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C2" w:rsidRDefault="00151DC2" w:rsidP="001E1BB8">
      <w:pPr>
        <w:keepLines/>
        <w:spacing w:after="0" w:line="240" w:lineRule="auto"/>
        <w:jc w:val="center"/>
        <w:rPr>
          <w:rFonts w:ascii="Times New Roman" w:hAnsi="Times New Roman" w:cs="Times New Roman"/>
          <w:sz w:val="24"/>
          <w:szCs w:val="24"/>
        </w:rPr>
      </w:pPr>
    </w:p>
    <w:p w:rsidR="00151DC2" w:rsidRDefault="00151DC2" w:rsidP="001E1BB8">
      <w:pPr>
        <w:keepLines/>
        <w:spacing w:after="0" w:line="240" w:lineRule="auto"/>
        <w:jc w:val="center"/>
        <w:rPr>
          <w:rFonts w:ascii="Times New Roman" w:hAnsi="Times New Roman" w:cs="Times New Roman"/>
          <w:sz w:val="24"/>
          <w:szCs w:val="24"/>
        </w:rPr>
      </w:pPr>
    </w:p>
    <w:p w:rsidR="00151DC2" w:rsidRDefault="00151DC2" w:rsidP="001E1BB8">
      <w:pPr>
        <w:keepLines/>
        <w:spacing w:after="0" w:line="240" w:lineRule="auto"/>
        <w:jc w:val="center"/>
        <w:rPr>
          <w:rFonts w:ascii="Times New Roman" w:hAnsi="Times New Roman" w:cs="Times New Roman"/>
          <w:sz w:val="24"/>
          <w:szCs w:val="24"/>
        </w:rPr>
      </w:pPr>
    </w:p>
    <w:p w:rsidR="00151DC2" w:rsidRDefault="00151DC2" w:rsidP="001E1BB8">
      <w:pPr>
        <w:keepLines/>
        <w:spacing w:after="0" w:line="240" w:lineRule="auto"/>
        <w:jc w:val="center"/>
        <w:rPr>
          <w:rFonts w:ascii="Times New Roman" w:hAnsi="Times New Roman" w:cs="Times New Roman"/>
          <w:sz w:val="24"/>
          <w:szCs w:val="24"/>
        </w:rPr>
      </w:pPr>
    </w:p>
    <w:p w:rsidR="00151DC2" w:rsidRDefault="00151DC2" w:rsidP="001E1BB8">
      <w:pPr>
        <w:keepLines/>
        <w:spacing w:after="0" w:line="240" w:lineRule="auto"/>
        <w:jc w:val="center"/>
        <w:rPr>
          <w:rFonts w:ascii="Times New Roman" w:hAnsi="Times New Roman" w:cs="Times New Roman"/>
          <w:sz w:val="24"/>
          <w:szCs w:val="24"/>
        </w:rPr>
      </w:pPr>
    </w:p>
    <w:p w:rsidR="00151DC2" w:rsidRDefault="00151DC2" w:rsidP="001E1BB8">
      <w:pPr>
        <w:keepLine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351520"/>
            <wp:effectExtent l="19050" t="0" r="3175" b="0"/>
            <wp:docPr id="1" name="Рисунок 0" descr="Провод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водник.jpg"/>
                    <pic:cNvPicPr/>
                  </pic:nvPicPr>
                  <pic:blipFill>
                    <a:blip r:embed="rId8"/>
                    <a:stretch>
                      <a:fillRect/>
                    </a:stretch>
                  </pic:blipFill>
                  <pic:spPr>
                    <a:xfrm>
                      <a:off x="0" y="0"/>
                      <a:ext cx="5940425" cy="8351520"/>
                    </a:xfrm>
                    <a:prstGeom prst="rect">
                      <a:avLst/>
                    </a:prstGeom>
                  </pic:spPr>
                </pic:pic>
              </a:graphicData>
            </a:graphic>
          </wp:inline>
        </w:drawing>
      </w:r>
    </w:p>
    <w:p w:rsidR="00151DC2" w:rsidRDefault="00151DC2" w:rsidP="001E1BB8">
      <w:pPr>
        <w:keepLines/>
        <w:spacing w:after="0" w:line="240" w:lineRule="auto"/>
        <w:jc w:val="center"/>
        <w:rPr>
          <w:rFonts w:ascii="Times New Roman" w:hAnsi="Times New Roman" w:cs="Times New Roman"/>
          <w:sz w:val="24"/>
          <w:szCs w:val="24"/>
        </w:rPr>
      </w:pPr>
    </w:p>
    <w:p w:rsidR="000B3C6B" w:rsidRPr="008D35D2" w:rsidRDefault="000B3C6B" w:rsidP="001E1BB8">
      <w:pPr>
        <w:keepLines/>
        <w:spacing w:after="0" w:line="240" w:lineRule="auto"/>
        <w:jc w:val="center"/>
        <w:rPr>
          <w:rFonts w:ascii="Times New Roman" w:hAnsi="Times New Roman" w:cs="Times New Roman"/>
          <w:sz w:val="24"/>
          <w:szCs w:val="24"/>
        </w:rPr>
      </w:pPr>
      <w:r w:rsidRPr="008D35D2">
        <w:rPr>
          <w:rFonts w:ascii="Times New Roman" w:hAnsi="Times New Roman" w:cs="Times New Roman"/>
          <w:sz w:val="24"/>
          <w:szCs w:val="24"/>
        </w:rPr>
        <w:lastRenderedPageBreak/>
        <w:t xml:space="preserve">ГЛАВНОЕ УПРАВЛЕНИЕ ОБРАЗОВАНИЯ И </w:t>
      </w:r>
      <w:r w:rsidR="00971F7A">
        <w:rPr>
          <w:rFonts w:ascii="Times New Roman" w:hAnsi="Times New Roman" w:cs="Times New Roman"/>
          <w:sz w:val="24"/>
          <w:szCs w:val="24"/>
        </w:rPr>
        <w:t>НАУКИ</w:t>
      </w:r>
      <w:r>
        <w:rPr>
          <w:rFonts w:ascii="Times New Roman" w:hAnsi="Times New Roman" w:cs="Times New Roman"/>
          <w:sz w:val="24"/>
          <w:szCs w:val="24"/>
        </w:rPr>
        <w:t xml:space="preserve"> </w:t>
      </w:r>
      <w:r w:rsidRPr="008D35D2">
        <w:rPr>
          <w:rFonts w:ascii="Times New Roman" w:hAnsi="Times New Roman" w:cs="Times New Roman"/>
          <w:sz w:val="24"/>
          <w:szCs w:val="24"/>
        </w:rPr>
        <w:t>АЛТАЙСКОГО КРАЯ</w:t>
      </w:r>
    </w:p>
    <w:p w:rsidR="000B3C6B" w:rsidRPr="008D35D2" w:rsidRDefault="000B3C6B" w:rsidP="001E1BB8">
      <w:pPr>
        <w:keepLines/>
        <w:spacing w:after="0" w:line="240" w:lineRule="auto"/>
        <w:jc w:val="center"/>
        <w:rPr>
          <w:rFonts w:ascii="Times New Roman" w:hAnsi="Times New Roman" w:cs="Times New Roman"/>
          <w:sz w:val="24"/>
          <w:szCs w:val="24"/>
        </w:rPr>
      </w:pPr>
      <w:r w:rsidRPr="008D35D2">
        <w:rPr>
          <w:rFonts w:ascii="Times New Roman" w:hAnsi="Times New Roman" w:cs="Times New Roman"/>
          <w:sz w:val="24"/>
          <w:szCs w:val="24"/>
        </w:rPr>
        <w:t>КРАЕВОЕ ГОСУДАРСТВЕННОЕ БЮДЖЕТНОЕ</w:t>
      </w:r>
    </w:p>
    <w:p w:rsidR="00272A41" w:rsidRDefault="000B3C6B" w:rsidP="001E1BB8">
      <w:pPr>
        <w:pStyle w:val="Default"/>
        <w:jc w:val="center"/>
      </w:pPr>
      <w:r w:rsidRPr="008D35D2">
        <w:t>ПРОФЕССИОНАЛЬНОЕ ОБРАЗОВАТЕЛЬНОЕ УЧРЕЖДЕНИЕ</w:t>
      </w:r>
    </w:p>
    <w:p w:rsidR="000B3C6B" w:rsidRDefault="000B3C6B" w:rsidP="001E1BB8">
      <w:pPr>
        <w:pStyle w:val="Default"/>
        <w:jc w:val="center"/>
        <w:rPr>
          <w:b/>
        </w:rPr>
      </w:pPr>
      <w:r w:rsidRPr="008D35D2">
        <w:rPr>
          <w:b/>
        </w:rPr>
        <w:t>«БАРНАУЛЬСКИЙ ЛИЦЕЙ ЖЕЛЕЗНОДОРОЖНОГО ТРАНСПОРТА»</w:t>
      </w:r>
    </w:p>
    <w:p w:rsidR="000B3C6B" w:rsidRDefault="000B3C6B" w:rsidP="001E1BB8">
      <w:pPr>
        <w:pStyle w:val="Default"/>
        <w:jc w:val="center"/>
        <w:rPr>
          <w:b/>
        </w:rPr>
      </w:pPr>
    </w:p>
    <w:p w:rsidR="000B3C6B" w:rsidRDefault="000B3C6B" w:rsidP="001E1BB8">
      <w:pPr>
        <w:pStyle w:val="Default"/>
        <w:jc w:val="center"/>
        <w:rPr>
          <w:b/>
        </w:rPr>
      </w:pPr>
    </w:p>
    <w:p w:rsidR="000B3C6B" w:rsidRDefault="000B3C6B" w:rsidP="001E1BB8">
      <w:pPr>
        <w:pStyle w:val="Default"/>
        <w:jc w:val="center"/>
        <w:rPr>
          <w:b/>
        </w:rPr>
      </w:pPr>
    </w:p>
    <w:p w:rsidR="000B3C6B" w:rsidRDefault="000B3C6B" w:rsidP="001E1BB8">
      <w:pPr>
        <w:pStyle w:val="Default"/>
        <w:jc w:val="center"/>
        <w:rPr>
          <w:b/>
        </w:rPr>
      </w:pPr>
    </w:p>
    <w:p w:rsidR="000B3C6B" w:rsidRDefault="000B3C6B" w:rsidP="001E1BB8">
      <w:pPr>
        <w:pStyle w:val="Default"/>
        <w:jc w:val="center"/>
        <w:rPr>
          <w:b/>
        </w:rPr>
      </w:pPr>
    </w:p>
    <w:p w:rsidR="000B3C6B" w:rsidRDefault="000B3C6B" w:rsidP="001E1BB8">
      <w:pPr>
        <w:pStyle w:val="Default"/>
        <w:jc w:val="center"/>
        <w:rPr>
          <w:b/>
        </w:rPr>
      </w:pPr>
      <w:r w:rsidRPr="008D35D2">
        <w:rPr>
          <w:b/>
          <w:i/>
        </w:rPr>
        <w:t>Принято</w:t>
      </w:r>
      <w:r>
        <w:rPr>
          <w:b/>
        </w:rPr>
        <w:t xml:space="preserve">                                                                                                              </w:t>
      </w:r>
      <w:r w:rsidRPr="008D35D2">
        <w:rPr>
          <w:b/>
          <w:i/>
        </w:rPr>
        <w:t>Утверждаю</w:t>
      </w:r>
    </w:p>
    <w:p w:rsidR="000B3C6B" w:rsidRDefault="000B3C6B" w:rsidP="001E1BB8">
      <w:pPr>
        <w:pStyle w:val="Default"/>
        <w:rPr>
          <w:b/>
        </w:rPr>
      </w:pPr>
      <w:r>
        <w:rPr>
          <w:b/>
        </w:rPr>
        <w:t>На заседании педагогического совета                       Приказ №___от____________201</w:t>
      </w:r>
      <w:r w:rsidR="00971F7A">
        <w:rPr>
          <w:b/>
        </w:rPr>
        <w:t>6</w:t>
      </w:r>
      <w:r>
        <w:rPr>
          <w:b/>
        </w:rPr>
        <w:t>г.</w:t>
      </w:r>
    </w:p>
    <w:p w:rsidR="000B3C6B" w:rsidRPr="008D35D2" w:rsidRDefault="000B3C6B" w:rsidP="001E1BB8">
      <w:pPr>
        <w:pStyle w:val="Default"/>
        <w:rPr>
          <w:b/>
          <w:bCs/>
        </w:rPr>
      </w:pPr>
      <w:r>
        <w:rPr>
          <w:b/>
        </w:rPr>
        <w:t>Протокол №___ от _____________201</w:t>
      </w:r>
      <w:r w:rsidR="00971F7A">
        <w:rPr>
          <w:b/>
        </w:rPr>
        <w:t>6</w:t>
      </w:r>
      <w:r>
        <w:rPr>
          <w:b/>
        </w:rPr>
        <w:t>г.                    Директор____________В.Ф.Чумак</w:t>
      </w: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Pr="008D35D2" w:rsidRDefault="000B3C6B" w:rsidP="001E1BB8">
      <w:pPr>
        <w:pStyle w:val="Default"/>
        <w:jc w:val="center"/>
        <w:rPr>
          <w:b/>
          <w:bCs/>
          <w:sz w:val="36"/>
          <w:szCs w:val="36"/>
        </w:rPr>
      </w:pPr>
      <w:r w:rsidRPr="008D35D2">
        <w:rPr>
          <w:b/>
          <w:bCs/>
          <w:sz w:val="36"/>
          <w:szCs w:val="36"/>
        </w:rPr>
        <w:t>Основная профессиональная образовательная программа (ОПОП)</w:t>
      </w:r>
    </w:p>
    <w:p w:rsidR="000B3C6B" w:rsidRPr="008D35D2" w:rsidRDefault="000B3C6B" w:rsidP="001E1BB8">
      <w:pPr>
        <w:pStyle w:val="Default"/>
        <w:jc w:val="center"/>
        <w:rPr>
          <w:b/>
          <w:bCs/>
          <w:sz w:val="36"/>
          <w:szCs w:val="36"/>
        </w:rPr>
      </w:pPr>
      <w:r w:rsidRPr="008D35D2">
        <w:rPr>
          <w:b/>
          <w:bCs/>
          <w:sz w:val="36"/>
          <w:szCs w:val="36"/>
        </w:rPr>
        <w:t xml:space="preserve">по профессии </w:t>
      </w:r>
      <w:r>
        <w:rPr>
          <w:b/>
          <w:bCs/>
          <w:sz w:val="36"/>
          <w:szCs w:val="36"/>
        </w:rPr>
        <w:t>4</w:t>
      </w:r>
      <w:r w:rsidRPr="008D35D2">
        <w:rPr>
          <w:b/>
          <w:bCs/>
          <w:sz w:val="36"/>
          <w:szCs w:val="36"/>
        </w:rPr>
        <w:t>3.01.0</w:t>
      </w:r>
      <w:r>
        <w:rPr>
          <w:b/>
          <w:bCs/>
          <w:sz w:val="36"/>
          <w:szCs w:val="36"/>
        </w:rPr>
        <w:t>6</w:t>
      </w:r>
      <w:r w:rsidRPr="008D35D2">
        <w:rPr>
          <w:b/>
          <w:bCs/>
          <w:sz w:val="36"/>
          <w:szCs w:val="36"/>
        </w:rPr>
        <w:t xml:space="preserve"> «</w:t>
      </w:r>
      <w:r>
        <w:rPr>
          <w:b/>
          <w:bCs/>
          <w:sz w:val="36"/>
          <w:szCs w:val="36"/>
        </w:rPr>
        <w:t>Проводник на железнодорожном транспорте</w:t>
      </w:r>
      <w:r w:rsidRPr="008D35D2">
        <w:rPr>
          <w:b/>
          <w:bCs/>
          <w:sz w:val="36"/>
          <w:szCs w:val="36"/>
        </w:rPr>
        <w:t>»</w:t>
      </w: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1E1BB8" w:rsidRDefault="001E1BB8"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0B3C6B" w:rsidRDefault="000B3C6B" w:rsidP="001E1BB8">
      <w:pPr>
        <w:pStyle w:val="Default"/>
        <w:rPr>
          <w:b/>
          <w:bCs/>
          <w:sz w:val="23"/>
          <w:szCs w:val="23"/>
        </w:rPr>
      </w:pPr>
    </w:p>
    <w:p w:rsidR="00272A41" w:rsidRDefault="000B3C6B" w:rsidP="001E1BB8">
      <w:pPr>
        <w:pStyle w:val="Default"/>
        <w:jc w:val="center"/>
        <w:rPr>
          <w:b/>
          <w:bCs/>
          <w:sz w:val="23"/>
          <w:szCs w:val="23"/>
        </w:rPr>
      </w:pPr>
      <w:r>
        <w:rPr>
          <w:b/>
          <w:bCs/>
          <w:sz w:val="23"/>
          <w:szCs w:val="23"/>
        </w:rPr>
        <w:t>Барнаул 201</w:t>
      </w:r>
      <w:r w:rsidR="00971F7A">
        <w:rPr>
          <w:b/>
          <w:bCs/>
          <w:sz w:val="23"/>
          <w:szCs w:val="23"/>
        </w:rPr>
        <w:t>6</w:t>
      </w:r>
    </w:p>
    <w:p w:rsidR="00272A41" w:rsidRDefault="00272A41">
      <w:pPr>
        <w:rPr>
          <w:rFonts w:ascii="Times New Roman" w:eastAsiaTheme="minorHAnsi" w:hAnsi="Times New Roman" w:cs="Times New Roman"/>
          <w:b/>
          <w:bCs/>
          <w:color w:val="000000"/>
          <w:sz w:val="23"/>
          <w:szCs w:val="23"/>
          <w:lang w:eastAsia="en-US"/>
        </w:rPr>
      </w:pPr>
      <w:r>
        <w:rPr>
          <w:b/>
          <w:bCs/>
          <w:sz w:val="23"/>
          <w:szCs w:val="23"/>
        </w:rPr>
        <w:br w:type="page"/>
      </w:r>
    </w:p>
    <w:p w:rsidR="000B3C6B" w:rsidRDefault="000B3C6B" w:rsidP="001E1BB8">
      <w:pPr>
        <w:pStyle w:val="Default"/>
        <w:jc w:val="center"/>
        <w:rPr>
          <w:sz w:val="23"/>
          <w:szCs w:val="23"/>
        </w:rPr>
      </w:pPr>
      <w:r>
        <w:rPr>
          <w:b/>
          <w:bCs/>
          <w:sz w:val="23"/>
          <w:szCs w:val="23"/>
        </w:rPr>
        <w:lastRenderedPageBreak/>
        <w:t>С</w:t>
      </w:r>
      <w:r w:rsidR="00272A41">
        <w:rPr>
          <w:b/>
          <w:bCs/>
          <w:sz w:val="23"/>
          <w:szCs w:val="23"/>
        </w:rPr>
        <w:t>ОДЕРЖАНИЕ:</w:t>
      </w:r>
    </w:p>
    <w:p w:rsidR="000B3C6B" w:rsidRPr="003B25ED" w:rsidRDefault="000B3C6B" w:rsidP="001E1BB8">
      <w:pPr>
        <w:pStyle w:val="Default"/>
        <w:tabs>
          <w:tab w:val="right" w:pos="8931"/>
        </w:tabs>
        <w:rPr>
          <w:sz w:val="22"/>
          <w:szCs w:val="22"/>
        </w:rPr>
      </w:pPr>
      <w:r>
        <w:rPr>
          <w:b/>
          <w:bCs/>
          <w:sz w:val="22"/>
          <w:szCs w:val="22"/>
        </w:rPr>
        <w:t>1.</w:t>
      </w:r>
      <w:r w:rsidRPr="003B25ED">
        <w:rPr>
          <w:b/>
          <w:bCs/>
          <w:sz w:val="22"/>
          <w:szCs w:val="22"/>
        </w:rPr>
        <w:t>Общие положения</w:t>
      </w:r>
      <w:r w:rsidRPr="003B25ED">
        <w:rPr>
          <w:sz w:val="22"/>
          <w:szCs w:val="22"/>
        </w:rPr>
        <w:t>............................................................................................................</w:t>
      </w:r>
      <w:r>
        <w:rPr>
          <w:sz w:val="22"/>
          <w:szCs w:val="22"/>
        </w:rPr>
        <w:tab/>
        <w:t>………..</w:t>
      </w:r>
      <w:r w:rsidRPr="003B25ED">
        <w:rPr>
          <w:sz w:val="22"/>
          <w:szCs w:val="22"/>
        </w:rPr>
        <w:t xml:space="preserve"> 3 </w:t>
      </w:r>
    </w:p>
    <w:p w:rsidR="000B3C6B" w:rsidRPr="003B25ED" w:rsidRDefault="000B3C6B" w:rsidP="001E1BB8">
      <w:pPr>
        <w:pStyle w:val="Default"/>
        <w:tabs>
          <w:tab w:val="right" w:pos="8931"/>
        </w:tabs>
        <w:rPr>
          <w:sz w:val="22"/>
          <w:szCs w:val="22"/>
        </w:rPr>
      </w:pPr>
      <w:r w:rsidRPr="003B25ED">
        <w:rPr>
          <w:b/>
          <w:bCs/>
          <w:sz w:val="22"/>
          <w:szCs w:val="22"/>
        </w:rPr>
        <w:t xml:space="preserve">1.1.Нормативно-правовые основы разработки ОПОП </w:t>
      </w:r>
      <w:r w:rsidRPr="003B25ED">
        <w:rPr>
          <w:sz w:val="22"/>
          <w:szCs w:val="22"/>
        </w:rPr>
        <w:t>...............................................</w:t>
      </w:r>
      <w:r>
        <w:rPr>
          <w:sz w:val="22"/>
          <w:szCs w:val="22"/>
        </w:rPr>
        <w:tab/>
        <w:t>……….</w:t>
      </w:r>
      <w:r w:rsidRPr="003B25ED">
        <w:rPr>
          <w:sz w:val="22"/>
          <w:szCs w:val="22"/>
        </w:rPr>
        <w:t xml:space="preserve"> 3 </w:t>
      </w:r>
    </w:p>
    <w:p w:rsidR="000B3C6B" w:rsidRPr="003B25ED" w:rsidRDefault="000B3C6B" w:rsidP="001E1BB8">
      <w:pPr>
        <w:pStyle w:val="Default"/>
        <w:tabs>
          <w:tab w:val="right" w:pos="8931"/>
        </w:tabs>
        <w:rPr>
          <w:sz w:val="22"/>
          <w:szCs w:val="22"/>
        </w:rPr>
      </w:pPr>
      <w:r w:rsidRPr="003B25ED">
        <w:rPr>
          <w:b/>
          <w:bCs/>
          <w:sz w:val="22"/>
          <w:szCs w:val="22"/>
        </w:rPr>
        <w:t xml:space="preserve">1.2. Цель и задачи ОПОП </w:t>
      </w:r>
      <w:r w:rsidRPr="003B25ED">
        <w:rPr>
          <w:sz w:val="22"/>
          <w:szCs w:val="22"/>
        </w:rPr>
        <w:t>...................................................................................................</w:t>
      </w:r>
      <w:r>
        <w:rPr>
          <w:sz w:val="22"/>
          <w:szCs w:val="22"/>
        </w:rPr>
        <w:tab/>
        <w:t>……….</w:t>
      </w:r>
      <w:r w:rsidRPr="003B25ED">
        <w:rPr>
          <w:sz w:val="22"/>
          <w:szCs w:val="22"/>
        </w:rPr>
        <w:t xml:space="preserve"> </w:t>
      </w:r>
      <w:r>
        <w:rPr>
          <w:sz w:val="22"/>
          <w:szCs w:val="22"/>
        </w:rPr>
        <w:t>4</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 xml:space="preserve">1.3. Характеристика подготовки по </w:t>
      </w:r>
      <w:r w:rsidR="00272A41">
        <w:rPr>
          <w:b/>
          <w:bCs/>
          <w:sz w:val="22"/>
          <w:szCs w:val="22"/>
        </w:rPr>
        <w:t>профессии</w:t>
      </w:r>
      <w:r w:rsidRPr="003B25ED">
        <w:rPr>
          <w:b/>
          <w:bCs/>
          <w:sz w:val="22"/>
          <w:szCs w:val="22"/>
        </w:rPr>
        <w:t xml:space="preserve"> </w:t>
      </w:r>
      <w:r w:rsidRPr="003B25ED">
        <w:rPr>
          <w:sz w:val="22"/>
          <w:szCs w:val="22"/>
        </w:rPr>
        <w:t xml:space="preserve">..................................................... </w:t>
      </w:r>
      <w:r>
        <w:rPr>
          <w:sz w:val="22"/>
          <w:szCs w:val="22"/>
        </w:rPr>
        <w:tab/>
        <w:t>……….4</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 xml:space="preserve">1.4 Трудоёмкость ОПОП </w:t>
      </w:r>
      <w:r w:rsidRPr="003B25ED">
        <w:rPr>
          <w:sz w:val="22"/>
          <w:szCs w:val="22"/>
        </w:rPr>
        <w:t xml:space="preserve">..................................................................................................... </w:t>
      </w:r>
      <w:r>
        <w:rPr>
          <w:sz w:val="22"/>
          <w:szCs w:val="22"/>
        </w:rPr>
        <w:tab/>
        <w:t>………</w:t>
      </w:r>
      <w:r w:rsidRPr="003B25ED">
        <w:rPr>
          <w:sz w:val="22"/>
          <w:szCs w:val="22"/>
        </w:rPr>
        <w:t xml:space="preserve">4 </w:t>
      </w:r>
    </w:p>
    <w:p w:rsidR="000B3C6B" w:rsidRPr="003B25ED" w:rsidRDefault="000B3C6B" w:rsidP="001E1BB8">
      <w:pPr>
        <w:pStyle w:val="Default"/>
        <w:tabs>
          <w:tab w:val="right" w:pos="8931"/>
        </w:tabs>
        <w:rPr>
          <w:sz w:val="22"/>
          <w:szCs w:val="22"/>
        </w:rPr>
      </w:pPr>
      <w:r w:rsidRPr="003B25ED">
        <w:rPr>
          <w:b/>
          <w:bCs/>
          <w:sz w:val="22"/>
          <w:szCs w:val="22"/>
        </w:rPr>
        <w:t>1.5. Востребованность выпускников</w:t>
      </w:r>
      <w:r w:rsidRPr="003B25ED">
        <w:rPr>
          <w:sz w:val="22"/>
          <w:szCs w:val="22"/>
        </w:rPr>
        <w:t>..................................................................................</w:t>
      </w:r>
      <w:r>
        <w:rPr>
          <w:sz w:val="22"/>
          <w:szCs w:val="22"/>
        </w:rPr>
        <w:tab/>
      </w:r>
      <w:r w:rsidRPr="003B25ED">
        <w:rPr>
          <w:sz w:val="22"/>
          <w:szCs w:val="22"/>
        </w:rPr>
        <w:t xml:space="preserve"> </w:t>
      </w:r>
      <w:r>
        <w:rPr>
          <w:sz w:val="22"/>
          <w:szCs w:val="22"/>
        </w:rPr>
        <w:t>………5</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1.6. Возможности продолжения образования выпускника</w:t>
      </w:r>
      <w:r w:rsidRPr="003B25ED">
        <w:rPr>
          <w:sz w:val="22"/>
          <w:szCs w:val="22"/>
        </w:rPr>
        <w:t>............................................</w:t>
      </w:r>
      <w:r>
        <w:rPr>
          <w:sz w:val="22"/>
          <w:szCs w:val="22"/>
        </w:rPr>
        <w:tab/>
      </w:r>
      <w:r w:rsidRPr="003B25ED">
        <w:rPr>
          <w:sz w:val="22"/>
          <w:szCs w:val="22"/>
        </w:rPr>
        <w:t xml:space="preserve"> </w:t>
      </w:r>
      <w:r>
        <w:rPr>
          <w:sz w:val="22"/>
          <w:szCs w:val="22"/>
        </w:rPr>
        <w:t>………5</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1.7. Основные пользователи ОПОП</w:t>
      </w:r>
      <w:r w:rsidRPr="003B25ED">
        <w:rPr>
          <w:sz w:val="22"/>
          <w:szCs w:val="22"/>
        </w:rPr>
        <w:t xml:space="preserve">.................................................................................... </w:t>
      </w:r>
      <w:r>
        <w:rPr>
          <w:sz w:val="22"/>
          <w:szCs w:val="22"/>
        </w:rPr>
        <w:tab/>
        <w:t>……...5</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2. Характеристика профессиональной деятельности</w:t>
      </w:r>
      <w:r w:rsidRPr="003B25ED">
        <w:rPr>
          <w:sz w:val="22"/>
          <w:szCs w:val="22"/>
        </w:rPr>
        <w:t xml:space="preserve">...................................................... </w:t>
      </w:r>
      <w:r>
        <w:rPr>
          <w:sz w:val="22"/>
          <w:szCs w:val="22"/>
        </w:rPr>
        <w:tab/>
        <w:t>…….</w:t>
      </w:r>
      <w:r w:rsidR="008C100B">
        <w:rPr>
          <w:sz w:val="22"/>
          <w:szCs w:val="22"/>
        </w:rPr>
        <w:t>6</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2.1. Область профессиональной деятельности</w:t>
      </w:r>
      <w:r w:rsidRPr="003B25ED">
        <w:rPr>
          <w:sz w:val="22"/>
          <w:szCs w:val="22"/>
        </w:rPr>
        <w:t xml:space="preserve">.................................................................. </w:t>
      </w:r>
      <w:r>
        <w:rPr>
          <w:sz w:val="22"/>
          <w:szCs w:val="22"/>
        </w:rPr>
        <w:tab/>
        <w:t>……..</w:t>
      </w:r>
      <w:r w:rsidR="008C100B">
        <w:rPr>
          <w:sz w:val="22"/>
          <w:szCs w:val="22"/>
        </w:rPr>
        <w:t>6</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2.2. Объекты профессио</w:t>
      </w:r>
      <w:r>
        <w:rPr>
          <w:b/>
          <w:bCs/>
          <w:sz w:val="22"/>
          <w:szCs w:val="22"/>
        </w:rPr>
        <w:t>нальной деятельности выпускника.</w:t>
      </w:r>
      <w:r w:rsidRPr="003B25ED">
        <w:rPr>
          <w:b/>
          <w:bCs/>
          <w:sz w:val="22"/>
          <w:szCs w:val="22"/>
        </w:rPr>
        <w:t xml:space="preserve"> </w:t>
      </w:r>
      <w:r w:rsidRPr="003B25ED">
        <w:rPr>
          <w:sz w:val="22"/>
          <w:szCs w:val="22"/>
        </w:rPr>
        <w:t xml:space="preserve">....................................... </w:t>
      </w:r>
      <w:r>
        <w:rPr>
          <w:sz w:val="22"/>
          <w:szCs w:val="22"/>
        </w:rPr>
        <w:tab/>
        <w:t>……..</w:t>
      </w:r>
      <w:r w:rsidR="008C100B">
        <w:rPr>
          <w:sz w:val="22"/>
          <w:szCs w:val="22"/>
        </w:rPr>
        <w:t>6</w:t>
      </w:r>
      <w:r w:rsidRPr="003B25ED">
        <w:rPr>
          <w:sz w:val="22"/>
          <w:szCs w:val="22"/>
        </w:rPr>
        <w:t xml:space="preserve"> </w:t>
      </w:r>
    </w:p>
    <w:p w:rsidR="000B3C6B" w:rsidRDefault="000B3C6B" w:rsidP="001E1BB8">
      <w:pPr>
        <w:pStyle w:val="Default"/>
        <w:tabs>
          <w:tab w:val="right" w:pos="8931"/>
        </w:tabs>
        <w:rPr>
          <w:b/>
          <w:bCs/>
          <w:sz w:val="22"/>
          <w:szCs w:val="22"/>
        </w:rPr>
      </w:pPr>
      <w:r w:rsidRPr="003B25ED">
        <w:rPr>
          <w:b/>
          <w:bCs/>
          <w:sz w:val="22"/>
          <w:szCs w:val="22"/>
        </w:rPr>
        <w:t xml:space="preserve">2.3. Виды профессиональной деятельности </w:t>
      </w:r>
    </w:p>
    <w:p w:rsidR="000B3C6B" w:rsidRPr="003B25ED" w:rsidRDefault="000B3C6B" w:rsidP="001E1BB8">
      <w:pPr>
        <w:pStyle w:val="Default"/>
        <w:tabs>
          <w:tab w:val="right" w:pos="8931"/>
        </w:tabs>
        <w:rPr>
          <w:sz w:val="22"/>
          <w:szCs w:val="22"/>
        </w:rPr>
      </w:pPr>
      <w:r w:rsidRPr="003B25ED">
        <w:rPr>
          <w:b/>
          <w:bCs/>
          <w:sz w:val="22"/>
          <w:szCs w:val="22"/>
        </w:rPr>
        <w:t xml:space="preserve">и требования к результатам освоения программ </w:t>
      </w:r>
      <w:r w:rsidRPr="003B25ED">
        <w:rPr>
          <w:sz w:val="22"/>
          <w:szCs w:val="22"/>
        </w:rPr>
        <w:t>....</w:t>
      </w:r>
      <w:r>
        <w:rPr>
          <w:sz w:val="22"/>
          <w:szCs w:val="22"/>
        </w:rPr>
        <w:t>.....................................</w:t>
      </w:r>
      <w:r w:rsidRPr="003B25ED">
        <w:rPr>
          <w:sz w:val="22"/>
          <w:szCs w:val="22"/>
        </w:rPr>
        <w:t xml:space="preserve">................... </w:t>
      </w:r>
      <w:r>
        <w:rPr>
          <w:sz w:val="22"/>
          <w:szCs w:val="22"/>
        </w:rPr>
        <w:tab/>
        <w:t>……..</w:t>
      </w:r>
      <w:r w:rsidR="008C100B">
        <w:rPr>
          <w:sz w:val="22"/>
          <w:szCs w:val="22"/>
        </w:rPr>
        <w:t>6</w:t>
      </w:r>
      <w:r w:rsidRPr="003B25ED">
        <w:rPr>
          <w:sz w:val="22"/>
          <w:szCs w:val="22"/>
        </w:rPr>
        <w:t xml:space="preserve"> </w:t>
      </w:r>
    </w:p>
    <w:p w:rsidR="0039390A" w:rsidRDefault="000B3C6B" w:rsidP="001E1BB8">
      <w:pPr>
        <w:pStyle w:val="Default"/>
        <w:tabs>
          <w:tab w:val="right" w:pos="8931"/>
        </w:tabs>
        <w:rPr>
          <w:sz w:val="22"/>
          <w:szCs w:val="22"/>
        </w:rPr>
      </w:pPr>
      <w:r w:rsidRPr="003B25ED">
        <w:rPr>
          <w:b/>
          <w:bCs/>
          <w:sz w:val="22"/>
          <w:szCs w:val="22"/>
        </w:rPr>
        <w:t xml:space="preserve">3. Структура ОПОП </w:t>
      </w:r>
      <w:r w:rsidRPr="003B25ED">
        <w:rPr>
          <w:sz w:val="22"/>
          <w:szCs w:val="22"/>
        </w:rPr>
        <w:t>................................................................................................................</w:t>
      </w:r>
      <w:r>
        <w:rPr>
          <w:sz w:val="22"/>
          <w:szCs w:val="22"/>
        </w:rPr>
        <w:tab/>
        <w:t>…….</w:t>
      </w:r>
      <w:r w:rsidR="008C100B">
        <w:rPr>
          <w:sz w:val="22"/>
          <w:szCs w:val="22"/>
        </w:rPr>
        <w:t>8</w:t>
      </w:r>
    </w:p>
    <w:p w:rsidR="000B3C6B" w:rsidRPr="003B25ED" w:rsidRDefault="0039390A" w:rsidP="001E1BB8">
      <w:pPr>
        <w:pStyle w:val="Default"/>
        <w:tabs>
          <w:tab w:val="right" w:pos="8931"/>
        </w:tabs>
        <w:rPr>
          <w:sz w:val="22"/>
          <w:szCs w:val="22"/>
        </w:rPr>
      </w:pPr>
      <w:r w:rsidRPr="0039390A">
        <w:rPr>
          <w:b/>
          <w:sz w:val="22"/>
          <w:szCs w:val="22"/>
        </w:rPr>
        <w:t>3.1Содержание учебных дисциплин общеобразовательного цикла</w:t>
      </w:r>
      <w:r w:rsidRPr="006F5C4E">
        <w:rPr>
          <w:sz w:val="22"/>
          <w:szCs w:val="22"/>
        </w:rPr>
        <w:t>………………………</w:t>
      </w:r>
      <w:r w:rsidR="006F5C4E">
        <w:rPr>
          <w:sz w:val="22"/>
          <w:szCs w:val="22"/>
        </w:rPr>
        <w:t>.</w:t>
      </w:r>
      <w:r w:rsidRPr="006F5C4E">
        <w:rPr>
          <w:sz w:val="22"/>
          <w:szCs w:val="22"/>
        </w:rPr>
        <w:t>…</w:t>
      </w:r>
      <w:r>
        <w:rPr>
          <w:sz w:val="22"/>
          <w:szCs w:val="22"/>
        </w:rPr>
        <w:t>8</w:t>
      </w:r>
      <w:r w:rsidR="000B3C6B"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3.1</w:t>
      </w:r>
      <w:r w:rsidRPr="00982110">
        <w:rPr>
          <w:b/>
          <w:bCs/>
          <w:sz w:val="22"/>
          <w:szCs w:val="22"/>
        </w:rPr>
        <w:t xml:space="preserve"> </w:t>
      </w:r>
      <w:r w:rsidRPr="003B25ED">
        <w:rPr>
          <w:b/>
          <w:bCs/>
          <w:sz w:val="22"/>
          <w:szCs w:val="22"/>
        </w:rPr>
        <w:t>Содержание программ УД, МДК, УП, ПП</w:t>
      </w:r>
      <w:r w:rsidRPr="003B25ED">
        <w:rPr>
          <w:sz w:val="22"/>
          <w:szCs w:val="22"/>
        </w:rPr>
        <w:t>........................................</w:t>
      </w:r>
      <w:r>
        <w:rPr>
          <w:sz w:val="22"/>
          <w:szCs w:val="22"/>
        </w:rPr>
        <w:t>..............................</w:t>
      </w:r>
      <w:r w:rsidRPr="003B25ED">
        <w:rPr>
          <w:sz w:val="22"/>
          <w:szCs w:val="22"/>
        </w:rPr>
        <w:t xml:space="preserve"> </w:t>
      </w:r>
      <w:r w:rsidR="00924531">
        <w:rPr>
          <w:sz w:val="22"/>
          <w:szCs w:val="22"/>
        </w:rPr>
        <w:t>……</w:t>
      </w:r>
      <w:r w:rsidR="006F5C4E">
        <w:rPr>
          <w:sz w:val="22"/>
          <w:szCs w:val="22"/>
        </w:rPr>
        <w:t>61</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4. Документы, определяющие содержание и организацию образовательного процесса</w:t>
      </w:r>
      <w:r w:rsidRPr="003B25ED">
        <w:rPr>
          <w:sz w:val="22"/>
          <w:szCs w:val="22"/>
        </w:rPr>
        <w:t>...................</w:t>
      </w:r>
      <w:r>
        <w:rPr>
          <w:sz w:val="22"/>
          <w:szCs w:val="22"/>
        </w:rPr>
        <w:t>....................................</w:t>
      </w:r>
      <w:r w:rsidRPr="003B25ED">
        <w:rPr>
          <w:sz w:val="22"/>
          <w:szCs w:val="22"/>
        </w:rPr>
        <w:t>...........</w:t>
      </w:r>
      <w:r w:rsidR="006F5C4E">
        <w:rPr>
          <w:sz w:val="22"/>
          <w:szCs w:val="22"/>
        </w:rPr>
        <w:t>..............................................................</w:t>
      </w:r>
      <w:r w:rsidRPr="003B25ED">
        <w:rPr>
          <w:sz w:val="22"/>
          <w:szCs w:val="22"/>
        </w:rPr>
        <w:t>...</w:t>
      </w:r>
      <w:r>
        <w:rPr>
          <w:sz w:val="22"/>
          <w:szCs w:val="22"/>
        </w:rPr>
        <w:t>..</w:t>
      </w:r>
      <w:r>
        <w:rPr>
          <w:sz w:val="22"/>
          <w:szCs w:val="22"/>
        </w:rPr>
        <w:tab/>
        <w:t>……</w:t>
      </w:r>
      <w:r w:rsidR="006F5C4E">
        <w:rPr>
          <w:sz w:val="22"/>
          <w:szCs w:val="22"/>
        </w:rPr>
        <w:t>.</w:t>
      </w:r>
      <w:r>
        <w:rPr>
          <w:sz w:val="22"/>
          <w:szCs w:val="22"/>
        </w:rPr>
        <w:t>.</w:t>
      </w:r>
      <w:r w:rsidR="006F5C4E">
        <w:rPr>
          <w:sz w:val="22"/>
          <w:szCs w:val="22"/>
        </w:rPr>
        <w:t>71</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4.</w:t>
      </w:r>
      <w:r>
        <w:rPr>
          <w:b/>
          <w:bCs/>
          <w:sz w:val="22"/>
          <w:szCs w:val="22"/>
        </w:rPr>
        <w:t xml:space="preserve">1 </w:t>
      </w:r>
      <w:r w:rsidRPr="003B25ED">
        <w:rPr>
          <w:b/>
          <w:bCs/>
          <w:sz w:val="22"/>
          <w:szCs w:val="22"/>
        </w:rPr>
        <w:t>Учебный план</w:t>
      </w:r>
      <w:r w:rsidRPr="003B25ED">
        <w:rPr>
          <w:sz w:val="22"/>
          <w:szCs w:val="22"/>
        </w:rPr>
        <w:t>.......................................................................................</w:t>
      </w:r>
      <w:r>
        <w:rPr>
          <w:sz w:val="22"/>
          <w:szCs w:val="22"/>
        </w:rPr>
        <w:t>.....</w:t>
      </w:r>
      <w:r w:rsidR="00924531">
        <w:rPr>
          <w:sz w:val="22"/>
          <w:szCs w:val="22"/>
        </w:rPr>
        <w:t>.........................</w:t>
      </w:r>
      <w:r w:rsidR="006F5C4E">
        <w:rPr>
          <w:sz w:val="22"/>
          <w:szCs w:val="22"/>
        </w:rPr>
        <w:t>.</w:t>
      </w:r>
      <w:r w:rsidR="00924531">
        <w:rPr>
          <w:sz w:val="22"/>
          <w:szCs w:val="22"/>
        </w:rPr>
        <w:t>......</w:t>
      </w:r>
      <w:r>
        <w:rPr>
          <w:sz w:val="22"/>
          <w:szCs w:val="22"/>
        </w:rPr>
        <w:t>..</w:t>
      </w:r>
      <w:r w:rsidR="006F5C4E">
        <w:rPr>
          <w:sz w:val="22"/>
          <w:szCs w:val="22"/>
        </w:rPr>
        <w:t>72</w:t>
      </w:r>
    </w:p>
    <w:p w:rsidR="000B3C6B" w:rsidRPr="003B25ED" w:rsidRDefault="000B3C6B" w:rsidP="001E1BB8">
      <w:pPr>
        <w:pStyle w:val="Default"/>
        <w:tabs>
          <w:tab w:val="right" w:pos="8931"/>
        </w:tabs>
        <w:rPr>
          <w:sz w:val="22"/>
          <w:szCs w:val="22"/>
        </w:rPr>
      </w:pPr>
      <w:r>
        <w:rPr>
          <w:b/>
          <w:bCs/>
          <w:sz w:val="22"/>
          <w:szCs w:val="22"/>
        </w:rPr>
        <w:t xml:space="preserve">4.2 </w:t>
      </w:r>
      <w:r w:rsidRPr="003B25ED">
        <w:rPr>
          <w:b/>
          <w:bCs/>
          <w:sz w:val="22"/>
          <w:szCs w:val="22"/>
        </w:rPr>
        <w:t>Пояснительная записка</w:t>
      </w:r>
      <w:r w:rsidRPr="003B25ED">
        <w:rPr>
          <w:sz w:val="22"/>
          <w:szCs w:val="22"/>
        </w:rPr>
        <w:t>....................................................................................................</w:t>
      </w:r>
      <w:r w:rsidR="006F5C4E">
        <w:rPr>
          <w:sz w:val="22"/>
          <w:szCs w:val="22"/>
        </w:rPr>
        <w:t>.</w:t>
      </w:r>
      <w:r w:rsidRPr="003B25ED">
        <w:rPr>
          <w:sz w:val="22"/>
          <w:szCs w:val="22"/>
        </w:rPr>
        <w:t xml:space="preserve"> </w:t>
      </w:r>
      <w:r>
        <w:rPr>
          <w:sz w:val="22"/>
          <w:szCs w:val="22"/>
        </w:rPr>
        <w:tab/>
        <w:t>……</w:t>
      </w:r>
      <w:r w:rsidR="006F5C4E">
        <w:rPr>
          <w:sz w:val="22"/>
          <w:szCs w:val="22"/>
        </w:rPr>
        <w:t>76</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 xml:space="preserve">4.3. Перечень рабочих программ учебных дисциплин, профессиональных модулей, учебных и производственных </w:t>
      </w:r>
      <w:r>
        <w:rPr>
          <w:b/>
          <w:bCs/>
          <w:sz w:val="22"/>
          <w:szCs w:val="22"/>
        </w:rPr>
        <w:t>п</w:t>
      </w:r>
      <w:r w:rsidRPr="003B25ED">
        <w:rPr>
          <w:b/>
          <w:bCs/>
          <w:sz w:val="22"/>
          <w:szCs w:val="22"/>
        </w:rPr>
        <w:t>рактик</w:t>
      </w:r>
      <w:r>
        <w:rPr>
          <w:sz w:val="22"/>
          <w:szCs w:val="22"/>
        </w:rPr>
        <w:t>..................</w:t>
      </w:r>
      <w:r w:rsidRPr="003B25ED">
        <w:rPr>
          <w:sz w:val="22"/>
          <w:szCs w:val="22"/>
        </w:rPr>
        <w:t>.........</w:t>
      </w:r>
      <w:r>
        <w:rPr>
          <w:sz w:val="22"/>
          <w:szCs w:val="22"/>
        </w:rPr>
        <w:t>.....</w:t>
      </w:r>
      <w:r w:rsidR="00924531">
        <w:rPr>
          <w:sz w:val="22"/>
          <w:szCs w:val="22"/>
        </w:rPr>
        <w:t>......................................................................</w:t>
      </w:r>
      <w:r w:rsidRPr="003B25ED">
        <w:rPr>
          <w:sz w:val="22"/>
          <w:szCs w:val="22"/>
        </w:rPr>
        <w:t xml:space="preserve">. </w:t>
      </w:r>
      <w:r w:rsidR="006F5C4E">
        <w:rPr>
          <w:sz w:val="22"/>
          <w:szCs w:val="22"/>
        </w:rPr>
        <w:t>79</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5. Условие реализации ОПОП</w:t>
      </w:r>
      <w:r w:rsidRPr="003B25ED">
        <w:rPr>
          <w:sz w:val="22"/>
          <w:szCs w:val="22"/>
        </w:rPr>
        <w:t>...................................................................................</w:t>
      </w:r>
      <w:r>
        <w:rPr>
          <w:sz w:val="22"/>
          <w:szCs w:val="22"/>
        </w:rPr>
        <w:t>.</w:t>
      </w:r>
      <w:r w:rsidRPr="003B25ED">
        <w:rPr>
          <w:sz w:val="22"/>
          <w:szCs w:val="22"/>
        </w:rPr>
        <w:t>.............</w:t>
      </w:r>
      <w:r>
        <w:rPr>
          <w:sz w:val="22"/>
          <w:szCs w:val="22"/>
        </w:rPr>
        <w:tab/>
      </w:r>
      <w:r w:rsidR="006F5C4E">
        <w:rPr>
          <w:sz w:val="22"/>
          <w:szCs w:val="22"/>
        </w:rPr>
        <w:t>81</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 xml:space="preserve">5.1 Требование к поступающим </w:t>
      </w:r>
      <w:r w:rsidRPr="003B25ED">
        <w:rPr>
          <w:sz w:val="22"/>
          <w:szCs w:val="22"/>
        </w:rPr>
        <w:t xml:space="preserve">.............................................................................................. </w:t>
      </w:r>
      <w:r>
        <w:rPr>
          <w:sz w:val="22"/>
          <w:szCs w:val="22"/>
        </w:rPr>
        <w:tab/>
      </w:r>
      <w:r w:rsidR="006F5C4E">
        <w:rPr>
          <w:sz w:val="22"/>
          <w:szCs w:val="22"/>
        </w:rPr>
        <w:t>81</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5.2 Организация образовательного процесса</w:t>
      </w:r>
      <w:r w:rsidRPr="003B25ED">
        <w:rPr>
          <w:sz w:val="22"/>
          <w:szCs w:val="22"/>
        </w:rPr>
        <w:t>........................................................................</w:t>
      </w:r>
      <w:r>
        <w:rPr>
          <w:sz w:val="22"/>
          <w:szCs w:val="22"/>
        </w:rPr>
        <w:tab/>
      </w:r>
      <w:r w:rsidR="006F5C4E">
        <w:rPr>
          <w:sz w:val="22"/>
          <w:szCs w:val="22"/>
        </w:rPr>
        <w:t>81</w:t>
      </w:r>
    </w:p>
    <w:p w:rsidR="000B3C6B" w:rsidRPr="003B25ED" w:rsidRDefault="000B3C6B" w:rsidP="001E1BB8">
      <w:pPr>
        <w:pStyle w:val="Default"/>
        <w:tabs>
          <w:tab w:val="right" w:pos="8931"/>
        </w:tabs>
        <w:rPr>
          <w:sz w:val="22"/>
          <w:szCs w:val="22"/>
        </w:rPr>
      </w:pPr>
      <w:r w:rsidRPr="003B25ED">
        <w:rPr>
          <w:b/>
          <w:bCs/>
          <w:sz w:val="22"/>
          <w:szCs w:val="22"/>
        </w:rPr>
        <w:t xml:space="preserve">5.3 Кадровое обеспечение </w:t>
      </w:r>
      <w:r w:rsidRPr="003B25ED">
        <w:rPr>
          <w:sz w:val="22"/>
          <w:szCs w:val="22"/>
        </w:rPr>
        <w:t>..................................................</w:t>
      </w:r>
      <w:r>
        <w:rPr>
          <w:sz w:val="22"/>
          <w:szCs w:val="22"/>
        </w:rPr>
        <w:t>..</w:t>
      </w:r>
      <w:r w:rsidRPr="003B25ED">
        <w:rPr>
          <w:sz w:val="22"/>
          <w:szCs w:val="22"/>
        </w:rPr>
        <w:t>......................................................</w:t>
      </w:r>
      <w:r>
        <w:rPr>
          <w:sz w:val="22"/>
          <w:szCs w:val="22"/>
        </w:rPr>
        <w:tab/>
      </w:r>
      <w:r w:rsidR="006F5C4E">
        <w:rPr>
          <w:sz w:val="22"/>
          <w:szCs w:val="22"/>
        </w:rPr>
        <w:t>82</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5.4. М</w:t>
      </w:r>
      <w:r w:rsidR="00272A41">
        <w:rPr>
          <w:b/>
          <w:bCs/>
          <w:sz w:val="22"/>
          <w:szCs w:val="22"/>
        </w:rPr>
        <w:t>атериально-</w:t>
      </w:r>
      <w:r w:rsidRPr="003B25ED">
        <w:rPr>
          <w:b/>
          <w:bCs/>
          <w:sz w:val="22"/>
          <w:szCs w:val="22"/>
        </w:rPr>
        <w:t>техническое обеспечение учебного процесса</w:t>
      </w:r>
      <w:r w:rsidRPr="003B25ED">
        <w:rPr>
          <w:sz w:val="22"/>
          <w:szCs w:val="22"/>
        </w:rPr>
        <w:t>................</w:t>
      </w:r>
      <w:r>
        <w:rPr>
          <w:sz w:val="22"/>
          <w:szCs w:val="22"/>
        </w:rPr>
        <w:t>…</w:t>
      </w:r>
      <w:r w:rsidRPr="003B25ED">
        <w:rPr>
          <w:sz w:val="22"/>
          <w:szCs w:val="22"/>
        </w:rPr>
        <w:t>........................</w:t>
      </w:r>
      <w:r>
        <w:rPr>
          <w:sz w:val="22"/>
          <w:szCs w:val="22"/>
        </w:rPr>
        <w:tab/>
      </w:r>
      <w:r w:rsidRPr="003B25ED">
        <w:rPr>
          <w:sz w:val="22"/>
          <w:szCs w:val="22"/>
        </w:rPr>
        <w:t xml:space="preserve"> </w:t>
      </w:r>
      <w:r w:rsidR="006F5C4E">
        <w:rPr>
          <w:sz w:val="22"/>
          <w:szCs w:val="22"/>
        </w:rPr>
        <w:t>83</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 xml:space="preserve">5.5 Базы практик </w:t>
      </w:r>
      <w:r w:rsidRPr="003B25ED">
        <w:rPr>
          <w:sz w:val="22"/>
          <w:szCs w:val="22"/>
        </w:rPr>
        <w:t>..............................................................................................</w:t>
      </w:r>
      <w:r>
        <w:rPr>
          <w:sz w:val="22"/>
          <w:szCs w:val="22"/>
        </w:rPr>
        <w:t>....</w:t>
      </w:r>
      <w:r w:rsidRPr="003B25ED">
        <w:rPr>
          <w:sz w:val="22"/>
          <w:szCs w:val="22"/>
        </w:rPr>
        <w:t>...........................</w:t>
      </w:r>
      <w:r w:rsidR="006F5C4E">
        <w:rPr>
          <w:sz w:val="22"/>
          <w:szCs w:val="22"/>
        </w:rPr>
        <w:t>91</w:t>
      </w:r>
      <w:r w:rsidRPr="003B25ED">
        <w:rPr>
          <w:sz w:val="22"/>
          <w:szCs w:val="22"/>
        </w:rPr>
        <w:t xml:space="preserve"> </w:t>
      </w:r>
    </w:p>
    <w:p w:rsidR="000B3C6B" w:rsidRPr="003B25ED" w:rsidRDefault="000B3C6B" w:rsidP="001E1BB8">
      <w:pPr>
        <w:pStyle w:val="Default"/>
        <w:tabs>
          <w:tab w:val="right" w:pos="8931"/>
        </w:tabs>
        <w:rPr>
          <w:sz w:val="22"/>
          <w:szCs w:val="22"/>
        </w:rPr>
      </w:pPr>
      <w:r w:rsidRPr="003B25ED">
        <w:rPr>
          <w:b/>
          <w:bCs/>
          <w:sz w:val="22"/>
          <w:szCs w:val="22"/>
        </w:rPr>
        <w:t xml:space="preserve">6. Оценка результатов ОПОП </w:t>
      </w:r>
      <w:r w:rsidRPr="003B25ED">
        <w:rPr>
          <w:sz w:val="22"/>
          <w:szCs w:val="22"/>
        </w:rPr>
        <w:t>....................................................................</w:t>
      </w:r>
      <w:r>
        <w:rPr>
          <w:sz w:val="22"/>
          <w:szCs w:val="22"/>
        </w:rPr>
        <w:t>....</w:t>
      </w:r>
      <w:r w:rsidRPr="003B25ED">
        <w:rPr>
          <w:sz w:val="22"/>
          <w:szCs w:val="22"/>
        </w:rPr>
        <w:t>..............................</w:t>
      </w:r>
      <w:r w:rsidR="006F5C4E">
        <w:rPr>
          <w:sz w:val="22"/>
          <w:szCs w:val="22"/>
        </w:rPr>
        <w:t>93</w:t>
      </w:r>
      <w:r w:rsidRPr="003B25ED">
        <w:rPr>
          <w:sz w:val="22"/>
          <w:szCs w:val="22"/>
        </w:rPr>
        <w:t xml:space="preserve"> </w:t>
      </w:r>
    </w:p>
    <w:p w:rsidR="000B3C6B" w:rsidRDefault="000B3C6B" w:rsidP="001E1BB8">
      <w:pPr>
        <w:tabs>
          <w:tab w:val="right" w:pos="8505"/>
          <w:tab w:val="right" w:pos="8931"/>
        </w:tabs>
        <w:spacing w:after="0" w:line="240" w:lineRule="auto"/>
        <w:rPr>
          <w:rFonts w:ascii="Times New Roman" w:hAnsi="Times New Roman" w:cs="Times New Roman"/>
        </w:rPr>
      </w:pPr>
      <w:r w:rsidRPr="003B25ED">
        <w:rPr>
          <w:rFonts w:ascii="Times New Roman" w:hAnsi="Times New Roman" w:cs="Times New Roman"/>
          <w:b/>
          <w:bCs/>
        </w:rPr>
        <w:t>7. Приложени</w:t>
      </w:r>
      <w:r>
        <w:rPr>
          <w:rFonts w:ascii="Times New Roman" w:hAnsi="Times New Roman" w:cs="Times New Roman"/>
          <w:b/>
          <w:bCs/>
        </w:rPr>
        <w:t>я</w:t>
      </w:r>
      <w:r w:rsidRPr="003B25ED">
        <w:rPr>
          <w:rFonts w:ascii="Times New Roman" w:hAnsi="Times New Roman" w:cs="Times New Roman"/>
          <w:b/>
          <w:bCs/>
        </w:rPr>
        <w:t xml:space="preserve"> </w:t>
      </w:r>
      <w:r w:rsidRPr="003B25ED">
        <w:rPr>
          <w:rFonts w:ascii="Times New Roman" w:hAnsi="Times New Roman" w:cs="Times New Roman"/>
        </w:rPr>
        <w:t>...................................................................................................</w:t>
      </w:r>
      <w:r>
        <w:rPr>
          <w:rFonts w:ascii="Times New Roman" w:hAnsi="Times New Roman" w:cs="Times New Roman"/>
        </w:rPr>
        <w:tab/>
      </w:r>
      <w:r w:rsidRPr="003B25ED">
        <w:rPr>
          <w:rFonts w:ascii="Times New Roman" w:hAnsi="Times New Roman" w:cs="Times New Roman"/>
        </w:rPr>
        <w:t>.......................</w:t>
      </w:r>
      <w:r>
        <w:rPr>
          <w:rFonts w:ascii="Times New Roman" w:hAnsi="Times New Roman" w:cs="Times New Roman"/>
        </w:rPr>
        <w:t>.</w:t>
      </w:r>
      <w:r w:rsidR="006F5C4E">
        <w:rPr>
          <w:rFonts w:ascii="Times New Roman" w:hAnsi="Times New Roman" w:cs="Times New Roman"/>
        </w:rPr>
        <w:t>..</w:t>
      </w:r>
      <w:r>
        <w:rPr>
          <w:rFonts w:ascii="Times New Roman" w:hAnsi="Times New Roman" w:cs="Times New Roman"/>
        </w:rPr>
        <w:t>...</w:t>
      </w:r>
      <w:r w:rsidRPr="003B25ED">
        <w:rPr>
          <w:rFonts w:ascii="Times New Roman" w:hAnsi="Times New Roman" w:cs="Times New Roman"/>
        </w:rPr>
        <w:t xml:space="preserve"> </w:t>
      </w:r>
      <w:r w:rsidR="006F5C4E">
        <w:rPr>
          <w:rFonts w:ascii="Times New Roman" w:hAnsi="Times New Roman" w:cs="Times New Roman"/>
        </w:rPr>
        <w:t>102</w:t>
      </w:r>
    </w:p>
    <w:p w:rsidR="00272A41" w:rsidRDefault="00272A41">
      <w:pPr>
        <w:rPr>
          <w:rFonts w:ascii="Times New Roman" w:hAnsi="Times New Roman" w:cs="Times New Roman"/>
        </w:rPr>
      </w:pPr>
      <w:r>
        <w:rPr>
          <w:rFonts w:ascii="Times New Roman" w:hAnsi="Times New Roman" w:cs="Times New Roman"/>
        </w:rPr>
        <w:br w:type="page"/>
      </w:r>
    </w:p>
    <w:p w:rsidR="000B3C6B" w:rsidRPr="003B25ED" w:rsidRDefault="00272A41" w:rsidP="000B2F93">
      <w:pPr>
        <w:pStyle w:val="Default"/>
        <w:spacing w:line="360" w:lineRule="auto"/>
        <w:contextualSpacing/>
        <w:jc w:val="center"/>
        <w:rPr>
          <w:sz w:val="28"/>
          <w:szCs w:val="28"/>
        </w:rPr>
      </w:pPr>
      <w:r>
        <w:rPr>
          <w:b/>
          <w:bCs/>
          <w:sz w:val="28"/>
          <w:szCs w:val="28"/>
        </w:rPr>
        <w:lastRenderedPageBreak/>
        <w:t xml:space="preserve">1. </w:t>
      </w:r>
      <w:r w:rsidR="000B3C6B" w:rsidRPr="003B25ED">
        <w:rPr>
          <w:b/>
          <w:bCs/>
          <w:sz w:val="28"/>
          <w:szCs w:val="28"/>
        </w:rPr>
        <w:t>Общие положения</w:t>
      </w:r>
    </w:p>
    <w:p w:rsidR="000B3C6B" w:rsidRPr="003B25ED" w:rsidRDefault="000B3C6B" w:rsidP="000B2F93">
      <w:pPr>
        <w:pStyle w:val="Default"/>
        <w:spacing w:line="360" w:lineRule="auto"/>
        <w:contextualSpacing/>
        <w:rPr>
          <w:sz w:val="28"/>
          <w:szCs w:val="28"/>
        </w:rPr>
      </w:pPr>
      <w:r w:rsidRPr="003B25ED">
        <w:rPr>
          <w:b/>
          <w:bCs/>
          <w:sz w:val="28"/>
          <w:szCs w:val="28"/>
        </w:rPr>
        <w:t>1.1.</w:t>
      </w:r>
      <w:r w:rsidR="000B2F93">
        <w:rPr>
          <w:b/>
          <w:bCs/>
          <w:sz w:val="28"/>
          <w:szCs w:val="28"/>
        </w:rPr>
        <w:t xml:space="preserve"> </w:t>
      </w:r>
      <w:r w:rsidRPr="003B25ED">
        <w:rPr>
          <w:b/>
          <w:bCs/>
          <w:sz w:val="28"/>
          <w:szCs w:val="28"/>
        </w:rPr>
        <w:t>Нормативно-правовые основы разработки ОПОП</w:t>
      </w:r>
    </w:p>
    <w:p w:rsidR="000B3C6B" w:rsidRPr="003B25ED" w:rsidRDefault="000B3C6B" w:rsidP="000B2F93">
      <w:pPr>
        <w:pStyle w:val="Default"/>
        <w:numPr>
          <w:ilvl w:val="0"/>
          <w:numId w:val="3"/>
        </w:numPr>
        <w:spacing w:line="360" w:lineRule="auto"/>
        <w:ind w:left="0" w:firstLine="284"/>
        <w:contextualSpacing/>
        <w:jc w:val="both"/>
      </w:pPr>
      <w:r w:rsidRPr="003B25ED">
        <w:t>Ко</w:t>
      </w:r>
      <w:r w:rsidR="00272A41">
        <w:t>нституция Российской Федерации;</w:t>
      </w:r>
    </w:p>
    <w:p w:rsidR="000B3C6B" w:rsidRPr="003B25ED" w:rsidRDefault="000B3C6B" w:rsidP="000B2F93">
      <w:pPr>
        <w:pStyle w:val="Default"/>
        <w:numPr>
          <w:ilvl w:val="0"/>
          <w:numId w:val="3"/>
        </w:numPr>
        <w:spacing w:line="360" w:lineRule="auto"/>
        <w:ind w:left="0" w:firstLine="284"/>
        <w:contextualSpacing/>
        <w:jc w:val="both"/>
      </w:pPr>
      <w:r w:rsidRPr="003B25ED">
        <w:t>Федеральный закон от 29 декабря 2012г. № 273-ФЗ «Об образ</w:t>
      </w:r>
      <w:r w:rsidR="00272A41">
        <w:t>овании в Российской Федерации»;</w:t>
      </w:r>
    </w:p>
    <w:p w:rsidR="000B3C6B" w:rsidRPr="003B25ED" w:rsidRDefault="000B3C6B" w:rsidP="000B2F93">
      <w:pPr>
        <w:pStyle w:val="Default"/>
        <w:numPr>
          <w:ilvl w:val="0"/>
          <w:numId w:val="3"/>
        </w:numPr>
        <w:spacing w:line="360" w:lineRule="auto"/>
        <w:ind w:left="0" w:firstLine="284"/>
        <w:contextualSpacing/>
        <w:jc w:val="both"/>
      </w:pPr>
      <w:r w:rsidRPr="003B25ED">
        <w:t>Конвенция о правах ребенка принятой резолюцией 44/25 Генерал</w:t>
      </w:r>
      <w:r w:rsidR="00272A41">
        <w:t>ьной Ассамблеи от 20.11.1989г.;</w:t>
      </w:r>
    </w:p>
    <w:p w:rsidR="000B3C6B" w:rsidRPr="003B25ED" w:rsidRDefault="000B3C6B" w:rsidP="000B2F93">
      <w:pPr>
        <w:pStyle w:val="Default"/>
        <w:numPr>
          <w:ilvl w:val="0"/>
          <w:numId w:val="3"/>
        </w:numPr>
        <w:spacing w:line="360" w:lineRule="auto"/>
        <w:ind w:left="0" w:firstLine="284"/>
        <w:contextualSpacing/>
        <w:jc w:val="both"/>
      </w:pPr>
      <w:r w:rsidRPr="003B25ED">
        <w:t>Гражданск</w:t>
      </w:r>
      <w:r w:rsidR="00272A41">
        <w:t>ий кодекс Российской Федерации;</w:t>
      </w:r>
    </w:p>
    <w:p w:rsidR="000B3C6B" w:rsidRPr="003B25ED" w:rsidRDefault="000B3C6B" w:rsidP="000B2F93">
      <w:pPr>
        <w:pStyle w:val="Default"/>
        <w:numPr>
          <w:ilvl w:val="0"/>
          <w:numId w:val="3"/>
        </w:numPr>
        <w:spacing w:line="360" w:lineRule="auto"/>
        <w:ind w:left="0" w:firstLine="284"/>
        <w:contextualSpacing/>
        <w:jc w:val="both"/>
      </w:pPr>
      <w:r w:rsidRPr="003B25ED">
        <w:t>Приказ Министерства образования и науки Российской Федерации от 20.08.2013 г. №703 «Об утверждении Федерального государственного образовательного стандарта среднего профессионального</w:t>
      </w:r>
      <w:r>
        <w:t xml:space="preserve"> образования по специальности 10</w:t>
      </w:r>
      <w:r w:rsidRPr="003B25ED">
        <w:t>0</w:t>
      </w:r>
      <w:r>
        <w:t>120.04</w:t>
      </w:r>
      <w:r w:rsidRPr="003B25ED">
        <w:t xml:space="preserve"> </w:t>
      </w:r>
      <w:r>
        <w:t>Проводник на железнодорожном транспорте</w:t>
      </w:r>
      <w:r w:rsidR="00272A41">
        <w:t>»;</w:t>
      </w:r>
    </w:p>
    <w:p w:rsidR="000B3C6B" w:rsidRPr="003B25ED" w:rsidRDefault="000B3C6B" w:rsidP="000B2F93">
      <w:pPr>
        <w:pStyle w:val="Default"/>
        <w:numPr>
          <w:ilvl w:val="0"/>
          <w:numId w:val="2"/>
        </w:numPr>
        <w:spacing w:line="360" w:lineRule="auto"/>
        <w:ind w:left="0" w:firstLine="284"/>
        <w:contextualSpacing/>
        <w:jc w:val="both"/>
      </w:pPr>
      <w:r w:rsidRPr="003B25ED">
        <w:t>Приказ МинОбрНауки РФ от 9 апреля 2015 года № 389 «О внесении изменений в ФГОС среднего профессионального образования»</w:t>
      </w:r>
      <w:r w:rsidR="00272A41">
        <w:t>;</w:t>
      </w:r>
    </w:p>
    <w:p w:rsidR="000B3C6B" w:rsidRPr="003B25ED" w:rsidRDefault="000B3C6B" w:rsidP="000B2F93">
      <w:pPr>
        <w:pStyle w:val="Default"/>
        <w:numPr>
          <w:ilvl w:val="0"/>
          <w:numId w:val="3"/>
        </w:numPr>
        <w:spacing w:line="360" w:lineRule="auto"/>
        <w:ind w:left="0" w:firstLine="284"/>
        <w:contextualSpacing/>
        <w:jc w:val="both"/>
      </w:pPr>
      <w:r w:rsidRPr="003B25ED">
        <w:t>Приказы Министерства образования и науки РФ − от 14 июня 2013г. № 464 «Об утверждении Порядка организации и осуществления образовательной деятельности по о</w:t>
      </w:r>
      <w:r w:rsidR="00272A41">
        <w:t>бразовательным программам СПО»,</w:t>
      </w:r>
    </w:p>
    <w:p w:rsidR="000B3C6B" w:rsidRPr="003B25ED" w:rsidRDefault="000B3C6B" w:rsidP="000B2F93">
      <w:pPr>
        <w:pStyle w:val="Default"/>
        <w:spacing w:line="360" w:lineRule="auto"/>
        <w:ind w:firstLine="284"/>
        <w:contextualSpacing/>
        <w:jc w:val="both"/>
      </w:pPr>
      <w:r w:rsidRPr="003B25ED">
        <w:t xml:space="preserve">− от 18 апреля 2013г. № 291 «Об утверждении Положения о практике обучающихся, осваивающих основные профессиональные </w:t>
      </w:r>
      <w:r w:rsidR="00272A41">
        <w:t>образовательные программы СПО»,</w:t>
      </w:r>
    </w:p>
    <w:p w:rsidR="000B3C6B" w:rsidRPr="003B25ED" w:rsidRDefault="000B3C6B" w:rsidP="000B2F93">
      <w:pPr>
        <w:pStyle w:val="Default"/>
        <w:spacing w:line="360" w:lineRule="auto"/>
        <w:ind w:firstLine="284"/>
        <w:contextualSpacing/>
        <w:jc w:val="both"/>
      </w:pPr>
      <w:r w:rsidRPr="003B25ED">
        <w:t>− от 16 августа 2013г. № 968 «Об утверждении порядка проведения государственной итоговой аттестации по</w:t>
      </w:r>
      <w:r>
        <w:t xml:space="preserve"> </w:t>
      </w:r>
      <w:r w:rsidRPr="003B25ED">
        <w:t>образовательными программами среднего профессионального образован</w:t>
      </w:r>
      <w:r w:rsidR="00272A41">
        <w:t>ия»;</w:t>
      </w:r>
    </w:p>
    <w:p w:rsidR="000B3C6B" w:rsidRPr="003B25ED" w:rsidRDefault="000B3C6B" w:rsidP="000B2F93">
      <w:pPr>
        <w:pStyle w:val="Default"/>
        <w:numPr>
          <w:ilvl w:val="0"/>
          <w:numId w:val="3"/>
        </w:numPr>
        <w:spacing w:line="360" w:lineRule="auto"/>
        <w:ind w:left="0" w:firstLine="284"/>
        <w:contextualSpacing/>
        <w:jc w:val="both"/>
      </w:pPr>
      <w:r w:rsidRPr="003B25ED">
        <w:t xml:space="preserve">Устав </w:t>
      </w:r>
      <w:r w:rsidRPr="00443C85">
        <w:t>КГБПОУ «БЛЖДТ»</w:t>
      </w:r>
      <w:r w:rsidR="00272A41">
        <w:t>;</w:t>
      </w:r>
    </w:p>
    <w:p w:rsidR="000B3C6B" w:rsidRPr="00971F7A" w:rsidRDefault="000B3C6B" w:rsidP="000B2F93">
      <w:pPr>
        <w:pStyle w:val="Default"/>
        <w:numPr>
          <w:ilvl w:val="0"/>
          <w:numId w:val="3"/>
        </w:numPr>
        <w:spacing w:line="360" w:lineRule="auto"/>
        <w:ind w:left="0" w:firstLine="284"/>
        <w:contextualSpacing/>
        <w:jc w:val="both"/>
        <w:rPr>
          <w:sz w:val="23"/>
          <w:szCs w:val="23"/>
        </w:rPr>
      </w:pPr>
      <w:r w:rsidRPr="00443C85">
        <w:t>Лицензия 22Л01 № 0001370, Свидетельство о государственной аккредитации 22А01 №0000753, выданные Главным управлением образования и молодёжной политик</w:t>
      </w:r>
      <w:r>
        <w:t>и Алтайского края 20.10.2014г</w:t>
      </w:r>
      <w:r w:rsidR="00272A41">
        <w:t>.</w:t>
      </w:r>
    </w:p>
    <w:p w:rsidR="00971F7A" w:rsidRPr="0034286B" w:rsidRDefault="00971F7A" w:rsidP="00971F7A">
      <w:pPr>
        <w:pStyle w:val="ConsPlusNormal"/>
        <w:numPr>
          <w:ilvl w:val="0"/>
          <w:numId w:val="3"/>
        </w:numPr>
        <w:rPr>
          <w:rFonts w:ascii="Times New Roman" w:hAnsi="Times New Roman" w:cs="Times New Roman"/>
          <w:sz w:val="24"/>
          <w:szCs w:val="24"/>
        </w:rPr>
      </w:pPr>
      <w:r w:rsidRPr="0034286B">
        <w:rPr>
          <w:rFonts w:ascii="Times New Roman" w:hAnsi="Times New Roman" w:cs="Times New Roman"/>
          <w:sz w:val="24"/>
          <w:szCs w:val="24"/>
        </w:rPr>
        <w:t>Федеральный государственный образовательный стандарт среднего общего образования (Ред. от 31.12.2015)</w:t>
      </w:r>
    </w:p>
    <w:p w:rsidR="00971F7A" w:rsidRPr="001E1BB8" w:rsidRDefault="00971F7A" w:rsidP="00971F7A">
      <w:pPr>
        <w:pStyle w:val="Default"/>
        <w:spacing w:line="360" w:lineRule="auto"/>
        <w:ind w:left="284"/>
        <w:contextualSpacing/>
        <w:jc w:val="both"/>
        <w:rPr>
          <w:sz w:val="23"/>
          <w:szCs w:val="23"/>
        </w:rPr>
      </w:pPr>
    </w:p>
    <w:p w:rsidR="000B3C6B" w:rsidRDefault="000B3C6B" w:rsidP="000B2F93">
      <w:pPr>
        <w:pStyle w:val="Default"/>
        <w:spacing w:line="360" w:lineRule="auto"/>
        <w:contextualSpacing/>
        <w:rPr>
          <w:sz w:val="23"/>
          <w:szCs w:val="23"/>
        </w:rPr>
      </w:pPr>
    </w:p>
    <w:p w:rsidR="00971F7A" w:rsidRDefault="00971F7A" w:rsidP="000B2F93">
      <w:pPr>
        <w:pStyle w:val="Default"/>
        <w:spacing w:line="360" w:lineRule="auto"/>
        <w:contextualSpacing/>
        <w:rPr>
          <w:sz w:val="23"/>
          <w:szCs w:val="23"/>
        </w:rPr>
      </w:pPr>
    </w:p>
    <w:p w:rsidR="00971F7A" w:rsidRDefault="00971F7A" w:rsidP="000B2F93">
      <w:pPr>
        <w:pStyle w:val="Default"/>
        <w:spacing w:line="360" w:lineRule="auto"/>
        <w:contextualSpacing/>
        <w:rPr>
          <w:sz w:val="23"/>
          <w:szCs w:val="23"/>
        </w:rPr>
      </w:pPr>
    </w:p>
    <w:p w:rsidR="00971F7A" w:rsidRDefault="00971F7A" w:rsidP="000B2F93">
      <w:pPr>
        <w:pStyle w:val="Default"/>
        <w:spacing w:line="360" w:lineRule="auto"/>
        <w:contextualSpacing/>
        <w:rPr>
          <w:sz w:val="23"/>
          <w:szCs w:val="23"/>
        </w:rPr>
      </w:pPr>
    </w:p>
    <w:p w:rsidR="00971F7A" w:rsidRDefault="00971F7A" w:rsidP="000B2F93">
      <w:pPr>
        <w:pStyle w:val="Default"/>
        <w:spacing w:line="360" w:lineRule="auto"/>
        <w:contextualSpacing/>
        <w:rPr>
          <w:sz w:val="23"/>
          <w:szCs w:val="23"/>
        </w:rPr>
      </w:pPr>
    </w:p>
    <w:p w:rsidR="00971F7A" w:rsidRDefault="00971F7A" w:rsidP="000B2F93">
      <w:pPr>
        <w:pStyle w:val="Default"/>
        <w:spacing w:line="360" w:lineRule="auto"/>
        <w:contextualSpacing/>
        <w:rPr>
          <w:sz w:val="23"/>
          <w:szCs w:val="23"/>
        </w:rPr>
      </w:pPr>
    </w:p>
    <w:p w:rsidR="00971F7A" w:rsidRDefault="00971F7A" w:rsidP="000B2F93">
      <w:pPr>
        <w:pStyle w:val="Default"/>
        <w:spacing w:line="360" w:lineRule="auto"/>
        <w:contextualSpacing/>
        <w:rPr>
          <w:sz w:val="23"/>
          <w:szCs w:val="23"/>
        </w:rPr>
      </w:pPr>
    </w:p>
    <w:p w:rsidR="00971F7A" w:rsidRDefault="00971F7A" w:rsidP="000B2F93">
      <w:pPr>
        <w:pStyle w:val="Default"/>
        <w:spacing w:line="360" w:lineRule="auto"/>
        <w:contextualSpacing/>
        <w:rPr>
          <w:sz w:val="23"/>
          <w:szCs w:val="23"/>
        </w:rPr>
      </w:pPr>
    </w:p>
    <w:p w:rsidR="000B3C6B" w:rsidRDefault="000B3C6B" w:rsidP="000B2F93">
      <w:pPr>
        <w:pStyle w:val="Default"/>
        <w:spacing w:line="360" w:lineRule="auto"/>
        <w:contextualSpacing/>
        <w:rPr>
          <w:b/>
          <w:bCs/>
          <w:sz w:val="28"/>
          <w:szCs w:val="28"/>
        </w:rPr>
      </w:pPr>
      <w:r w:rsidRPr="006C148E">
        <w:rPr>
          <w:b/>
          <w:bCs/>
          <w:sz w:val="28"/>
          <w:szCs w:val="28"/>
        </w:rPr>
        <w:lastRenderedPageBreak/>
        <w:t>1.2. Цель и задачи ОПОП</w:t>
      </w:r>
    </w:p>
    <w:p w:rsidR="000B3C6B" w:rsidRPr="00026A52" w:rsidRDefault="000B3C6B" w:rsidP="000B2F93">
      <w:pPr>
        <w:pStyle w:val="Default"/>
        <w:spacing w:line="360" w:lineRule="auto"/>
        <w:contextualSpacing/>
        <w:jc w:val="both"/>
      </w:pPr>
      <w:r w:rsidRPr="00026A52">
        <w:rPr>
          <w:b/>
          <w:bCs/>
        </w:rPr>
        <w:t xml:space="preserve">Целью ОПОП </w:t>
      </w:r>
      <w:r w:rsidRPr="00026A52">
        <w:t>является развитие у обучающихся личностных качеств, а также формирование общих и профессиональных компетенций в соответствии с требованиям</w:t>
      </w:r>
      <w:r w:rsidR="00272A41">
        <w:t>и ФГОС СПО по данной профессии.</w:t>
      </w:r>
    </w:p>
    <w:p w:rsidR="000B3C6B" w:rsidRPr="00026A52" w:rsidRDefault="000B3C6B" w:rsidP="000B2F93">
      <w:pPr>
        <w:pStyle w:val="Default"/>
        <w:spacing w:line="360" w:lineRule="auto"/>
        <w:contextualSpacing/>
      </w:pPr>
      <w:r w:rsidRPr="00026A52">
        <w:rPr>
          <w:b/>
          <w:bCs/>
        </w:rPr>
        <w:t>Задачи ОПОП:</w:t>
      </w:r>
    </w:p>
    <w:p w:rsidR="000B3C6B" w:rsidRPr="00026A52" w:rsidRDefault="000B3C6B" w:rsidP="000B2F93">
      <w:pPr>
        <w:pStyle w:val="Default"/>
        <w:numPr>
          <w:ilvl w:val="0"/>
          <w:numId w:val="3"/>
        </w:numPr>
        <w:spacing w:line="360" w:lineRule="auto"/>
        <w:ind w:left="0" w:firstLine="360"/>
        <w:contextualSpacing/>
      </w:pPr>
      <w:r w:rsidRPr="00026A52">
        <w:t>приоритет практикоори</w:t>
      </w:r>
      <w:r w:rsidR="00272A41">
        <w:t>ентированных знаний выпускника;</w:t>
      </w:r>
    </w:p>
    <w:p w:rsidR="000B3C6B" w:rsidRPr="00026A52" w:rsidRDefault="000B3C6B" w:rsidP="000B2F93">
      <w:pPr>
        <w:pStyle w:val="Default"/>
        <w:numPr>
          <w:ilvl w:val="0"/>
          <w:numId w:val="3"/>
        </w:numPr>
        <w:spacing w:line="360" w:lineRule="auto"/>
        <w:ind w:left="0" w:firstLine="360"/>
        <w:contextualSpacing/>
      </w:pPr>
      <w:r w:rsidRPr="00026A52">
        <w:t>ориентация на развитие местн</w:t>
      </w:r>
      <w:r w:rsidR="00272A41">
        <w:t>ого и регионального сообщества;</w:t>
      </w:r>
    </w:p>
    <w:p w:rsidR="000B3C6B" w:rsidRPr="00026A52" w:rsidRDefault="000B3C6B" w:rsidP="000B2F93">
      <w:pPr>
        <w:pStyle w:val="Default"/>
        <w:numPr>
          <w:ilvl w:val="0"/>
          <w:numId w:val="3"/>
        </w:numPr>
        <w:spacing w:line="360" w:lineRule="auto"/>
        <w:ind w:left="0" w:firstLine="360"/>
        <w:contextualSpacing/>
        <w:jc w:val="both"/>
      </w:pPr>
      <w:r w:rsidRPr="00026A52">
        <w:t>формирование потребности к постоянному развитию и инновационной деятельности в профессиональной сф</w:t>
      </w:r>
      <w:r w:rsidR="00272A41">
        <w:t>ере, к продолжению образования;</w:t>
      </w:r>
    </w:p>
    <w:p w:rsidR="000B3C6B" w:rsidRDefault="000B3C6B" w:rsidP="000B2F93">
      <w:pPr>
        <w:pStyle w:val="Default"/>
        <w:numPr>
          <w:ilvl w:val="0"/>
          <w:numId w:val="3"/>
        </w:numPr>
        <w:spacing w:line="360" w:lineRule="auto"/>
        <w:ind w:left="0" w:firstLine="360"/>
        <w:contextualSpacing/>
        <w:jc w:val="both"/>
      </w:pPr>
      <w:r w:rsidRPr="00026A52">
        <w:t>формирование готовности принимать решения и профессионально действоват</w:t>
      </w:r>
      <w:r w:rsidR="00272A41">
        <w:t>ь в нестандартных ситуациях.</w:t>
      </w:r>
    </w:p>
    <w:p w:rsidR="001E1BB8" w:rsidRPr="00026A52" w:rsidRDefault="001E1BB8" w:rsidP="000B2F93">
      <w:pPr>
        <w:pStyle w:val="Default"/>
        <w:spacing w:line="360" w:lineRule="auto"/>
        <w:contextualSpacing/>
      </w:pPr>
    </w:p>
    <w:p w:rsidR="000B3C6B" w:rsidRPr="006C148E" w:rsidRDefault="000B3C6B" w:rsidP="000B2F93">
      <w:pPr>
        <w:pStyle w:val="Default"/>
        <w:spacing w:line="360" w:lineRule="auto"/>
        <w:contextualSpacing/>
        <w:rPr>
          <w:b/>
          <w:bCs/>
          <w:sz w:val="28"/>
          <w:szCs w:val="28"/>
        </w:rPr>
      </w:pPr>
      <w:r w:rsidRPr="006C148E">
        <w:rPr>
          <w:b/>
          <w:bCs/>
          <w:sz w:val="28"/>
          <w:szCs w:val="28"/>
        </w:rPr>
        <w:t xml:space="preserve">1.3. Характеристика подготовки по </w:t>
      </w:r>
      <w:r w:rsidR="00272A41">
        <w:rPr>
          <w:b/>
          <w:bCs/>
          <w:sz w:val="28"/>
          <w:szCs w:val="28"/>
        </w:rPr>
        <w:t>профессии</w:t>
      </w:r>
    </w:p>
    <w:p w:rsidR="000B3C6B" w:rsidRPr="006C148E" w:rsidRDefault="000B3C6B" w:rsidP="000B2F93">
      <w:pPr>
        <w:pStyle w:val="Default"/>
        <w:spacing w:line="360" w:lineRule="auto"/>
        <w:contextualSpacing/>
      </w:pPr>
      <w:r w:rsidRPr="006C148E">
        <w:t>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w:t>
      </w:r>
    </w:p>
    <w:p w:rsidR="000B3C6B" w:rsidRDefault="000B3C6B" w:rsidP="001E1BB8">
      <w:pPr>
        <w:pStyle w:val="Default"/>
        <w:rPr>
          <w:color w:val="auto"/>
        </w:rPr>
      </w:pPr>
    </w:p>
    <w:tbl>
      <w:tblPr>
        <w:tblStyle w:val="a3"/>
        <w:tblW w:w="0" w:type="auto"/>
        <w:tblLook w:val="04A0"/>
      </w:tblPr>
      <w:tblGrid>
        <w:gridCol w:w="2922"/>
        <w:gridCol w:w="3528"/>
        <w:gridCol w:w="3121"/>
      </w:tblGrid>
      <w:tr w:rsidR="000B3C6B" w:rsidTr="00F00AB4">
        <w:tc>
          <w:tcPr>
            <w:tcW w:w="3227" w:type="dxa"/>
            <w:vAlign w:val="center"/>
          </w:tcPr>
          <w:p w:rsidR="000B3C6B" w:rsidRPr="00026A52" w:rsidRDefault="000B3C6B" w:rsidP="00F00AB4">
            <w:pPr>
              <w:pStyle w:val="Default"/>
              <w:jc w:val="center"/>
              <w:rPr>
                <w:color w:val="auto"/>
              </w:rPr>
            </w:pPr>
            <w:r w:rsidRPr="00026A52">
              <w:rPr>
                <w:b/>
                <w:bCs/>
              </w:rPr>
              <w:t>Образовательная программа</w:t>
            </w:r>
          </w:p>
        </w:tc>
        <w:tc>
          <w:tcPr>
            <w:tcW w:w="4023" w:type="dxa"/>
            <w:vAlign w:val="center"/>
          </w:tcPr>
          <w:p w:rsidR="000B3C6B" w:rsidRPr="00026A52" w:rsidRDefault="000B3C6B" w:rsidP="00F00AB4">
            <w:pPr>
              <w:pStyle w:val="Default"/>
              <w:jc w:val="center"/>
              <w:rPr>
                <w:color w:val="auto"/>
              </w:rPr>
            </w:pPr>
            <w:r w:rsidRPr="00026A52">
              <w:rPr>
                <w:b/>
                <w:bCs/>
              </w:rPr>
              <w:t>Наименование квалификации (профессий Общероссийскому классификатору профессий рабочих, должностей служащих и тарифных разрядов) (ОК 016-94)</w:t>
            </w:r>
          </w:p>
        </w:tc>
        <w:tc>
          <w:tcPr>
            <w:tcW w:w="3626" w:type="dxa"/>
            <w:vAlign w:val="center"/>
          </w:tcPr>
          <w:p w:rsidR="000B3C6B" w:rsidRPr="00026A52" w:rsidRDefault="000B3C6B" w:rsidP="00F00AB4">
            <w:pPr>
              <w:pStyle w:val="Default"/>
              <w:jc w:val="center"/>
              <w:rPr>
                <w:color w:val="auto"/>
              </w:rPr>
            </w:pPr>
            <w:r w:rsidRPr="00026A52">
              <w:rPr>
                <w:b/>
                <w:bCs/>
              </w:rPr>
              <w:t>Нормативный срок освоения ОПОП при очной форме получения образования</w:t>
            </w:r>
          </w:p>
        </w:tc>
      </w:tr>
      <w:tr w:rsidR="000B3C6B" w:rsidTr="0056244B">
        <w:tc>
          <w:tcPr>
            <w:tcW w:w="3227" w:type="dxa"/>
          </w:tcPr>
          <w:p w:rsidR="000B3C6B" w:rsidRPr="00026A52" w:rsidRDefault="000B3C6B" w:rsidP="001E1BB8">
            <w:pPr>
              <w:pStyle w:val="Default"/>
              <w:rPr>
                <w:color w:val="auto"/>
              </w:rPr>
            </w:pPr>
            <w:r w:rsidRPr="00026A52">
              <w:t>На базе основного общего образования</w:t>
            </w:r>
          </w:p>
        </w:tc>
        <w:tc>
          <w:tcPr>
            <w:tcW w:w="4023" w:type="dxa"/>
          </w:tcPr>
          <w:p w:rsidR="000B3C6B" w:rsidRPr="00026A52" w:rsidRDefault="000B3C6B" w:rsidP="001E1BB8">
            <w:pPr>
              <w:pStyle w:val="Default"/>
              <w:rPr>
                <w:color w:val="auto"/>
              </w:rPr>
            </w:pPr>
            <w:r>
              <w:t>Проводник на железнодорожном транспорте</w:t>
            </w:r>
          </w:p>
        </w:tc>
        <w:tc>
          <w:tcPr>
            <w:tcW w:w="3626" w:type="dxa"/>
          </w:tcPr>
          <w:p w:rsidR="000B3C6B" w:rsidRPr="00026A52" w:rsidRDefault="00971F7A" w:rsidP="00F00AB4">
            <w:pPr>
              <w:pStyle w:val="Default"/>
              <w:rPr>
                <w:color w:val="auto"/>
              </w:rPr>
            </w:pPr>
            <w:r>
              <w:t>2года</w:t>
            </w:r>
            <w:r w:rsidR="00F00AB4">
              <w:t>1</w:t>
            </w:r>
            <w:r w:rsidR="000B3C6B" w:rsidRPr="00026A52">
              <w:t>0 месяцев (с получением среднего (полного) общего образования)</w:t>
            </w:r>
          </w:p>
        </w:tc>
      </w:tr>
    </w:tbl>
    <w:tbl>
      <w:tblPr>
        <w:tblW w:w="15546" w:type="dxa"/>
        <w:tblBorders>
          <w:top w:val="nil"/>
          <w:left w:val="nil"/>
          <w:bottom w:val="nil"/>
          <w:right w:val="nil"/>
        </w:tblBorders>
        <w:tblLayout w:type="fixed"/>
        <w:tblLook w:val="0000"/>
      </w:tblPr>
      <w:tblGrid>
        <w:gridCol w:w="10740"/>
        <w:gridCol w:w="4806"/>
      </w:tblGrid>
      <w:tr w:rsidR="000B3C6B" w:rsidTr="0056244B">
        <w:trPr>
          <w:trHeight w:val="157"/>
        </w:trPr>
        <w:tc>
          <w:tcPr>
            <w:tcW w:w="10740" w:type="dxa"/>
          </w:tcPr>
          <w:p w:rsidR="000B3C6B" w:rsidRDefault="000B3C6B" w:rsidP="001E1BB8">
            <w:pPr>
              <w:pStyle w:val="Default"/>
              <w:rPr>
                <w:b/>
                <w:bCs/>
                <w:color w:val="auto"/>
                <w:sz w:val="28"/>
                <w:szCs w:val="28"/>
              </w:rPr>
            </w:pPr>
          </w:p>
          <w:p w:rsidR="000B3C6B" w:rsidRDefault="000B3C6B" w:rsidP="001E1BB8">
            <w:pPr>
              <w:pStyle w:val="Default"/>
              <w:rPr>
                <w:b/>
                <w:bCs/>
                <w:color w:val="auto"/>
                <w:sz w:val="28"/>
                <w:szCs w:val="28"/>
              </w:rPr>
            </w:pPr>
            <w:r w:rsidRPr="00271897">
              <w:rPr>
                <w:b/>
                <w:bCs/>
                <w:color w:val="auto"/>
                <w:sz w:val="28"/>
                <w:szCs w:val="28"/>
              </w:rPr>
              <w:t>1.4 Трудоёмкость ОПОП</w:t>
            </w:r>
          </w:p>
          <w:p w:rsidR="00271897" w:rsidRPr="00073D08" w:rsidRDefault="00271897" w:rsidP="001E1BB8">
            <w:pPr>
              <w:pStyle w:val="Default"/>
              <w:rPr>
                <w:b/>
                <w:bCs/>
                <w:color w:val="auto"/>
                <w:sz w:val="28"/>
                <w:szCs w:val="28"/>
                <w:highlight w:val="yellow"/>
              </w:rPr>
            </w:pPr>
          </w:p>
          <w:tbl>
            <w:tblPr>
              <w:tblW w:w="9493"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7933"/>
              <w:gridCol w:w="1560"/>
            </w:tblGrid>
            <w:tr w:rsidR="000B3C6B" w:rsidRPr="00271897" w:rsidTr="0056244B">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B3C6B" w:rsidRPr="00271897" w:rsidRDefault="000B3C6B" w:rsidP="00271897">
                  <w:pPr>
                    <w:spacing w:after="0" w:line="240" w:lineRule="auto"/>
                    <w:rPr>
                      <w:rFonts w:ascii="Times New Roman" w:eastAsia="Times New Roman" w:hAnsi="Times New Roman" w:cs="Times New Roman"/>
                      <w:sz w:val="24"/>
                      <w:szCs w:val="24"/>
                    </w:rPr>
                  </w:pPr>
                  <w:r w:rsidRPr="00271897">
                    <w:rPr>
                      <w:rFonts w:ascii="Times New Roman" w:eastAsia="Times New Roman" w:hAnsi="Times New Roman" w:cs="Times New Roman"/>
                      <w:sz w:val="24"/>
                      <w:szCs w:val="24"/>
                    </w:rPr>
                    <w:t xml:space="preserve">Обучение по учебным циклам и разделу </w:t>
                  </w:r>
                  <w:r w:rsidR="00271897">
                    <w:rPr>
                      <w:rFonts w:ascii="Times New Roman" w:eastAsia="Times New Roman" w:hAnsi="Times New Roman" w:cs="Times New Roman"/>
                      <w:sz w:val="24"/>
                      <w:szCs w:val="24"/>
                    </w:rPr>
                    <w:t>«</w:t>
                  </w:r>
                  <w:r w:rsidRPr="00271897">
                    <w:rPr>
                      <w:rFonts w:ascii="Times New Roman" w:eastAsia="Times New Roman" w:hAnsi="Times New Roman" w:cs="Times New Roman"/>
                      <w:sz w:val="24"/>
                      <w:szCs w:val="24"/>
                    </w:rPr>
                    <w:t>Физическая культура</w:t>
                  </w:r>
                  <w:r w:rsidR="00271897">
                    <w:rPr>
                      <w:rFonts w:ascii="Times New Roman" w:eastAsia="Times New Roman" w:hAnsi="Times New Roman" w:cs="Times New Roman"/>
                      <w:sz w:val="24"/>
                      <w:szCs w:val="24"/>
                    </w:rPr>
                    <w:t>»</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B3C6B" w:rsidRPr="00271897" w:rsidRDefault="00271897" w:rsidP="00165F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65FEF">
                    <w:rPr>
                      <w:rFonts w:ascii="Times New Roman" w:eastAsia="Times New Roman" w:hAnsi="Times New Roman" w:cs="Times New Roman"/>
                      <w:b/>
                      <w:sz w:val="24"/>
                      <w:szCs w:val="24"/>
                    </w:rPr>
                    <w:t>2</w:t>
                  </w:r>
                  <w:r w:rsidR="000B3C6B" w:rsidRPr="00271897">
                    <w:rPr>
                      <w:rFonts w:ascii="Times New Roman" w:eastAsia="Times New Roman" w:hAnsi="Times New Roman" w:cs="Times New Roman"/>
                      <w:b/>
                      <w:sz w:val="24"/>
                      <w:szCs w:val="24"/>
                    </w:rPr>
                    <w:t xml:space="preserve"> нед.</w:t>
                  </w:r>
                </w:p>
              </w:tc>
            </w:tr>
            <w:tr w:rsidR="000B3C6B" w:rsidRPr="00271897" w:rsidTr="0056244B">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B3C6B" w:rsidRPr="00271897" w:rsidRDefault="000B3C6B" w:rsidP="001E1BB8">
                  <w:pPr>
                    <w:spacing w:after="0" w:line="240" w:lineRule="auto"/>
                    <w:rPr>
                      <w:rFonts w:ascii="Times New Roman" w:eastAsia="Times New Roman" w:hAnsi="Times New Roman" w:cs="Times New Roman"/>
                      <w:sz w:val="24"/>
                      <w:szCs w:val="24"/>
                    </w:rPr>
                  </w:pPr>
                  <w:r w:rsidRPr="00271897">
                    <w:rPr>
                      <w:rFonts w:ascii="Times New Roman" w:eastAsia="Times New Roman" w:hAnsi="Times New Roman" w:cs="Times New Roman"/>
                      <w:sz w:val="24"/>
                      <w:szCs w:val="24"/>
                    </w:rPr>
                    <w:t>Учебная практика обучающихся на базе среднего общего образования/на базе основного общего образования</w:t>
                  </w:r>
                </w:p>
              </w:tc>
              <w:tc>
                <w:tcPr>
                  <w:tcW w:w="1560" w:type="dxa"/>
                  <w:vMerge w:val="restart"/>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B3C6B" w:rsidRPr="00271897" w:rsidRDefault="00971F7A" w:rsidP="001E1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71897">
                    <w:rPr>
                      <w:rFonts w:ascii="Times New Roman" w:eastAsia="Times New Roman" w:hAnsi="Times New Roman" w:cs="Times New Roman"/>
                      <w:b/>
                      <w:sz w:val="24"/>
                      <w:szCs w:val="24"/>
                    </w:rPr>
                    <w:t>7</w:t>
                  </w:r>
                  <w:r w:rsidR="000B3C6B" w:rsidRPr="00271897">
                    <w:rPr>
                      <w:rFonts w:ascii="Times New Roman" w:eastAsia="Times New Roman" w:hAnsi="Times New Roman" w:cs="Times New Roman"/>
                      <w:b/>
                      <w:sz w:val="24"/>
                      <w:szCs w:val="24"/>
                    </w:rPr>
                    <w:t xml:space="preserve"> нед.</w:t>
                  </w:r>
                </w:p>
              </w:tc>
            </w:tr>
            <w:tr w:rsidR="000B3C6B" w:rsidRPr="00271897" w:rsidTr="0056244B">
              <w:tc>
                <w:tcPr>
                  <w:tcW w:w="7933" w:type="dxa"/>
                  <w:tcBorders>
                    <w:top w:val="single" w:sz="4" w:space="0" w:color="000000"/>
                    <w:bottom w:val="single" w:sz="4" w:space="0" w:color="000000"/>
                  </w:tcBorders>
                  <w:tcMar>
                    <w:top w:w="140" w:type="dxa"/>
                    <w:left w:w="80" w:type="dxa"/>
                    <w:bottom w:w="140" w:type="dxa"/>
                    <w:right w:w="80" w:type="dxa"/>
                  </w:tcMar>
                  <w:hideMark/>
                </w:tcPr>
                <w:p w:rsidR="000B3C6B" w:rsidRPr="00271897" w:rsidRDefault="000B3C6B" w:rsidP="001E1BB8">
                  <w:pPr>
                    <w:spacing w:after="0" w:line="240" w:lineRule="auto"/>
                    <w:rPr>
                      <w:rFonts w:ascii="Times New Roman" w:eastAsia="Times New Roman" w:hAnsi="Times New Roman" w:cs="Times New Roman"/>
                      <w:sz w:val="24"/>
                      <w:szCs w:val="24"/>
                    </w:rPr>
                  </w:pPr>
                  <w:r w:rsidRPr="00271897">
                    <w:rPr>
                      <w:rFonts w:ascii="Times New Roman" w:eastAsia="Times New Roman" w:hAnsi="Times New Roman" w:cs="Times New Roman"/>
                      <w:sz w:val="24"/>
                      <w:szCs w:val="24"/>
                    </w:rPr>
                    <w:t>Производственная практика обучающихся на базе среднего общего образования/на базе основного общего образования</w:t>
                  </w:r>
                </w:p>
              </w:tc>
              <w:tc>
                <w:tcPr>
                  <w:tcW w:w="1560" w:type="dxa"/>
                  <w:vMerge/>
                  <w:tcBorders>
                    <w:top w:val="single" w:sz="4" w:space="0" w:color="000000"/>
                    <w:left w:val="single" w:sz="4" w:space="0" w:color="000000"/>
                    <w:bottom w:val="single" w:sz="4" w:space="0" w:color="000000"/>
                  </w:tcBorders>
                  <w:hideMark/>
                </w:tcPr>
                <w:p w:rsidR="000B3C6B" w:rsidRPr="00271897" w:rsidRDefault="000B3C6B" w:rsidP="001E1BB8">
                  <w:pPr>
                    <w:spacing w:after="0" w:line="240" w:lineRule="auto"/>
                    <w:rPr>
                      <w:rFonts w:ascii="Times New Roman" w:eastAsia="Times New Roman" w:hAnsi="Times New Roman" w:cs="Times New Roman"/>
                      <w:b/>
                      <w:sz w:val="24"/>
                      <w:szCs w:val="24"/>
                    </w:rPr>
                  </w:pPr>
                </w:p>
              </w:tc>
            </w:tr>
            <w:tr w:rsidR="000B3C6B" w:rsidRPr="00271897" w:rsidTr="0056244B">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B3C6B" w:rsidRPr="00271897" w:rsidRDefault="000B3C6B" w:rsidP="001E1BB8">
                  <w:pPr>
                    <w:spacing w:after="0" w:line="240" w:lineRule="auto"/>
                    <w:rPr>
                      <w:rFonts w:ascii="Times New Roman" w:eastAsia="Times New Roman" w:hAnsi="Times New Roman" w:cs="Times New Roman"/>
                      <w:sz w:val="24"/>
                      <w:szCs w:val="24"/>
                    </w:rPr>
                  </w:pPr>
                  <w:r w:rsidRPr="00271897">
                    <w:rPr>
                      <w:rFonts w:ascii="Times New Roman" w:eastAsia="Times New Roman" w:hAnsi="Times New Roman" w:cs="Times New Roman"/>
                      <w:sz w:val="24"/>
                      <w:szCs w:val="24"/>
                    </w:rPr>
                    <w:t>Промежуточная аттестация обучающихся на базе среднего общего образования/на базе основного общего образования</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B3C6B" w:rsidRPr="00271897" w:rsidRDefault="00971F7A" w:rsidP="00971F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B3C6B" w:rsidRPr="00271897">
                    <w:rPr>
                      <w:rFonts w:ascii="Times New Roman" w:eastAsia="Times New Roman" w:hAnsi="Times New Roman" w:cs="Times New Roman"/>
                      <w:b/>
                      <w:sz w:val="24"/>
                      <w:szCs w:val="24"/>
                    </w:rPr>
                    <w:t xml:space="preserve"> нед.</w:t>
                  </w:r>
                </w:p>
              </w:tc>
            </w:tr>
            <w:tr w:rsidR="000B3C6B" w:rsidRPr="00271897" w:rsidTr="0056244B">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B3C6B" w:rsidRPr="00271897" w:rsidRDefault="000B3C6B" w:rsidP="001E1BB8">
                  <w:pPr>
                    <w:spacing w:after="0" w:line="240" w:lineRule="auto"/>
                    <w:rPr>
                      <w:rFonts w:ascii="Times New Roman" w:eastAsia="Times New Roman" w:hAnsi="Times New Roman" w:cs="Times New Roman"/>
                      <w:sz w:val="24"/>
                      <w:szCs w:val="24"/>
                    </w:rPr>
                  </w:pPr>
                  <w:r w:rsidRPr="00271897">
                    <w:rPr>
                      <w:rFonts w:ascii="Times New Roman" w:eastAsia="Times New Roman" w:hAnsi="Times New Roman" w:cs="Times New Roman"/>
                      <w:sz w:val="24"/>
                      <w:szCs w:val="24"/>
                    </w:rPr>
                    <w:t>Государственная итоговая аттестация обучающихся на базе среднего общего образования/на базе основного общего образования</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B3C6B" w:rsidRPr="00271897" w:rsidRDefault="00971F7A" w:rsidP="00971F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B3C6B" w:rsidRPr="00271897">
                    <w:rPr>
                      <w:rFonts w:ascii="Times New Roman" w:eastAsia="Times New Roman" w:hAnsi="Times New Roman" w:cs="Times New Roman"/>
                      <w:b/>
                      <w:sz w:val="24"/>
                      <w:szCs w:val="24"/>
                    </w:rPr>
                    <w:t xml:space="preserve"> нед.</w:t>
                  </w:r>
                </w:p>
              </w:tc>
            </w:tr>
            <w:tr w:rsidR="000B3C6B" w:rsidRPr="00271897" w:rsidTr="0056244B">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B3C6B" w:rsidRPr="00271897" w:rsidRDefault="000B3C6B" w:rsidP="001E1BB8">
                  <w:pPr>
                    <w:spacing w:after="0" w:line="240" w:lineRule="auto"/>
                    <w:rPr>
                      <w:rFonts w:ascii="Times New Roman" w:eastAsia="Times New Roman" w:hAnsi="Times New Roman" w:cs="Times New Roman"/>
                      <w:sz w:val="24"/>
                      <w:szCs w:val="24"/>
                    </w:rPr>
                  </w:pPr>
                  <w:r w:rsidRPr="00271897">
                    <w:rPr>
                      <w:rFonts w:ascii="Times New Roman" w:eastAsia="Times New Roman" w:hAnsi="Times New Roman" w:cs="Times New Roman"/>
                      <w:sz w:val="24"/>
                      <w:szCs w:val="24"/>
                    </w:rPr>
                    <w:lastRenderedPageBreak/>
                    <w:t>Каникулы</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B3C6B" w:rsidRPr="00271897" w:rsidRDefault="00271897" w:rsidP="001E1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B3C6B" w:rsidRPr="00271897">
                    <w:rPr>
                      <w:rFonts w:ascii="Times New Roman" w:eastAsia="Times New Roman" w:hAnsi="Times New Roman" w:cs="Times New Roman"/>
                      <w:b/>
                      <w:sz w:val="24"/>
                      <w:szCs w:val="24"/>
                    </w:rPr>
                    <w:t xml:space="preserve"> нед.</w:t>
                  </w:r>
                </w:p>
              </w:tc>
            </w:tr>
            <w:tr w:rsidR="000B3C6B" w:rsidRPr="00935484" w:rsidTr="0056244B">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B3C6B" w:rsidRPr="00271897" w:rsidRDefault="000B3C6B" w:rsidP="001E1BB8">
                  <w:pPr>
                    <w:spacing w:after="0" w:line="240" w:lineRule="auto"/>
                    <w:rPr>
                      <w:rFonts w:ascii="Times New Roman" w:eastAsia="Times New Roman" w:hAnsi="Times New Roman" w:cs="Times New Roman"/>
                      <w:sz w:val="24"/>
                      <w:szCs w:val="24"/>
                    </w:rPr>
                  </w:pPr>
                  <w:r w:rsidRPr="00271897">
                    <w:rPr>
                      <w:rFonts w:ascii="Times New Roman" w:eastAsia="Times New Roman" w:hAnsi="Times New Roman" w:cs="Times New Roman"/>
                      <w:sz w:val="24"/>
                      <w:szCs w:val="24"/>
                    </w:rPr>
                    <w:t>Итого</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B3C6B" w:rsidRPr="00DE15E5" w:rsidRDefault="00971F7A" w:rsidP="00165F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r w:rsidR="000B3C6B" w:rsidRPr="00271897">
                    <w:rPr>
                      <w:rFonts w:ascii="Times New Roman" w:eastAsia="Times New Roman" w:hAnsi="Times New Roman" w:cs="Times New Roman"/>
                      <w:b/>
                      <w:sz w:val="24"/>
                      <w:szCs w:val="24"/>
                    </w:rPr>
                    <w:t xml:space="preserve"> нед.</w:t>
                  </w:r>
                </w:p>
              </w:tc>
            </w:tr>
          </w:tbl>
          <w:p w:rsidR="000B3C6B" w:rsidRDefault="000B3C6B" w:rsidP="001E1BB8">
            <w:pPr>
              <w:pStyle w:val="Default"/>
              <w:rPr>
                <w:sz w:val="23"/>
                <w:szCs w:val="23"/>
              </w:rPr>
            </w:pPr>
          </w:p>
        </w:tc>
        <w:tc>
          <w:tcPr>
            <w:tcW w:w="4806" w:type="dxa"/>
          </w:tcPr>
          <w:p w:rsidR="000B3C6B" w:rsidRDefault="000B3C6B" w:rsidP="001E1BB8">
            <w:pPr>
              <w:pStyle w:val="Default"/>
              <w:rPr>
                <w:sz w:val="23"/>
                <w:szCs w:val="23"/>
              </w:rPr>
            </w:pPr>
          </w:p>
        </w:tc>
      </w:tr>
      <w:tr w:rsidR="000B3C6B" w:rsidTr="0056244B">
        <w:trPr>
          <w:trHeight w:val="157"/>
        </w:trPr>
        <w:tc>
          <w:tcPr>
            <w:tcW w:w="10740" w:type="dxa"/>
          </w:tcPr>
          <w:p w:rsidR="000B3C6B" w:rsidRDefault="000B3C6B" w:rsidP="001E1BB8">
            <w:pPr>
              <w:pStyle w:val="Default"/>
              <w:rPr>
                <w:sz w:val="23"/>
                <w:szCs w:val="23"/>
              </w:rPr>
            </w:pPr>
          </w:p>
        </w:tc>
        <w:tc>
          <w:tcPr>
            <w:tcW w:w="4806" w:type="dxa"/>
          </w:tcPr>
          <w:p w:rsidR="000B3C6B" w:rsidRDefault="000B3C6B" w:rsidP="001E1BB8">
            <w:pPr>
              <w:pStyle w:val="Default"/>
              <w:rPr>
                <w:sz w:val="23"/>
                <w:szCs w:val="23"/>
              </w:rPr>
            </w:pPr>
          </w:p>
        </w:tc>
      </w:tr>
    </w:tbl>
    <w:p w:rsidR="00F21D01" w:rsidRDefault="00F21D01" w:rsidP="000B2F93">
      <w:pPr>
        <w:pStyle w:val="Default"/>
        <w:spacing w:line="360" w:lineRule="auto"/>
        <w:contextualSpacing/>
        <w:rPr>
          <w:b/>
          <w:bCs/>
          <w:sz w:val="28"/>
          <w:szCs w:val="28"/>
        </w:rPr>
      </w:pPr>
    </w:p>
    <w:p w:rsidR="000B3C6B" w:rsidRPr="00026A52" w:rsidRDefault="000B3C6B" w:rsidP="000B2F93">
      <w:pPr>
        <w:pStyle w:val="Default"/>
        <w:spacing w:line="360" w:lineRule="auto"/>
        <w:contextualSpacing/>
        <w:rPr>
          <w:sz w:val="28"/>
          <w:szCs w:val="28"/>
        </w:rPr>
      </w:pPr>
      <w:r w:rsidRPr="00026A52">
        <w:rPr>
          <w:b/>
          <w:bCs/>
          <w:sz w:val="28"/>
          <w:szCs w:val="28"/>
        </w:rPr>
        <w:t>1.5. Востребованность выпускников</w:t>
      </w:r>
    </w:p>
    <w:p w:rsidR="000B3C6B" w:rsidRPr="00271897" w:rsidRDefault="000B3C6B" w:rsidP="000B2F93">
      <w:pPr>
        <w:pStyle w:val="Default"/>
        <w:spacing w:line="360" w:lineRule="auto"/>
        <w:contextualSpacing/>
        <w:jc w:val="both"/>
      </w:pPr>
      <w:r w:rsidRPr="00026A52">
        <w:t>Выпускники востребованы в структурных подразделениях</w:t>
      </w:r>
      <w:r w:rsidR="001E1BB8">
        <w:t xml:space="preserve"> ОАО «РЖД»</w:t>
      </w:r>
      <w:r w:rsidR="00271897">
        <w:t xml:space="preserve"> </w:t>
      </w:r>
      <w:r w:rsidRPr="00271897">
        <w:t>АО «</w:t>
      </w:r>
      <w:r w:rsidR="001E1BB8" w:rsidRPr="00271897">
        <w:t>ФПК</w:t>
      </w:r>
      <w:r w:rsidRPr="00271897">
        <w:t>»</w:t>
      </w:r>
      <w:r w:rsidR="001E1BB8" w:rsidRPr="00271897">
        <w:t>, ОАО «Алтай-Пригород».</w:t>
      </w:r>
    </w:p>
    <w:p w:rsidR="001E1BB8" w:rsidRDefault="001E1BB8" w:rsidP="000B2F93">
      <w:pPr>
        <w:pStyle w:val="Default"/>
        <w:spacing w:line="360" w:lineRule="auto"/>
        <w:contextualSpacing/>
        <w:rPr>
          <w:b/>
          <w:bCs/>
          <w:sz w:val="28"/>
          <w:szCs w:val="28"/>
        </w:rPr>
      </w:pPr>
    </w:p>
    <w:p w:rsidR="000B3C6B" w:rsidRPr="00026A52" w:rsidRDefault="000B3C6B" w:rsidP="000B2F93">
      <w:pPr>
        <w:pStyle w:val="Default"/>
        <w:spacing w:line="360" w:lineRule="auto"/>
        <w:contextualSpacing/>
        <w:rPr>
          <w:sz w:val="28"/>
          <w:szCs w:val="28"/>
        </w:rPr>
      </w:pPr>
      <w:r w:rsidRPr="00026A52">
        <w:rPr>
          <w:b/>
          <w:bCs/>
          <w:sz w:val="28"/>
          <w:szCs w:val="28"/>
        </w:rPr>
        <w:t>1.6. Возможности продолжения образования выпускника</w:t>
      </w:r>
    </w:p>
    <w:p w:rsidR="000B3C6B" w:rsidRDefault="000B3C6B" w:rsidP="000B2F93">
      <w:pPr>
        <w:pStyle w:val="Default"/>
        <w:spacing w:line="360" w:lineRule="auto"/>
        <w:contextualSpacing/>
        <w:jc w:val="both"/>
        <w:rPr>
          <w:sz w:val="23"/>
          <w:szCs w:val="23"/>
        </w:rPr>
      </w:pPr>
      <w:r w:rsidRPr="00026A52">
        <w:t>Выпускник, освоивший ОПОП готов</w:t>
      </w:r>
      <w:r>
        <w:t xml:space="preserve"> </w:t>
      </w:r>
      <w:r w:rsidRPr="00026A52">
        <w:t>к освоению ООП ВПО</w:t>
      </w:r>
      <w:r w:rsidR="00271897">
        <w:rPr>
          <w:sz w:val="23"/>
          <w:szCs w:val="23"/>
        </w:rPr>
        <w:t>.</w:t>
      </w:r>
    </w:p>
    <w:p w:rsidR="000B3C6B" w:rsidRPr="00026A52" w:rsidRDefault="000B3C6B" w:rsidP="000B2F93">
      <w:pPr>
        <w:pStyle w:val="Default"/>
        <w:spacing w:line="360" w:lineRule="auto"/>
        <w:contextualSpacing/>
        <w:rPr>
          <w:sz w:val="28"/>
          <w:szCs w:val="28"/>
        </w:rPr>
      </w:pPr>
      <w:r w:rsidRPr="00026A52">
        <w:rPr>
          <w:b/>
          <w:bCs/>
          <w:sz w:val="28"/>
          <w:szCs w:val="28"/>
        </w:rPr>
        <w:t>1.7. Основные пользователи ОПОП</w:t>
      </w:r>
    </w:p>
    <w:p w:rsidR="000B3C6B" w:rsidRPr="00026A52" w:rsidRDefault="000B3C6B" w:rsidP="000B2F93">
      <w:pPr>
        <w:pStyle w:val="Default"/>
        <w:spacing w:line="360" w:lineRule="auto"/>
        <w:contextualSpacing/>
      </w:pPr>
      <w:r w:rsidRPr="00026A52">
        <w:t>Основными пользова</w:t>
      </w:r>
      <w:r w:rsidR="00271897">
        <w:t>телями ОПОП являются:</w:t>
      </w:r>
    </w:p>
    <w:p w:rsidR="000B3C6B" w:rsidRPr="00026A52" w:rsidRDefault="00271897" w:rsidP="000B2F93">
      <w:pPr>
        <w:pStyle w:val="Default"/>
        <w:numPr>
          <w:ilvl w:val="0"/>
          <w:numId w:val="3"/>
        </w:numPr>
        <w:spacing w:line="360" w:lineRule="auto"/>
        <w:contextualSpacing/>
      </w:pPr>
      <w:r>
        <w:t>студенты;</w:t>
      </w:r>
    </w:p>
    <w:p w:rsidR="000B3C6B" w:rsidRPr="00026A52" w:rsidRDefault="00271897" w:rsidP="000B2F93">
      <w:pPr>
        <w:pStyle w:val="Default"/>
        <w:numPr>
          <w:ilvl w:val="0"/>
          <w:numId w:val="3"/>
        </w:numPr>
        <w:spacing w:line="360" w:lineRule="auto"/>
        <w:contextualSpacing/>
      </w:pPr>
      <w:r>
        <w:t>абитуриенты и их родители;</w:t>
      </w:r>
    </w:p>
    <w:p w:rsidR="000B3C6B" w:rsidRPr="00026A52" w:rsidRDefault="00271897" w:rsidP="000B2F93">
      <w:pPr>
        <w:pStyle w:val="Default"/>
        <w:numPr>
          <w:ilvl w:val="0"/>
          <w:numId w:val="3"/>
        </w:numPr>
        <w:spacing w:line="360" w:lineRule="auto"/>
        <w:contextualSpacing/>
      </w:pPr>
      <w:r>
        <w:t>работодатели;</w:t>
      </w:r>
    </w:p>
    <w:p w:rsidR="000B3C6B" w:rsidRPr="00026A52" w:rsidRDefault="000B3C6B" w:rsidP="000B2F93">
      <w:pPr>
        <w:pStyle w:val="Default"/>
        <w:numPr>
          <w:ilvl w:val="0"/>
          <w:numId w:val="3"/>
        </w:numPr>
        <w:spacing w:line="360" w:lineRule="auto"/>
        <w:contextualSpacing/>
      </w:pPr>
      <w:r w:rsidRPr="00026A52">
        <w:t>п</w:t>
      </w:r>
      <w:r w:rsidR="005C7046">
        <w:t>реподаватели, сотрудники лицея.</w:t>
      </w:r>
    </w:p>
    <w:p w:rsidR="00271897" w:rsidRDefault="00271897">
      <w:pPr>
        <w:rPr>
          <w:rFonts w:ascii="Times New Roman" w:eastAsiaTheme="minorHAnsi" w:hAnsi="Times New Roman" w:cs="Times New Roman"/>
          <w:color w:val="000000"/>
          <w:sz w:val="23"/>
          <w:szCs w:val="23"/>
          <w:lang w:eastAsia="en-US"/>
        </w:rPr>
      </w:pPr>
      <w:r>
        <w:rPr>
          <w:sz w:val="23"/>
          <w:szCs w:val="23"/>
        </w:rPr>
        <w:br w:type="page"/>
      </w:r>
    </w:p>
    <w:p w:rsidR="000B3C6B" w:rsidRDefault="000B3C6B" w:rsidP="00271897">
      <w:pPr>
        <w:pStyle w:val="Default"/>
        <w:jc w:val="center"/>
        <w:rPr>
          <w:b/>
          <w:bCs/>
          <w:sz w:val="28"/>
          <w:szCs w:val="28"/>
        </w:rPr>
      </w:pPr>
      <w:r w:rsidRPr="00026A52">
        <w:rPr>
          <w:b/>
          <w:bCs/>
          <w:sz w:val="28"/>
          <w:szCs w:val="28"/>
        </w:rPr>
        <w:lastRenderedPageBreak/>
        <w:t>2. Характеристика профессиональной деятельности</w:t>
      </w:r>
    </w:p>
    <w:p w:rsidR="00271897" w:rsidRPr="00026A52" w:rsidRDefault="00271897" w:rsidP="00271897">
      <w:pPr>
        <w:pStyle w:val="Default"/>
        <w:jc w:val="center"/>
        <w:rPr>
          <w:sz w:val="28"/>
          <w:szCs w:val="28"/>
        </w:rPr>
      </w:pPr>
    </w:p>
    <w:p w:rsidR="000B3C6B" w:rsidRPr="00026A52" w:rsidRDefault="000B3C6B" w:rsidP="000B2F93">
      <w:pPr>
        <w:pStyle w:val="Default"/>
        <w:spacing w:line="360" w:lineRule="auto"/>
        <w:contextualSpacing/>
        <w:rPr>
          <w:sz w:val="28"/>
          <w:szCs w:val="28"/>
        </w:rPr>
      </w:pPr>
      <w:r w:rsidRPr="00026A52">
        <w:rPr>
          <w:b/>
          <w:bCs/>
          <w:sz w:val="28"/>
          <w:szCs w:val="28"/>
        </w:rPr>
        <w:t>2.1. Область профессиональной деятельности</w:t>
      </w:r>
    </w:p>
    <w:p w:rsidR="000B3C6B" w:rsidRDefault="000B3C6B" w:rsidP="000B2F93">
      <w:pPr>
        <w:pStyle w:val="Default"/>
        <w:spacing w:line="360" w:lineRule="auto"/>
        <w:contextualSpacing/>
        <w:jc w:val="both"/>
        <w:rPr>
          <w:b/>
          <w:bCs/>
          <w:sz w:val="28"/>
          <w:szCs w:val="28"/>
        </w:rPr>
      </w:pPr>
      <w:r w:rsidRPr="00026A52">
        <w:t xml:space="preserve">Область профессиональной деятельности выпускника: </w:t>
      </w:r>
      <w:r w:rsidRPr="00473E1D">
        <w:t>Обслуживание пассажиров в пути следования</w:t>
      </w:r>
      <w:r>
        <w:rPr>
          <w:b/>
          <w:bCs/>
          <w:sz w:val="28"/>
          <w:szCs w:val="28"/>
        </w:rPr>
        <w:t>,</w:t>
      </w:r>
      <w:r w:rsidRPr="00473E1D">
        <w:rPr>
          <w:b/>
          <w:bCs/>
          <w:sz w:val="28"/>
          <w:szCs w:val="28"/>
        </w:rPr>
        <w:t xml:space="preserve"> </w:t>
      </w:r>
      <w:r>
        <w:t>о</w:t>
      </w:r>
      <w:r w:rsidRPr="00473E1D">
        <w:t>бслуживание вагона и его оборудования в пути следования</w:t>
      </w:r>
      <w:r>
        <w:t>, в</w:t>
      </w:r>
      <w:r w:rsidRPr="00473E1D">
        <w:rPr>
          <w:rFonts w:eastAsia="Calibri"/>
        </w:rPr>
        <w:t>ыполнение работ кассира билетного</w:t>
      </w:r>
      <w:r w:rsidRPr="00473E1D">
        <w:rPr>
          <w:bCs/>
        </w:rPr>
        <w:t xml:space="preserve">, </w:t>
      </w:r>
      <w:r>
        <w:t>с</w:t>
      </w:r>
      <w:r w:rsidRPr="00473E1D">
        <w:t>опровождение грузов и спецвагонов</w:t>
      </w:r>
      <w:r>
        <w:t>.</w:t>
      </w:r>
    </w:p>
    <w:p w:rsidR="001E1BB8" w:rsidRDefault="001E1BB8" w:rsidP="000B2F93">
      <w:pPr>
        <w:pStyle w:val="Default"/>
        <w:spacing w:line="360" w:lineRule="auto"/>
        <w:contextualSpacing/>
        <w:rPr>
          <w:b/>
          <w:bCs/>
          <w:sz w:val="28"/>
          <w:szCs w:val="28"/>
        </w:rPr>
      </w:pPr>
    </w:p>
    <w:p w:rsidR="000B3C6B" w:rsidRPr="00026A52" w:rsidRDefault="000B3C6B" w:rsidP="000B2F93">
      <w:pPr>
        <w:pStyle w:val="Default"/>
        <w:spacing w:line="360" w:lineRule="auto"/>
        <w:contextualSpacing/>
        <w:rPr>
          <w:sz w:val="28"/>
          <w:szCs w:val="28"/>
        </w:rPr>
      </w:pPr>
      <w:r w:rsidRPr="00026A52">
        <w:rPr>
          <w:b/>
          <w:bCs/>
          <w:sz w:val="28"/>
          <w:szCs w:val="28"/>
        </w:rPr>
        <w:t>2.2. Объекты профессиональной деятельности выпускника:</w:t>
      </w:r>
    </w:p>
    <w:p w:rsidR="000B3C6B" w:rsidRPr="00833EF9" w:rsidRDefault="000B3C6B" w:rsidP="000B2F93">
      <w:pPr>
        <w:pStyle w:val="ac"/>
        <w:numPr>
          <w:ilvl w:val="0"/>
          <w:numId w:val="13"/>
        </w:numPr>
        <w:spacing w:before="0" w:beforeAutospacing="0" w:after="0" w:afterAutospacing="0" w:line="360" w:lineRule="auto"/>
        <w:contextualSpacing/>
        <w:jc w:val="both"/>
        <w:rPr>
          <w:color w:val="000000"/>
        </w:rPr>
      </w:pPr>
      <w:r w:rsidRPr="00833EF9">
        <w:rPr>
          <w:color w:val="000000"/>
        </w:rPr>
        <w:t>проездные документы;</w:t>
      </w:r>
    </w:p>
    <w:p w:rsidR="000B3C6B" w:rsidRPr="00833EF9" w:rsidRDefault="000B3C6B" w:rsidP="000B2F93">
      <w:pPr>
        <w:pStyle w:val="ac"/>
        <w:numPr>
          <w:ilvl w:val="0"/>
          <w:numId w:val="13"/>
        </w:numPr>
        <w:spacing w:before="0" w:beforeAutospacing="0" w:after="0" w:afterAutospacing="0" w:line="360" w:lineRule="auto"/>
        <w:ind w:left="0" w:firstLine="360"/>
        <w:contextualSpacing/>
        <w:jc w:val="both"/>
        <w:rPr>
          <w:color w:val="000000"/>
        </w:rPr>
      </w:pPr>
      <w:r w:rsidRPr="00833EF9">
        <w:rPr>
          <w:color w:val="000000"/>
        </w:rPr>
        <w:t>оборудование билетных касс и технологический процесс оформления и продажи проездных и перевозочных документов на железнодорожном транспорте;</w:t>
      </w:r>
    </w:p>
    <w:p w:rsidR="000B3C6B" w:rsidRPr="00833EF9" w:rsidRDefault="000B3C6B" w:rsidP="000B2F93">
      <w:pPr>
        <w:pStyle w:val="ac"/>
        <w:numPr>
          <w:ilvl w:val="0"/>
          <w:numId w:val="13"/>
        </w:numPr>
        <w:spacing w:before="0" w:beforeAutospacing="0" w:after="0" w:afterAutospacing="0" w:line="360" w:lineRule="auto"/>
        <w:ind w:left="0" w:firstLine="360"/>
        <w:contextualSpacing/>
        <w:jc w:val="both"/>
        <w:rPr>
          <w:color w:val="000000"/>
        </w:rPr>
      </w:pPr>
      <w:r w:rsidRPr="00833EF9">
        <w:rPr>
          <w:color w:val="000000"/>
        </w:rPr>
        <w:t>внутреннее оборудование вагона, съёмный жёсткий инвентарь, мягкий инвентарь, средства обеспечения безопасности в аварийной обстановке;</w:t>
      </w:r>
    </w:p>
    <w:p w:rsidR="000B3C6B" w:rsidRPr="00833EF9" w:rsidRDefault="000B3C6B" w:rsidP="000B2F93">
      <w:pPr>
        <w:pStyle w:val="ac"/>
        <w:numPr>
          <w:ilvl w:val="0"/>
          <w:numId w:val="13"/>
        </w:numPr>
        <w:spacing w:before="0" w:beforeAutospacing="0" w:after="0" w:afterAutospacing="0" w:line="360" w:lineRule="auto"/>
        <w:ind w:left="0" w:firstLine="360"/>
        <w:contextualSpacing/>
        <w:jc w:val="both"/>
        <w:rPr>
          <w:color w:val="000000"/>
        </w:rPr>
      </w:pPr>
      <w:r w:rsidRPr="00833EF9">
        <w:rPr>
          <w:color w:val="000000"/>
        </w:rPr>
        <w:t>услуги пассажирам в пути следования пассажирского вагона и процесс их оказания;</w:t>
      </w:r>
    </w:p>
    <w:p w:rsidR="000B3C6B" w:rsidRPr="00833EF9" w:rsidRDefault="000B3C6B" w:rsidP="000B2F93">
      <w:pPr>
        <w:pStyle w:val="ac"/>
        <w:numPr>
          <w:ilvl w:val="0"/>
          <w:numId w:val="13"/>
        </w:numPr>
        <w:spacing w:before="0" w:beforeAutospacing="0" w:after="0" w:afterAutospacing="0" w:line="360" w:lineRule="auto"/>
        <w:ind w:left="0" w:firstLine="360"/>
        <w:contextualSpacing/>
        <w:jc w:val="both"/>
        <w:rPr>
          <w:color w:val="000000"/>
        </w:rPr>
      </w:pPr>
      <w:r w:rsidRPr="00833EF9">
        <w:rPr>
          <w:color w:val="000000"/>
        </w:rPr>
        <w:t>технологический процесс обслуживания и контроля технического состояния вагона и его оборудования в пути следования;</w:t>
      </w:r>
    </w:p>
    <w:p w:rsidR="000B3C6B" w:rsidRPr="00833EF9" w:rsidRDefault="000B3C6B" w:rsidP="000B2F93">
      <w:pPr>
        <w:pStyle w:val="ac"/>
        <w:numPr>
          <w:ilvl w:val="0"/>
          <w:numId w:val="13"/>
        </w:numPr>
        <w:spacing w:before="0" w:beforeAutospacing="0" w:after="0" w:afterAutospacing="0" w:line="360" w:lineRule="auto"/>
        <w:ind w:left="0" w:firstLine="360"/>
        <w:contextualSpacing/>
        <w:jc w:val="both"/>
        <w:rPr>
          <w:color w:val="000000"/>
        </w:rPr>
      </w:pPr>
      <w:r w:rsidRPr="00833EF9">
        <w:rPr>
          <w:color w:val="000000"/>
        </w:rPr>
        <w:t>грузы, технологический процесс их приема, погрузки в вагон и сопровождения в пути следования;</w:t>
      </w:r>
    </w:p>
    <w:p w:rsidR="000B3C6B" w:rsidRPr="00833EF9" w:rsidRDefault="000B3C6B" w:rsidP="000B2F93">
      <w:pPr>
        <w:pStyle w:val="ac"/>
        <w:numPr>
          <w:ilvl w:val="0"/>
          <w:numId w:val="13"/>
        </w:numPr>
        <w:spacing w:before="0" w:beforeAutospacing="0" w:after="0" w:afterAutospacing="0" w:line="360" w:lineRule="auto"/>
        <w:ind w:left="0" w:firstLine="360"/>
        <w:contextualSpacing/>
        <w:jc w:val="both"/>
        <w:rPr>
          <w:color w:val="000000"/>
        </w:rPr>
      </w:pPr>
      <w:r w:rsidRPr="00833EF9">
        <w:rPr>
          <w:color w:val="000000"/>
        </w:rPr>
        <w:t>продукты, оборудование и технологический процесс приготовления пищи для бригады, обслуживающей поезд.</w:t>
      </w:r>
    </w:p>
    <w:p w:rsidR="000B3C6B" w:rsidRDefault="000B3C6B" w:rsidP="000B2F93">
      <w:pPr>
        <w:pStyle w:val="Default"/>
        <w:spacing w:line="360" w:lineRule="auto"/>
        <w:contextualSpacing/>
        <w:rPr>
          <w:sz w:val="23"/>
          <w:szCs w:val="23"/>
        </w:rPr>
      </w:pPr>
    </w:p>
    <w:p w:rsidR="000B3C6B" w:rsidRPr="00026A52" w:rsidRDefault="000B3C6B" w:rsidP="000B2F93">
      <w:pPr>
        <w:pStyle w:val="Default"/>
        <w:spacing w:line="360" w:lineRule="auto"/>
        <w:contextualSpacing/>
        <w:rPr>
          <w:sz w:val="28"/>
          <w:szCs w:val="28"/>
        </w:rPr>
      </w:pPr>
      <w:r w:rsidRPr="00026A52">
        <w:rPr>
          <w:b/>
          <w:bCs/>
          <w:sz w:val="28"/>
          <w:szCs w:val="28"/>
        </w:rPr>
        <w:t>2.3. Виды профессиональной деятельности и требования к результатам освоения программ</w:t>
      </w:r>
    </w:p>
    <w:p w:rsidR="0056244B" w:rsidRPr="0056244B" w:rsidRDefault="000B3C6B" w:rsidP="000B2F93">
      <w:pPr>
        <w:pStyle w:val="Default"/>
        <w:spacing w:line="360" w:lineRule="auto"/>
        <w:contextualSpacing/>
      </w:pPr>
      <w:r w:rsidRPr="00026A52">
        <w:t>Виды профессиональной деятельности и профессио</w:t>
      </w:r>
      <w:r w:rsidR="005C7046">
        <w:t>нальные компетенции выпускника:</w:t>
      </w:r>
    </w:p>
    <w:p w:rsidR="000B3C6B" w:rsidRPr="005A707F" w:rsidRDefault="000B3C6B" w:rsidP="000B2F93">
      <w:pPr>
        <w:pStyle w:val="ac"/>
        <w:spacing w:before="0" w:beforeAutospacing="0" w:after="0" w:afterAutospacing="0" w:line="360" w:lineRule="auto"/>
        <w:contextualSpacing/>
        <w:jc w:val="both"/>
        <w:rPr>
          <w:b/>
          <w:color w:val="000000"/>
        </w:rPr>
      </w:pPr>
      <w:r w:rsidRPr="005A707F">
        <w:rPr>
          <w:b/>
        </w:rPr>
        <w:t>ВПД 1</w:t>
      </w:r>
      <w:r w:rsidR="0056244B" w:rsidRPr="005A707F">
        <w:rPr>
          <w:b/>
          <w:color w:val="000000"/>
        </w:rPr>
        <w:t xml:space="preserve">. Обслуживание пассажиров в пути следования </w:t>
      </w:r>
      <w:r w:rsidR="005A707F" w:rsidRPr="005A707F">
        <w:rPr>
          <w:b/>
        </w:rPr>
        <w:t>(по видам)</w:t>
      </w:r>
    </w:p>
    <w:p w:rsidR="009F112C" w:rsidRPr="00833EF9" w:rsidRDefault="009F112C" w:rsidP="000B2F93">
      <w:pPr>
        <w:pStyle w:val="ac"/>
        <w:spacing w:before="0" w:beforeAutospacing="0" w:after="0" w:afterAutospacing="0" w:line="360" w:lineRule="auto"/>
        <w:contextualSpacing/>
        <w:rPr>
          <w:color w:val="000000"/>
        </w:rPr>
      </w:pPr>
      <w:r w:rsidRPr="00833EF9">
        <w:rPr>
          <w:color w:val="000000"/>
        </w:rPr>
        <w:t>ПК 1.1. Проводить подготовку пассажирского вагона к рейсу.</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1.2. Обеспечивать безопасную посадку и высадку пассажиров, учет и информирование руководства о наличии св</w:t>
      </w:r>
      <w:r w:rsidR="005A707F">
        <w:rPr>
          <w:color w:val="000000"/>
        </w:rPr>
        <w:t>ободных и освобождающихся мест.</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1.3. Обслуживать пассажиров в вагоне пассажирского поезда внутреннего и международного сообщения в пути следования.</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1.4. Обеспечивать комфортность и безопасность проезда пассажиров в вагоне.</w:t>
      </w:r>
    </w:p>
    <w:p w:rsidR="0056244B" w:rsidRPr="005A707F" w:rsidRDefault="000B3C6B" w:rsidP="000B2F93">
      <w:pPr>
        <w:pStyle w:val="Default"/>
        <w:spacing w:line="360" w:lineRule="auto"/>
        <w:contextualSpacing/>
        <w:rPr>
          <w:b/>
        </w:rPr>
      </w:pPr>
      <w:r w:rsidRPr="005A707F">
        <w:rPr>
          <w:b/>
        </w:rPr>
        <w:t>ВПД 2</w:t>
      </w:r>
      <w:r w:rsidR="0056244B" w:rsidRPr="005A707F">
        <w:rPr>
          <w:b/>
        </w:rPr>
        <w:t>.</w:t>
      </w:r>
      <w:r w:rsidRPr="005A707F">
        <w:rPr>
          <w:b/>
        </w:rPr>
        <w:t xml:space="preserve"> </w:t>
      </w:r>
      <w:r w:rsidR="0056244B" w:rsidRPr="005A707F">
        <w:rPr>
          <w:b/>
        </w:rPr>
        <w:t>Обслуживание вагона и его оборудования в пути следования</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2.1. Наблюдать за техническим состоянием вагона и его оборудования в пути следования.</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lastRenderedPageBreak/>
        <w:t>ПК 2.2. Обслуживать приборы отопления, принудительной вентиляции и кондиционирования воздуха, электрооборудование, холодильные установки.</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2.3. Содержать в исправном состоянии внутреннее оборудование вагона и съёмный инвентарь.</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2.4. Обслуживать последний вагон.</w:t>
      </w:r>
    </w:p>
    <w:p w:rsidR="0056244B" w:rsidRPr="005A707F" w:rsidRDefault="0056244B" w:rsidP="000B2F93">
      <w:pPr>
        <w:pStyle w:val="Default"/>
        <w:spacing w:line="360" w:lineRule="auto"/>
        <w:contextualSpacing/>
        <w:rPr>
          <w:b/>
        </w:rPr>
      </w:pPr>
      <w:r w:rsidRPr="005A707F">
        <w:rPr>
          <w:b/>
        </w:rPr>
        <w:t>ВПД 3. Сопровождение грузов и спецвагонов.</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3.1. Принимать грузы и сдавать их заказчикам в установленном порядке.</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3.2. Обеспечивать установленные условия перевозки и сохранности материальных ценностей и другого имущества спецвагона в пути следования.</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3.3. Обслуживать служебный вагон рефрижераторного поезда.</w:t>
      </w:r>
    </w:p>
    <w:p w:rsidR="0056244B" w:rsidRPr="000B2F93" w:rsidRDefault="0056244B" w:rsidP="000B2F93">
      <w:pPr>
        <w:pStyle w:val="Default"/>
        <w:spacing w:line="360" w:lineRule="auto"/>
        <w:contextualSpacing/>
        <w:rPr>
          <w:b/>
        </w:rPr>
      </w:pPr>
      <w:r w:rsidRPr="000B2F93">
        <w:rPr>
          <w:b/>
        </w:rPr>
        <w:t>ВПД 4. Выполнение работ кассира билетного.</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4.1. Оформлять и продавать проездные и перевозочные документы на железнодорожном транспорте.</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4.2. Принимать проездные и перевозочные документы от граждан в случаях их отказа от поездки и возвращать им деньги.</w:t>
      </w:r>
    </w:p>
    <w:p w:rsidR="009F112C" w:rsidRPr="00833EF9" w:rsidRDefault="009F112C" w:rsidP="000B2F93">
      <w:pPr>
        <w:pStyle w:val="ac"/>
        <w:spacing w:before="0" w:beforeAutospacing="0" w:after="0" w:afterAutospacing="0" w:line="360" w:lineRule="auto"/>
        <w:contextualSpacing/>
        <w:jc w:val="both"/>
        <w:rPr>
          <w:color w:val="000000"/>
        </w:rPr>
      </w:pPr>
      <w:r w:rsidRPr="00833EF9">
        <w:rPr>
          <w:color w:val="000000"/>
        </w:rPr>
        <w:t>ПК 4.3. Получать, хранить и сдавать денежные средства и бланки строгой отчетности в установленном порядке.</w:t>
      </w:r>
    </w:p>
    <w:p w:rsidR="000B3C6B" w:rsidRDefault="000B3C6B" w:rsidP="000B2F93">
      <w:pPr>
        <w:pStyle w:val="Default"/>
        <w:spacing w:line="360" w:lineRule="auto"/>
        <w:contextualSpacing/>
        <w:jc w:val="both"/>
      </w:pPr>
      <w:r w:rsidRPr="00026A52">
        <w:t>ОК 1</w:t>
      </w:r>
      <w:r>
        <w:t>.</w:t>
      </w:r>
      <w:r w:rsidRPr="00026A52">
        <w:t xml:space="preserve"> Понимать сущность и социальную значимость своей будущей профессии, проявлять к ней устойчивый интерес.</w:t>
      </w:r>
    </w:p>
    <w:p w:rsidR="000B3C6B" w:rsidRPr="00026A52" w:rsidRDefault="000B3C6B" w:rsidP="000B2F93">
      <w:pPr>
        <w:pStyle w:val="Default"/>
        <w:spacing w:line="360" w:lineRule="auto"/>
        <w:contextualSpacing/>
        <w:jc w:val="both"/>
      </w:pPr>
      <w:r w:rsidRPr="00026A52">
        <w:t>ОК 2</w:t>
      </w:r>
      <w:r>
        <w:t>.</w:t>
      </w:r>
      <w:r w:rsidRPr="00026A52">
        <w:t xml:space="preserve"> Организовывать собственную деятельность, выбирать типовые методы и способы выполнения профессиональных задач, оценива</w:t>
      </w:r>
      <w:r w:rsidR="000B2F93">
        <w:t>ть их эффективность и качество.</w:t>
      </w:r>
    </w:p>
    <w:p w:rsidR="000B3C6B" w:rsidRPr="00026A52" w:rsidRDefault="000B3C6B" w:rsidP="000B2F93">
      <w:pPr>
        <w:pStyle w:val="Default"/>
        <w:spacing w:line="360" w:lineRule="auto"/>
        <w:contextualSpacing/>
        <w:jc w:val="both"/>
      </w:pPr>
      <w:r w:rsidRPr="00026A52">
        <w:t>ОК 3</w:t>
      </w:r>
      <w:r>
        <w:t>.</w:t>
      </w:r>
      <w:r w:rsidRPr="00026A52">
        <w:t xml:space="preserve"> Анализировать рабочую ситуацию, осуществлять текущий и итоговый контроль, оценку и коррекцию собственной деятельности, нести ответственно</w:t>
      </w:r>
      <w:r w:rsidR="000B2F93">
        <w:t>сть за результаты своей работы.</w:t>
      </w:r>
    </w:p>
    <w:p w:rsidR="000B3C6B" w:rsidRPr="00026A52" w:rsidRDefault="000B3C6B" w:rsidP="000B2F93">
      <w:pPr>
        <w:pStyle w:val="Default"/>
        <w:spacing w:line="360" w:lineRule="auto"/>
        <w:contextualSpacing/>
        <w:jc w:val="both"/>
      </w:pPr>
      <w:r w:rsidRPr="00026A52">
        <w:t>ОК 4</w:t>
      </w:r>
      <w:r>
        <w:t>.</w:t>
      </w:r>
      <w:r w:rsidRPr="00026A52">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w:t>
      </w:r>
      <w:r w:rsidR="000B2F93">
        <w:t>го развития.</w:t>
      </w:r>
    </w:p>
    <w:p w:rsidR="000B3C6B" w:rsidRPr="00026A52" w:rsidRDefault="000B3C6B" w:rsidP="000B2F93">
      <w:pPr>
        <w:pStyle w:val="Default"/>
        <w:spacing w:line="360" w:lineRule="auto"/>
        <w:contextualSpacing/>
        <w:jc w:val="both"/>
      </w:pPr>
      <w:r w:rsidRPr="00026A52">
        <w:t>ОК 5</w:t>
      </w:r>
      <w:r>
        <w:t>.</w:t>
      </w:r>
      <w:r w:rsidRPr="00026A52">
        <w:t xml:space="preserve"> Использовать информационно-коммуникационные технологии в</w:t>
      </w:r>
      <w:r w:rsidR="000B2F93">
        <w:t xml:space="preserve"> профессиональной деятельности.</w:t>
      </w:r>
    </w:p>
    <w:p w:rsidR="000B3C6B" w:rsidRPr="00026A52" w:rsidRDefault="000B3C6B" w:rsidP="000B2F93">
      <w:pPr>
        <w:pStyle w:val="Default"/>
        <w:spacing w:line="360" w:lineRule="auto"/>
        <w:contextualSpacing/>
        <w:jc w:val="both"/>
      </w:pPr>
      <w:r w:rsidRPr="00026A52">
        <w:t>ОК 6</w:t>
      </w:r>
      <w:r>
        <w:t>.</w:t>
      </w:r>
      <w:r w:rsidRPr="00026A52">
        <w:t xml:space="preserve"> Работать в коллективе и команде, эффективно общаться с коллегам</w:t>
      </w:r>
      <w:r w:rsidR="000B2F93">
        <w:t>и, руководством, потребителями.</w:t>
      </w:r>
    </w:p>
    <w:p w:rsidR="000B3C6B" w:rsidRDefault="000B3C6B" w:rsidP="000B2F93">
      <w:pPr>
        <w:spacing w:after="0" w:line="360" w:lineRule="auto"/>
        <w:contextualSpacing/>
        <w:jc w:val="both"/>
        <w:rPr>
          <w:rFonts w:ascii="Times New Roman" w:hAnsi="Times New Roman" w:cs="Times New Roman"/>
          <w:sz w:val="24"/>
          <w:szCs w:val="24"/>
        </w:rPr>
      </w:pPr>
      <w:r w:rsidRPr="00026A52">
        <w:rPr>
          <w:rFonts w:ascii="Times New Roman" w:hAnsi="Times New Roman" w:cs="Times New Roman"/>
          <w:sz w:val="24"/>
          <w:szCs w:val="24"/>
        </w:rPr>
        <w:t>ОК 7</w:t>
      </w:r>
      <w:r>
        <w:rPr>
          <w:rFonts w:ascii="Times New Roman" w:hAnsi="Times New Roman" w:cs="Times New Roman"/>
          <w:sz w:val="24"/>
          <w:szCs w:val="24"/>
        </w:rPr>
        <w:t>.</w:t>
      </w:r>
      <w:r w:rsidRPr="00026A52">
        <w:rPr>
          <w:rFonts w:ascii="Times New Roman" w:hAnsi="Times New Roman" w:cs="Times New Roman"/>
          <w:sz w:val="24"/>
          <w:szCs w:val="24"/>
        </w:rPr>
        <w:t xml:space="preserve"> Исполнять воинскую обязанность, в том числе, с применением полученных профессиональных знаний (для юношей).</w:t>
      </w:r>
    </w:p>
    <w:p w:rsidR="000B2F93" w:rsidRDefault="000B2F93">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nil"/>
          <w:left w:val="nil"/>
          <w:bottom w:val="nil"/>
          <w:right w:val="nil"/>
        </w:tblBorders>
        <w:tblLayout w:type="fixed"/>
        <w:tblLook w:val="0000"/>
      </w:tblPr>
      <w:tblGrid>
        <w:gridCol w:w="4114"/>
      </w:tblGrid>
      <w:tr w:rsidR="000B3C6B" w:rsidTr="0056244B">
        <w:trPr>
          <w:trHeight w:val="145"/>
        </w:trPr>
        <w:tc>
          <w:tcPr>
            <w:tcW w:w="4114" w:type="dxa"/>
          </w:tcPr>
          <w:p w:rsidR="007E4B92" w:rsidRDefault="000B3C6B" w:rsidP="007E4B92">
            <w:pPr>
              <w:pStyle w:val="Default"/>
              <w:rPr>
                <w:b/>
                <w:bCs/>
                <w:color w:val="auto"/>
                <w:sz w:val="28"/>
                <w:szCs w:val="28"/>
              </w:rPr>
            </w:pPr>
            <w:r w:rsidRPr="009F112C">
              <w:rPr>
                <w:b/>
                <w:bCs/>
                <w:color w:val="auto"/>
                <w:sz w:val="28"/>
                <w:szCs w:val="28"/>
              </w:rPr>
              <w:lastRenderedPageBreak/>
              <w:t>3.</w:t>
            </w:r>
            <w:r w:rsidRPr="00F7106A">
              <w:rPr>
                <w:b/>
                <w:bCs/>
                <w:color w:val="auto"/>
                <w:sz w:val="28"/>
                <w:szCs w:val="28"/>
              </w:rPr>
              <w:t xml:space="preserve"> Структура</w:t>
            </w:r>
            <w:r w:rsidR="007E4B92">
              <w:rPr>
                <w:b/>
                <w:bCs/>
                <w:color w:val="auto"/>
                <w:sz w:val="28"/>
                <w:szCs w:val="28"/>
              </w:rPr>
              <w:t xml:space="preserve"> ОПОП</w:t>
            </w:r>
          </w:p>
          <w:p w:rsidR="00935560" w:rsidRPr="00971F7A" w:rsidRDefault="00971F7A" w:rsidP="007E4B92">
            <w:pPr>
              <w:pStyle w:val="Default"/>
              <w:rPr>
                <w:bCs/>
                <w:color w:val="auto"/>
              </w:rPr>
            </w:pPr>
            <w:r w:rsidRPr="00971F7A">
              <w:rPr>
                <w:bCs/>
                <w:color w:val="auto"/>
              </w:rPr>
              <w:t>Общеобразовательные дисциплины</w:t>
            </w:r>
          </w:p>
          <w:p w:rsidR="000B3C6B" w:rsidRDefault="000B3C6B" w:rsidP="007E4B92">
            <w:pPr>
              <w:pStyle w:val="Default"/>
              <w:rPr>
                <w:sz w:val="22"/>
                <w:szCs w:val="22"/>
              </w:rPr>
            </w:pPr>
            <w:r>
              <w:rPr>
                <w:sz w:val="22"/>
                <w:szCs w:val="22"/>
              </w:rPr>
              <w:t>Общепрофессиональный цикл</w:t>
            </w:r>
          </w:p>
        </w:tc>
      </w:tr>
      <w:tr w:rsidR="000B3C6B" w:rsidTr="0056244B">
        <w:trPr>
          <w:trHeight w:val="145"/>
        </w:trPr>
        <w:tc>
          <w:tcPr>
            <w:tcW w:w="4114" w:type="dxa"/>
          </w:tcPr>
          <w:p w:rsidR="000B3C6B" w:rsidRDefault="007E4B92" w:rsidP="001E1BB8">
            <w:pPr>
              <w:pStyle w:val="Default"/>
              <w:rPr>
                <w:sz w:val="22"/>
                <w:szCs w:val="22"/>
              </w:rPr>
            </w:pPr>
            <w:r>
              <w:rPr>
                <w:sz w:val="22"/>
                <w:szCs w:val="22"/>
              </w:rPr>
              <w:t>Профессиональный цикл</w:t>
            </w:r>
          </w:p>
        </w:tc>
      </w:tr>
      <w:tr w:rsidR="000B3C6B" w:rsidTr="0056244B">
        <w:trPr>
          <w:trHeight w:val="145"/>
        </w:trPr>
        <w:tc>
          <w:tcPr>
            <w:tcW w:w="4114" w:type="dxa"/>
          </w:tcPr>
          <w:p w:rsidR="000B3C6B" w:rsidRDefault="007E4B92" w:rsidP="001E1BB8">
            <w:pPr>
              <w:pStyle w:val="Default"/>
              <w:rPr>
                <w:sz w:val="22"/>
                <w:szCs w:val="22"/>
              </w:rPr>
            </w:pPr>
            <w:r>
              <w:rPr>
                <w:sz w:val="22"/>
                <w:szCs w:val="22"/>
              </w:rPr>
              <w:t>Физическая культура</w:t>
            </w:r>
          </w:p>
        </w:tc>
      </w:tr>
      <w:tr w:rsidR="000B3C6B" w:rsidTr="0056244B">
        <w:trPr>
          <w:trHeight w:val="145"/>
        </w:trPr>
        <w:tc>
          <w:tcPr>
            <w:tcW w:w="4114" w:type="dxa"/>
          </w:tcPr>
          <w:p w:rsidR="000B3C6B" w:rsidRDefault="007E4B92" w:rsidP="001E1BB8">
            <w:pPr>
              <w:pStyle w:val="Default"/>
              <w:rPr>
                <w:sz w:val="22"/>
                <w:szCs w:val="22"/>
              </w:rPr>
            </w:pPr>
            <w:r>
              <w:rPr>
                <w:sz w:val="22"/>
                <w:szCs w:val="22"/>
              </w:rPr>
              <w:t>Учебная практика</w:t>
            </w:r>
          </w:p>
        </w:tc>
      </w:tr>
      <w:tr w:rsidR="000B3C6B" w:rsidTr="0056244B">
        <w:trPr>
          <w:trHeight w:val="145"/>
        </w:trPr>
        <w:tc>
          <w:tcPr>
            <w:tcW w:w="4114" w:type="dxa"/>
          </w:tcPr>
          <w:p w:rsidR="000B3C6B" w:rsidRDefault="007E4B92" w:rsidP="001E1BB8">
            <w:pPr>
              <w:pStyle w:val="Default"/>
              <w:rPr>
                <w:sz w:val="22"/>
                <w:szCs w:val="22"/>
              </w:rPr>
            </w:pPr>
            <w:r>
              <w:rPr>
                <w:sz w:val="22"/>
                <w:szCs w:val="22"/>
              </w:rPr>
              <w:t>Производственная практика</w:t>
            </w:r>
          </w:p>
        </w:tc>
      </w:tr>
      <w:tr w:rsidR="000B3C6B" w:rsidTr="0056244B">
        <w:trPr>
          <w:trHeight w:val="145"/>
        </w:trPr>
        <w:tc>
          <w:tcPr>
            <w:tcW w:w="4114" w:type="dxa"/>
          </w:tcPr>
          <w:p w:rsidR="000B3C6B" w:rsidRDefault="000B3C6B" w:rsidP="001E1BB8">
            <w:pPr>
              <w:pStyle w:val="Default"/>
              <w:rPr>
                <w:sz w:val="22"/>
                <w:szCs w:val="22"/>
              </w:rPr>
            </w:pPr>
            <w:r>
              <w:rPr>
                <w:sz w:val="22"/>
                <w:szCs w:val="22"/>
              </w:rPr>
              <w:t>Госу</w:t>
            </w:r>
            <w:r w:rsidR="007E4B92">
              <w:rPr>
                <w:sz w:val="22"/>
                <w:szCs w:val="22"/>
              </w:rPr>
              <w:t>дарственная итоговая аттестация</w:t>
            </w:r>
          </w:p>
        </w:tc>
      </w:tr>
      <w:tr w:rsidR="001E1BB8" w:rsidTr="0056244B">
        <w:trPr>
          <w:trHeight w:val="145"/>
        </w:trPr>
        <w:tc>
          <w:tcPr>
            <w:tcW w:w="4114" w:type="dxa"/>
          </w:tcPr>
          <w:p w:rsidR="001E1BB8" w:rsidRDefault="001E1BB8" w:rsidP="001E1BB8">
            <w:pPr>
              <w:pStyle w:val="Default"/>
              <w:rPr>
                <w:sz w:val="22"/>
                <w:szCs w:val="22"/>
              </w:rPr>
            </w:pPr>
          </w:p>
        </w:tc>
      </w:tr>
    </w:tbl>
    <w:p w:rsidR="007E4B92" w:rsidRDefault="007E4B92" w:rsidP="001E1BB8">
      <w:pPr>
        <w:pStyle w:val="Default"/>
        <w:rPr>
          <w:b/>
          <w:bCs/>
          <w:sz w:val="28"/>
          <w:szCs w:val="28"/>
        </w:rPr>
      </w:pPr>
    </w:p>
    <w:p w:rsidR="00C453CC" w:rsidRPr="00F7106A" w:rsidRDefault="00C453CC" w:rsidP="0039390A">
      <w:pPr>
        <w:pStyle w:val="Default"/>
        <w:spacing w:line="360" w:lineRule="auto"/>
        <w:ind w:firstLine="709"/>
      </w:pPr>
      <w:r>
        <w:rPr>
          <w:b/>
          <w:bCs/>
          <w:sz w:val="28"/>
          <w:szCs w:val="28"/>
        </w:rPr>
        <w:t xml:space="preserve">3.1. </w:t>
      </w:r>
      <w:r w:rsidRPr="00F7106A">
        <w:t>Содержание учебных дисциплин общеобразовательного цикла</w:t>
      </w:r>
    </w:p>
    <w:tbl>
      <w:tblPr>
        <w:tblStyle w:val="a3"/>
        <w:tblW w:w="0" w:type="auto"/>
        <w:tblLook w:val="04A0"/>
      </w:tblPr>
      <w:tblGrid>
        <w:gridCol w:w="892"/>
        <w:gridCol w:w="2118"/>
        <w:gridCol w:w="6554"/>
      </w:tblGrid>
      <w:tr w:rsidR="00C453CC" w:rsidTr="00C453CC">
        <w:tc>
          <w:tcPr>
            <w:tcW w:w="892" w:type="dxa"/>
            <w:vAlign w:val="center"/>
          </w:tcPr>
          <w:p w:rsidR="00C453CC" w:rsidRPr="0093057D" w:rsidRDefault="00C453CC" w:rsidP="00C453CC">
            <w:pPr>
              <w:pStyle w:val="Default"/>
              <w:jc w:val="center"/>
              <w:rPr>
                <w:sz w:val="20"/>
                <w:szCs w:val="20"/>
              </w:rPr>
            </w:pPr>
            <w:r w:rsidRPr="0093057D">
              <w:rPr>
                <w:sz w:val="20"/>
                <w:szCs w:val="20"/>
              </w:rPr>
              <w:t>Индекс</w:t>
            </w:r>
          </w:p>
        </w:tc>
        <w:tc>
          <w:tcPr>
            <w:tcW w:w="2118" w:type="dxa"/>
            <w:vAlign w:val="center"/>
          </w:tcPr>
          <w:p w:rsidR="00C453CC" w:rsidRPr="0093057D" w:rsidRDefault="00C453CC" w:rsidP="00C453CC">
            <w:pPr>
              <w:pStyle w:val="Default"/>
              <w:jc w:val="center"/>
              <w:rPr>
                <w:sz w:val="20"/>
                <w:szCs w:val="20"/>
              </w:rPr>
            </w:pPr>
            <w:r w:rsidRPr="0093057D">
              <w:rPr>
                <w:sz w:val="20"/>
                <w:szCs w:val="20"/>
              </w:rPr>
              <w:t>Наименование дисциплин</w:t>
            </w:r>
          </w:p>
        </w:tc>
        <w:tc>
          <w:tcPr>
            <w:tcW w:w="6554" w:type="dxa"/>
            <w:vAlign w:val="center"/>
          </w:tcPr>
          <w:p w:rsidR="00C453CC" w:rsidRPr="0093057D" w:rsidRDefault="00C453CC" w:rsidP="00C453CC">
            <w:pPr>
              <w:pStyle w:val="Default"/>
              <w:jc w:val="center"/>
              <w:rPr>
                <w:sz w:val="20"/>
                <w:szCs w:val="20"/>
              </w:rPr>
            </w:pPr>
            <w:r w:rsidRPr="0093057D">
              <w:rPr>
                <w:sz w:val="20"/>
                <w:szCs w:val="20"/>
              </w:rPr>
              <w:t>Содержание учебной дисциплины</w:t>
            </w:r>
          </w:p>
        </w:tc>
      </w:tr>
      <w:tr w:rsidR="00C453CC" w:rsidTr="00C453CC">
        <w:tc>
          <w:tcPr>
            <w:tcW w:w="9564" w:type="dxa"/>
            <w:gridSpan w:val="3"/>
          </w:tcPr>
          <w:p w:rsidR="00C453CC" w:rsidRPr="0093057D" w:rsidRDefault="00C453CC" w:rsidP="00C453CC">
            <w:pPr>
              <w:pStyle w:val="Default"/>
              <w:jc w:val="center"/>
              <w:rPr>
                <w:sz w:val="20"/>
                <w:szCs w:val="20"/>
              </w:rPr>
            </w:pPr>
            <w:r w:rsidRPr="0093057D">
              <w:rPr>
                <w:sz w:val="20"/>
                <w:szCs w:val="20"/>
              </w:rPr>
              <w:t>Технические дисциплины</w:t>
            </w:r>
          </w:p>
        </w:tc>
      </w:tr>
      <w:tr w:rsidR="00C453CC" w:rsidTr="00C453CC">
        <w:trPr>
          <w:trHeight w:val="60"/>
        </w:trPr>
        <w:tc>
          <w:tcPr>
            <w:tcW w:w="892" w:type="dxa"/>
          </w:tcPr>
          <w:p w:rsidR="00C453CC" w:rsidRDefault="00C453CC" w:rsidP="00C453CC">
            <w:pPr>
              <w:pStyle w:val="Default"/>
              <w:rPr>
                <w:sz w:val="20"/>
                <w:szCs w:val="20"/>
              </w:rPr>
            </w:pPr>
            <w:r>
              <w:rPr>
                <w:sz w:val="20"/>
                <w:szCs w:val="20"/>
              </w:rPr>
              <w:t>ОДБ.01</w:t>
            </w:r>
          </w:p>
        </w:tc>
        <w:tc>
          <w:tcPr>
            <w:tcW w:w="2118" w:type="dxa"/>
          </w:tcPr>
          <w:p w:rsidR="00C453CC" w:rsidRDefault="00C453CC" w:rsidP="00C453CC">
            <w:pPr>
              <w:pStyle w:val="Default"/>
              <w:rPr>
                <w:sz w:val="20"/>
                <w:szCs w:val="20"/>
              </w:rPr>
            </w:pPr>
            <w:r>
              <w:rPr>
                <w:sz w:val="20"/>
                <w:szCs w:val="20"/>
              </w:rPr>
              <w:t>Русский язык</w:t>
            </w:r>
          </w:p>
        </w:tc>
        <w:tc>
          <w:tcPr>
            <w:tcW w:w="6554" w:type="dxa"/>
          </w:tcPr>
          <w:p w:rsidR="00C453CC" w:rsidRPr="0070411B" w:rsidRDefault="00C453CC" w:rsidP="00C453CC">
            <w:pPr>
              <w:pStyle w:val="Default"/>
              <w:jc w:val="both"/>
              <w:rPr>
                <w:sz w:val="20"/>
                <w:szCs w:val="20"/>
              </w:rPr>
            </w:pPr>
            <w:r w:rsidRPr="0070411B">
              <w:rPr>
                <w:sz w:val="20"/>
                <w:szCs w:val="20"/>
              </w:rPr>
              <w:t xml:space="preserve">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Язык и речь. 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 Разговорный стиль речи, его основные признаки, сфера использования. Научный стиль речи.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и др. 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 Художественный стиль речи, его основные признаки: образность, использование изобразительно-выразительных средств и др. 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 Лексика и фразеология. Слово в лексической системе языка.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Русская лексика с точки зрения ее происхождения (исконно русская лексика, заимствованная лексика, старославянизмы). 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 Активный и </w:t>
            </w:r>
          </w:p>
          <w:p w:rsidR="00C453CC" w:rsidRPr="0070411B" w:rsidRDefault="00C453CC" w:rsidP="00C453CC">
            <w:pPr>
              <w:pStyle w:val="Default"/>
              <w:jc w:val="both"/>
              <w:rPr>
                <w:sz w:val="20"/>
                <w:szCs w:val="20"/>
              </w:rPr>
            </w:pPr>
            <w:r w:rsidRPr="0070411B">
              <w:rPr>
                <w:sz w:val="20"/>
                <w:szCs w:val="20"/>
              </w:rPr>
              <w:t xml:space="preserve">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 Лексические нормы. Лексические ошибки и их исправление. Ошибки в употреблении фразеологических единиц и их исправление. Фонетика, орфоэпия, графика, орфография. Фонетические единицы. Звук и фонема. Открытый и закрытый слог. Соотношение буквы и звука. Фонетическая фраза. Ударение словесное и логическое. Роль ударения в стихотворной речи. Интонационное богатство русской </w:t>
            </w:r>
            <w:r w:rsidRPr="0070411B">
              <w:rPr>
                <w:sz w:val="20"/>
                <w:szCs w:val="20"/>
              </w:rPr>
              <w:lastRenderedPageBreak/>
              <w:t xml:space="preserve">речи. Фонетический разбор слова. 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 Благозвучие речи. Звукопись как изобразительное средство. Ассонанс, аллитерация. Правописание безударных гласных, звонких и глухих согласных. Употребление буквы Ь. Правописание О/Ё после шипящих и Ц. Правописание приставок на З - / С -. Правописание И – Ы после приставок. Морфемика, Словообразование, орфография. Понятие морфемы как значимой части слова. Многозначность морфем. Синонимия и антонимия морфем. Морфемный разбор слова.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 Правописание чередующихся гласных в корнях слов. Правописание приставок ПРИ - / - ПРЕ -. Правописание сложных слов. Морфология и орфография. 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 Имя существительное.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 Имя прилагательное.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 Имя числительное. Лексико-грамматические разряды имен числительных. Правописание числительных. Морфологический разбор имени числительного. Употребление числительных в речи. Сочетание числительных оба, обе, двое, трое и др. с существительными разного рода. Местоимение. Значение местоимения. Лексико-грамматические разряды местоимений. Правописание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 Глагол. Грамматические признаки глагола. Правописание суффиксов и личных окончаний глагола. Правописание НЕ с глаголами. Морфологический разбор глагола. 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 Причастие как особая форма глагола. Образование действительных и страдательных причастий. Правописание суффиксов и окончаний причастий.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 Употребление причастий в текстах разных стилей. Синонимия причастий. Деепричастие как особая форма глагола.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деепричастия. Употребление деепричастий в текстах разных стилей. Особенности построения предложений с деепричастиями. Синонимия деепричастий. Наречие. Грамматические признаки наречия. Степени сравнения наречий. Правописание наречий. Отличие наречий </w:t>
            </w:r>
          </w:p>
          <w:p w:rsidR="00C453CC" w:rsidRPr="0070411B" w:rsidRDefault="00C453CC" w:rsidP="00C453CC">
            <w:pPr>
              <w:pStyle w:val="Default"/>
              <w:jc w:val="both"/>
              <w:rPr>
                <w:sz w:val="20"/>
                <w:szCs w:val="20"/>
              </w:rPr>
            </w:pPr>
            <w:r w:rsidRPr="0070411B">
              <w:rPr>
                <w:sz w:val="20"/>
                <w:szCs w:val="20"/>
              </w:rPr>
              <w:t xml:space="preserve">от слов-омонимов. Морфологический разбор наречия. Употребление наречия в речи. Синонимия наречий при характеристике признака действия. Использование местоименных наречий для связи предложений в тексте. Слова категории состояния (безлично-предикативные слова). </w:t>
            </w:r>
            <w:r w:rsidRPr="0070411B">
              <w:rPr>
                <w:sz w:val="20"/>
                <w:szCs w:val="20"/>
              </w:rPr>
              <w:lastRenderedPageBreak/>
              <w:t xml:space="preserve">Отличие слов категории состояния от слов-омонимов. Группы слов категории состояния. Их функции в речи. Служебные части речи. Предлог как часть речи. Правописание предлогов. Отличие производных предлогов (в течение, в продолжение, вследствие и др.) от слов-омонимов. Употребление предлогов в составе словосочетаний. Употребление существительных с предлогами благодаря, вопреки, согласно и др. Союз как часть речи. Правописание союзов. Отличие союзов тоже, также, чтобы, зато от слов-омонимов. Употребление союзов в простом и сложном предложении. Союзы как средство связи предложений в тексте. Частица как часть речи. Правописание частиц. Правописание частиц НЕ и НИ с разными частями речи. Частицы как средство выразительности речи. Употребление частиц в речи. Междометия и звукоподражательные слова. Правописание междометий и звукоподражаний. Знаки препинания в предложениях с междометиями. Употребление междометий в речи. Синтаксис и пунктуация. Основные единицы синтаксиса. Словосочетание, предложение, сложное синтаксическое целое. Основные выразительные средства синтаксиса. Словосочетание.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Синонимия словосочетаний. Простое предложение.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Грамматическая основа простого двусоставного предложения. Тире между подлежащим и сказуемым.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средство связи предложений в тексте. Односоставное и неполное предложения. Односоставные предложения с главным членом в форме подлежащего. Односоставные предложения с главным членом в форме сказуемого. Синонимия односоставных предложений. 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 Осложненное простое предложение. Предложения с однородными членами и знаки препинания в них. Однородные и неоднородные определения. Употребление однородных членов предложения в разных стилях речи. Синонимика ряда однородных членов предложения с союзами и без союзов. Предложения с обособленными и уточняющими членами. Обособление определений. Синонимия обособленных и необособленных определений.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Стилистическая роль обособленных и необособленных членов предложения. 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 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 Знаки препинания при междометии. Употребление междометий в речи. Способы передачи чужой речи. Знаки препинания при прямой речи. Замена прямой речи косвенной. Знаки препинания при цитатах. Оформление диалога. Знаки препинания при диалоге. Сложное предложение. Сложносочиненное предложение. Знаки препинания в сложносочиненном предложении. Синонимика сложносочиненных предложений с различными союзами. Употребление сложносочиненных предложений в речи. Сложноподчиненное предложение. Знаки препинания в сложноподчиненном предложении. Использование </w:t>
            </w:r>
            <w:r w:rsidRPr="0070411B">
              <w:rPr>
                <w:sz w:val="20"/>
                <w:szCs w:val="20"/>
              </w:rPr>
              <w:lastRenderedPageBreak/>
              <w:t xml:space="preserve">сложноподчиненных предложений в разных типах и стилях речи. Бессоюзное сложное предложение. Знаки препинания в бессоюзном сложном предложении. Использование бессоюзных сложных предложений в речи. Знаки </w:t>
            </w:r>
          </w:p>
          <w:p w:rsidR="00C453CC" w:rsidRPr="0070411B" w:rsidRDefault="00C453CC" w:rsidP="00C453CC">
            <w:pPr>
              <w:pStyle w:val="Default"/>
              <w:jc w:val="both"/>
              <w:rPr>
                <w:sz w:val="20"/>
                <w:szCs w:val="20"/>
              </w:rPr>
            </w:pPr>
            <w:r w:rsidRPr="0070411B">
              <w:rPr>
                <w:sz w:val="20"/>
                <w:szCs w:val="20"/>
              </w:rPr>
              <w:t>препинания в сложном предложении с разными видами связи. Синонимика простых и сложных предложений (простые и сложноподчиненные предложения, сложные союзные и бессоюзные предложения). Сложное синтаксическое целое как компонент текста. Его структура и анализ. Период и его построение.</w:t>
            </w:r>
          </w:p>
        </w:tc>
      </w:tr>
      <w:tr w:rsidR="00C453CC" w:rsidTr="00C453CC">
        <w:trPr>
          <w:trHeight w:val="60"/>
        </w:trPr>
        <w:tc>
          <w:tcPr>
            <w:tcW w:w="892" w:type="dxa"/>
          </w:tcPr>
          <w:p w:rsidR="00C453CC" w:rsidRDefault="00C453CC" w:rsidP="00C453CC">
            <w:pPr>
              <w:pStyle w:val="Default"/>
              <w:rPr>
                <w:sz w:val="20"/>
                <w:szCs w:val="20"/>
              </w:rPr>
            </w:pPr>
            <w:r>
              <w:rPr>
                <w:sz w:val="20"/>
                <w:szCs w:val="20"/>
              </w:rPr>
              <w:lastRenderedPageBreak/>
              <w:t>ОДБ.02</w:t>
            </w:r>
          </w:p>
        </w:tc>
        <w:tc>
          <w:tcPr>
            <w:tcW w:w="2118" w:type="dxa"/>
          </w:tcPr>
          <w:p w:rsidR="00C453CC" w:rsidRDefault="00C453CC" w:rsidP="00C453CC">
            <w:pPr>
              <w:pStyle w:val="Default"/>
              <w:rPr>
                <w:sz w:val="20"/>
                <w:szCs w:val="20"/>
              </w:rPr>
            </w:pPr>
            <w:r>
              <w:rPr>
                <w:sz w:val="20"/>
                <w:szCs w:val="20"/>
              </w:rPr>
              <w:t>Литература</w:t>
            </w:r>
          </w:p>
        </w:tc>
        <w:tc>
          <w:tcPr>
            <w:tcW w:w="6554" w:type="dxa"/>
          </w:tcPr>
          <w:p w:rsidR="00C453CC" w:rsidRPr="0070411B" w:rsidRDefault="00C453CC" w:rsidP="00C453CC">
            <w:pPr>
              <w:pStyle w:val="Default"/>
              <w:jc w:val="both"/>
              <w:rPr>
                <w:sz w:val="20"/>
                <w:szCs w:val="20"/>
              </w:rPr>
            </w:pPr>
            <w:r w:rsidRPr="0070411B">
              <w:rPr>
                <w:sz w:val="20"/>
                <w:szCs w:val="20"/>
              </w:rPr>
              <w:t xml:space="preserve">Литература XIX века.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Русская литература первой половины XIX века. Обзор культуры. Литературная борьба. Романтизм – ведущее направление русской литературы 1-й половины XIX века. Самобытность русского романтизма. А.С. Пушкин. Жизненный и творческий путь. Основные темы и мотивы лирики А.С. Пушкина. Стихотворения: «Погасло дневное светило», «Свободы сеятель пустынный…», «Подражания Корану» («И путник усталый на Бога роптал…»), «Элегия» («Безумных лет угасшее веселье...»), «...Вновь я посетил...», «К морю», «Редеет облаков летучая гряда», «Вольность», «Деревня», «Пророк», «Из Пиндемонти», «Поэту», «Пора, мой друг, пора! покоя сердце просит…», «Сожженное письмо», «Я Вас любил», «На холмах Грузии лежит ночная мгла», «Безумных лет угасшее веселье», «Зима. Что делать мне в деревне?», «Все в жертву памяти твоей...», «Желание славы», «Друзья мои, прекрасен наш союз!», «Стихи, сочиненные ночью во время бессонницы», «Осень», «Бесы», «Когда по улицам задумчив я брожу…». Философское начало в ранней лирике. Мотивы свободы, неволи, обманутой любви, неразрешимые противоречия героев южных поэм Пушкина. Эволюция романтического героя. Автор и герой. Гражданские, политические и патриотические мотивы лирики Пушкина: вера в закон, отвержение ханжества, мистики, стремление к подвигу. Соотнесение вольнолюбивых настроений с мироощущением самого поэта, с его призванием. Философское осмысление личной свободы. Понимание Пушкиным России как могущественной, великой державы. Тема поэта и поэзии. Новаторство Пушкина в соединении темы высшего предназначения поэзии и личного переживания. Лирика любви и дружбы. Средоточие внимания поэта на внутреннем мире личности. Гармония человеческих чувств в лирике Пушкина. Философская лирика. Размышления поэта о вечных вопросах бытия, постижение тайны мироздания. Поэма «Медный всадник». Проблема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 Жизнеутверждающий пафос поэзии Пушкина. </w:t>
            </w:r>
          </w:p>
          <w:p w:rsidR="00C453CC" w:rsidRPr="0070411B" w:rsidRDefault="00C453CC" w:rsidP="00C453CC">
            <w:pPr>
              <w:pStyle w:val="Default"/>
              <w:jc w:val="both"/>
              <w:rPr>
                <w:sz w:val="20"/>
                <w:szCs w:val="20"/>
              </w:rPr>
            </w:pPr>
            <w:r w:rsidRPr="0070411B">
              <w:rPr>
                <w:sz w:val="20"/>
                <w:szCs w:val="20"/>
              </w:rPr>
              <w:t xml:space="preserve">Критики об А.С. Пушкине. В. Г. Белинский о Пушкине. </w:t>
            </w:r>
          </w:p>
          <w:p w:rsidR="00C453CC" w:rsidRPr="0070411B" w:rsidRDefault="00C453CC" w:rsidP="00C453CC">
            <w:pPr>
              <w:jc w:val="both"/>
              <w:rPr>
                <w:rFonts w:ascii="Times New Roman" w:hAnsi="Times New Roman" w:cs="Times New Roman"/>
                <w:sz w:val="20"/>
                <w:szCs w:val="20"/>
              </w:rPr>
            </w:pPr>
            <w:r w:rsidRPr="0070411B">
              <w:rPr>
                <w:rFonts w:ascii="Times New Roman" w:hAnsi="Times New Roman" w:cs="Times New Roman"/>
                <w:sz w:val="20"/>
                <w:szCs w:val="20"/>
              </w:rPr>
              <w:t xml:space="preserve">Теория литературы: Элегия. М.Ю. Лермонтов. Сведения из биографии. Характеристика творчества. Этапы творчества. Основные мотивы лирики. Стихотворения: «Поэт» («Отделкой золотой блистает мой кинжал…»), «Молитва» («Я, Матерь Божия, ныне с молитвою…»), «Дума», «Как часто пестрою толпою…», «Валерик», «Выхожу один я на дорогу…», «Сон» («В полдневный час, в долине Дагестана…»), «Родина», «Пророк», «Она не гордой красотой», «К портрету», «Силуэт», «Мой Демон»*, «Я не унижусь пред тобой..», «Нет, я не Байрон, я другой…», «Памяти А. И. Одоевского», «Желание». Поэтический мир М. Ю. Лермонтова. Мотивы одиночества. Высокое предназначение личности и ее реальное бессилие, — сквозная тема лирики Лермонтова. Обреченность человека. Утверждение героического типа личности. Любовь к Родине, народу, природе. Интимная лирика. Поэт и общество. Поэма «Демон». «Демон» как романтическая поэма. Противоречивость центрального образа произведения. Земное и космическое в поэме. Смысл финала поэмы, ее философское звучание. Критики о М.Ю. Лермонтове. В.Г. Белинский о Лермонтове. Теория литературы: развитие понятия о романтизме. Для самостоятельного чтения: «Маскарад». Н.В. Гоголь. Сведения из биографии. «Петербургские повести»: «Портрет». </w:t>
            </w:r>
            <w:r w:rsidRPr="0070411B">
              <w:rPr>
                <w:rFonts w:ascii="Times New Roman" w:hAnsi="Times New Roman" w:cs="Times New Roman"/>
                <w:sz w:val="20"/>
                <w:szCs w:val="20"/>
              </w:rPr>
              <w:lastRenderedPageBreak/>
              <w:t xml:space="preserve">Композиция. Сюжет. Герои. Идейный замысел. Мотивы личного и социального разочарования. Приемы комического в повести. Авторская позиция. Значение творчества Н.В. Гоголя в русской литературе. Критика о Гоголе (В. Белинский, А. Григорьев). Теория литературы: Романтизм и реализм. Русская литература второй половины XIX века Культурно-историческое развитие России середины XIX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w:t>
            </w:r>
          </w:p>
          <w:p w:rsidR="00C453CC" w:rsidRPr="0070411B" w:rsidRDefault="00C453CC" w:rsidP="00C453CC">
            <w:pPr>
              <w:pStyle w:val="Default"/>
              <w:jc w:val="both"/>
              <w:rPr>
                <w:sz w:val="20"/>
                <w:szCs w:val="20"/>
              </w:rPr>
            </w:pPr>
            <w:r w:rsidRPr="0070411B">
              <w:rPr>
                <w:sz w:val="20"/>
                <w:szCs w:val="20"/>
              </w:rPr>
              <w:t xml:space="preserve">Нравственные поиски героев. Литературная критика. Эстетическая полемика. Журнальная полемика. А.Н. Островский. Сведения из биографии. Социально-культурная новизна драматургии А.Н. Островского. «Гроза». Самобытность замысла, оригинальность основного характера, сила трагической развязки в судьбе героев драмы. Образ Катерины — воплощение лучших качеств женской натуры. </w:t>
            </w:r>
          </w:p>
          <w:p w:rsidR="00C453CC" w:rsidRPr="0070411B" w:rsidRDefault="00C453CC" w:rsidP="00C453CC">
            <w:pPr>
              <w:pStyle w:val="Default"/>
              <w:jc w:val="both"/>
              <w:rPr>
                <w:sz w:val="20"/>
                <w:szCs w:val="20"/>
              </w:rPr>
            </w:pPr>
            <w:r w:rsidRPr="0070411B">
              <w:rPr>
                <w:sz w:val="20"/>
                <w:szCs w:val="20"/>
              </w:rPr>
              <w:t xml:space="preserve">Конфликт романтической личности с укладом жизни, лишенной народных нравственных основ. Мотивы искушений, мотив своеволия и свободы в драме. </w:t>
            </w:r>
          </w:p>
          <w:p w:rsidR="00C453CC" w:rsidRPr="0070411B" w:rsidRDefault="00C453CC" w:rsidP="00C453CC">
            <w:pPr>
              <w:jc w:val="both"/>
              <w:rPr>
                <w:rFonts w:ascii="Times New Roman" w:hAnsi="Times New Roman" w:cs="Times New Roman"/>
                <w:sz w:val="20"/>
                <w:szCs w:val="20"/>
              </w:rPr>
            </w:pPr>
            <w:r w:rsidRPr="0070411B">
              <w:rPr>
                <w:rFonts w:ascii="Times New Roman" w:hAnsi="Times New Roman" w:cs="Times New Roman"/>
                <w:sz w:val="20"/>
                <w:szCs w:val="20"/>
              </w:rPr>
              <w:t xml:space="preserve">Позиция автора и его идеал. Роль персонажей второго ряда в пьесе. Символика грозы. Н.А. Добролюбов, Д.И. Писарев, А.П. Григорьев о драме «Гроза». «Лес»*. Своеобразие конфликта и система образов в комедии. Символический смысл названия. Сатирическое изображение жизни пореформенной России. Тема бескорыстия и корысти в пьесе. Тема искусства и образы актеров. Развитие темы «горячего сердца» в пьесе. Идеалы народной нравственности в драматургии Островского. «Бесприданница»*. Трагическая значимость названия. Развитие темы гибельности красоты при столкновении с миром корысти. Мотивы искушения, человека-вещи, блеска, одиночества в драме. Образ Паратова. Эволюция женского образа у Островского (Катерина–Лариса). Характеры «хозяев жизни». Экранизация драмы А.Островского «Бесприданница». Полемика вокруг финала драмы «Бесприданница» в театре и кино (для самостоятельного чтения). Комедии Островского «Свои люди – сочтемся», «На всякого мудреца довольно простоты», «Бешеные деньги»* (одна из комедий по выбору учителя и учащихся). Театрально-сценическое открытие А. Н. Островского. А. Н. Островский – создатель русского театра XIX века. Новизна поэтики Островского. Типы деловых людей в пьесах А. Н. Островского. Природа комического. Особенности языка. Авторское отношение к героям. Непреходящее значение созданных драматургом характеров. Теория литературы: понятие о драме. И.А. Гончаров. Сведения из биографии. «Обломов». Творческая история романа. Сон Ильи Ильича как художественно- философский центр романа. Обломов. Противоречивость характера. Штольц и Обломов. Прошлое и будущее России.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 Роман «Обломов» в оценке критиков (Н. Добролюбова, Д. Писарева, И. Анненского и др.). Теория литературы: социально-психологический роман. И.С. Тургенев. Сведения из биографии. «Отцы и дети». Временной и всечеловеческий смысл названия и основной конфликт романа. Особенности композиции романа. Базаров в системе образов. 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Образ Базарова. Особенности поэтики Тургенева. Роль пейзажа в раскрытии идейно-художественного замысла писателя. Значение заключительных сцен романа. Своеобразие художественной манеры Тургенева-романиста. Авторская позиция в романе. Полемика вокруг романа. (Д. Писарев, Н. Страхов, М. Антонович). Теория литературы: Развитие понятия о родах и жанрах литературы (роман). Замысел писателя и объективное значение художественного произведения. Для самостоятельного чтения: «Рудин», «Первая любовь», «Дворянское гнездо», Стихотворения в прозе. Н.Г. Чернышевский*. Сведения из биографии. Роман «Что делать?» (обзор). Эстетические взгляды Чернышевского и их отражение в романе. Особенности жанра и композиции. Изображение “допотопного мира” в романе. Образы “новых людей”. Теория “разумного эгоизма”. Образ </w:t>
            </w:r>
            <w:r w:rsidRPr="0070411B">
              <w:rPr>
                <w:rFonts w:ascii="Times New Roman" w:hAnsi="Times New Roman" w:cs="Times New Roman"/>
                <w:sz w:val="20"/>
                <w:szCs w:val="20"/>
              </w:rPr>
              <w:lastRenderedPageBreak/>
              <w:t xml:space="preserve">“особенного человека” Рахметова. Роль снов в романе. Четвертый сон Веры Павловны как социальная утопия. Смысл финала романа. Ф.И. Тютчев. Сведения из биографии. Стихотворения: «С поляны коршун поднялся…», «Полдень», «Silentium», «Видение», «Тени сизые смесились…», «Не то, что мните вы, природа…», «29-е января 1837», «Я лютеран люблю богослуженье», «Умом Россию не понять…», «О, как убийственно мы любим», «Последняя любовь», «Я очи знал, – о, эти очи», «Природа – сфинкс. И тем она верней…», «Нам не дано предугадать…», «К. Б.» («Я встретил Вас – и все былое…»), «День и ночь», «Эти бедные селенья…» и др. 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 А.А. Фет. Сведения из биографии. Стихотворения: «Облаком волнистым…», «Осень», «Прости – и все забудь», «Шепот, робкое дыханье…», «Какое счастье – ночь, и мы одни...», «Сияла ночь. Луной был полон сад...», </w:t>
            </w:r>
          </w:p>
          <w:p w:rsidR="00C453CC" w:rsidRPr="0070411B" w:rsidRDefault="00C453CC" w:rsidP="00C453CC">
            <w:pPr>
              <w:pStyle w:val="Default"/>
              <w:jc w:val="both"/>
              <w:rPr>
                <w:sz w:val="20"/>
                <w:szCs w:val="20"/>
              </w:rPr>
            </w:pPr>
            <w:r w:rsidRPr="0070411B">
              <w:rPr>
                <w:sz w:val="20"/>
                <w:szCs w:val="20"/>
              </w:rPr>
              <w:t xml:space="preserve">«Еще майская ночь...», «Одним толчком согнать ладью живую…», «На заре ты ее не буди...», «Это утро, радость эта…», «Еще одно забывчивое слово», «Вечер» и др. </w:t>
            </w:r>
          </w:p>
          <w:p w:rsidR="00C453CC" w:rsidRPr="0070411B" w:rsidRDefault="00C453CC" w:rsidP="00C453CC">
            <w:pPr>
              <w:pStyle w:val="Default"/>
              <w:jc w:val="both"/>
              <w:rPr>
                <w:sz w:val="20"/>
                <w:szCs w:val="20"/>
              </w:rPr>
            </w:pPr>
            <w:r w:rsidRPr="0070411B">
              <w:rPr>
                <w:sz w:val="20"/>
                <w:szCs w:val="20"/>
              </w:rPr>
              <w:t xml:space="preserve">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А.К. Толстой. Сведения из биографии. Стихотворения: «Меня во мраке и в пыли…»,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«Ты не спрашивай, не распытывай...». Н.А. Некрасов. Сведения из биографии. </w:t>
            </w:r>
          </w:p>
          <w:p w:rsidR="00C453CC" w:rsidRPr="0070411B" w:rsidRDefault="00C453CC" w:rsidP="00C453CC">
            <w:pPr>
              <w:pStyle w:val="Default"/>
              <w:jc w:val="both"/>
              <w:rPr>
                <w:sz w:val="20"/>
                <w:szCs w:val="20"/>
              </w:rPr>
            </w:pPr>
            <w:r w:rsidRPr="0070411B">
              <w:rPr>
                <w:sz w:val="20"/>
                <w:szCs w:val="20"/>
              </w:rPr>
              <w:t xml:space="preserve">Стихотворения: «Родина», «Памяти Добролюбова», «Элегия» («Пускай нам говорит изменчивая мода…»), «Вчерашний день, часу в шестом…», «В дороге», «Мы с тобой бестолковые люди», «Тройка», «Поэт и гражданин», «Плач детей», «О Муза, я у двери гроба..», « Я не люблю иронии твоей…», «Блажен незлобивый поэт…», «Внимая ужасам войны…». Поэма «Кому на Руси жить хорошо». 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 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XIX века. Критики о Некрасове (Ю. Айхенвальд, К. Чуковский, Ю. Лотман). Теория литературы: развитие понятия о народности литературы. Понятие о стиле. Уроки поэзии*. А.Н. Майков. «И город вот опять! Опять сияет бал...», «Рыбная ловля», «Осень», «Пейзаж», «У мраморного моря», «Ласточки». А.А. Григорьев. «Вы рождены меня терзать...», «Цыганская венгерка», «Я ее не люблю, не люблю…», Цикл «Вверх по Волге». Я.П. Полонский. «Солнце и Месяц», «Зимний путь», «Затворница», «Колокольчик», «Узница», «Песня цыганки». К. Хетагуров. Жизнь и творчество (обзор). Стихотворения из сборника «Осетинская лира». Н.С. Лесков. Сведения из биографии. Повесть «Очарованный странник». 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повествовательной манеры Н.С. Лескова. М.Е. Салтыков-Щедрин. Сведения из биографии. «История одного города» (обзор). (Главы:«Обращение к читателю», «Опись градоначальникам», </w:t>
            </w:r>
            <w:r w:rsidRPr="0070411B">
              <w:rPr>
                <w:sz w:val="20"/>
                <w:szCs w:val="20"/>
              </w:rPr>
              <w:lastRenderedPageBreak/>
              <w:t xml:space="preserve">«Органчик», «Поклонение мамоне и покаяние», «Подтверждение покаяния», «Заключение».) Тематика и проблематика произведения. Проблема совести и нравственного возрождения человека. </w:t>
            </w:r>
          </w:p>
          <w:p w:rsidR="00C453CC" w:rsidRPr="0070411B" w:rsidRDefault="00C453CC" w:rsidP="00C453CC">
            <w:pPr>
              <w:pStyle w:val="Default"/>
              <w:jc w:val="both"/>
              <w:rPr>
                <w:sz w:val="20"/>
                <w:szCs w:val="20"/>
              </w:rPr>
            </w:pPr>
            <w:r w:rsidRPr="0070411B">
              <w:rPr>
                <w:sz w:val="20"/>
                <w:szCs w:val="20"/>
              </w:rPr>
              <w:t xml:space="preserve">Своеобразие типизации Салтыкова-Щедрина. Объекты сатиры и сатирические приемы. Гипербола и гротеск как способы изображения действительности. Своеобразие писательской манеры. Роль Салтыкова-Щедрина в истории русской литературы. Теория литературы: развитие понятия сатиры, понятия об условности в искусстве (гротеск, «эзопов язык»). Ф.М. Достоевский. Сведения из биографии. </w:t>
            </w:r>
          </w:p>
          <w:p w:rsidR="00C453CC" w:rsidRPr="0070411B" w:rsidRDefault="00C453CC" w:rsidP="00C453CC">
            <w:pPr>
              <w:jc w:val="both"/>
              <w:rPr>
                <w:rFonts w:ascii="Times New Roman" w:hAnsi="Times New Roman" w:cs="Times New Roman"/>
                <w:sz w:val="20"/>
                <w:szCs w:val="20"/>
              </w:rPr>
            </w:pPr>
            <w:r w:rsidRPr="0070411B">
              <w:rPr>
                <w:rFonts w:ascii="Times New Roman" w:hAnsi="Times New Roman" w:cs="Times New Roman"/>
                <w:sz w:val="20"/>
                <w:szCs w:val="20"/>
              </w:rPr>
              <w:t>«Преступление и наказание» Своеобразие жанра. Отображение русской действительности в романе. Социальная и нравственно-философская проблематика романа. Теория «сильной личности»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Страдание и очищение в романе. Символические образы в романе. Роль пейзажа. Своеобразие воплощения авторской позиции в романе. Критика вокруг романов Достоевского (Н. Страхов*, Д. Писарев, В. Розанов* и др.). Теория литературы: проблемы противоречий в мировоззрении и творчестве писателя. Полифонизм романов Ф.М. Достоевского.</w:t>
            </w:r>
          </w:p>
          <w:p w:rsidR="00C453CC" w:rsidRPr="0070411B" w:rsidRDefault="00C453CC" w:rsidP="00C453CC">
            <w:pPr>
              <w:pStyle w:val="Default"/>
              <w:jc w:val="both"/>
              <w:rPr>
                <w:sz w:val="20"/>
                <w:szCs w:val="20"/>
              </w:rPr>
            </w:pPr>
            <w:r w:rsidRPr="0070411B">
              <w:rPr>
                <w:sz w:val="20"/>
                <w:szCs w:val="20"/>
              </w:rPr>
              <w:t xml:space="preserve">Л.Н. Толстой. Жизненный и творческий путь. Духовные искания писателя. «Севастопольские рассказы».* Отражение перелома во взглядах писателя на жизнь в севастопольский период. Проблема истинного и ложного патриотизма в рассказах. Утверждение духовного начала в человеке. Обличение жестокости войны. Особенности поэтики Толстого. Значение «Севастопольских рассказов» в творчестве Л. Н. Толстого.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Значение образа Платона Каратаева. «Мысль народная» в романе. Проблема народа и личности. Картины войны 1812 года. Кутузов и Наполеон. Осуждение жестокости войны в романе. Развенчание идеи «наполеонизма». Патриотизм в понимании писателя. Светское общество в изображении Толстого. Осуждение его бездуховности и лжепатриотизма. Идейные искания Толстого. Обзор творчества позднего периода: «Анна Каренина», «Крейцерова соната», «Хаджи-Мурат». Мировое значение творчества Л. Толстого. Л. Толстой и культура XX века. Теория литературы: понятие о романе-эпопее. А.П. Чехов. Сведения из биографии. «Студент», «Дома»*, «Ионыч», «Человек в футляре», «Крыжовник», «О любви», «Дама с собачкой»*, «Палата № 6», «Дом с мезонином». Комедия «Вишневый сад».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Пародийность ранних рассказов. Новаторство Чехова в поисках жанровых форм. Новый тип рассказа. Герои рассказов Чехова. Комедия «Вишневый сад». Драматургия Чехова. Театр Чехова – воплощение кризиса современного общества. «Вишневый сад» – вершина драматургии Чехова. Своеобразие жанра. Жизненная беспомощность героев пьесы. Расширение границ исторического времени в пьесе. Символичность пьесы. Чехов и МХАТ. Роль А. П. Чехова в мировой драматургии театра. Критика о Чехове (И. Анненский, В. Пьецух). Теория литературы: развитие понятия о драматургии (внутреннее и внешнее действие; подтекст; роль авторских ремарок; пауз, переклички реплик и т.д.). Своеобразие Чехова-драматурга. Зарубежная литература (обзор) В. Шекспир «Гамлет». О. Бальзак «Гобсек». Г. Флобер «Саламбо». Поэты-импрессионисты (Ш. Бодлер, А. Рембо О. Ренуар, П. Малларме и др.). Литература ХХ века. Общая характеристика культурно-исторического процесса рубежа XIX и XX веков и его отражение в литературе. Неповторимость развития русской </w:t>
            </w:r>
            <w:r w:rsidRPr="0070411B">
              <w:rPr>
                <w:sz w:val="20"/>
                <w:szCs w:val="20"/>
              </w:rPr>
              <w:lastRenderedPageBreak/>
              <w:t xml:space="preserve">культуры. Живопись. Музыка. Театр. Хореография. Феномен русского меценатства. Традиции русской классической литературы XIX века и их развитие в литературе XX века. Общечеловеческие проблемы начала XX века в прозе и поэзии. Новаторство литературы начала XX века. Многообразие литературных течений (символизм, акмеизм, футуризм), отражение в них идейно-политической борьбы первых послереволюционных лет. Роль искусства в жизни общества. Полемика по вопросам литературы. 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 Русская литература на рубеже веков И.А. Бунин. Сведения из биографии. Стихотворения*: «Вечер», «Не устану повторять вас, звезды!…», «Мы встретились случайно на углу», «Я к ней пришел в полночный час…», «Ковыль», «И цветы, и шмели, и трава, и колосья…». Рассказы: «Деревня», «Антоновские яблоки», «Чаша жизни», «Легкое дыхание», «Грамматика любви», «Чистый понедельник», «Митина любовь», «Господин из Сан-Франциско», «Темные аллеи». Философичность лирики Бунина. Тонкость восприятия психологии человека и мира природы; поэтизация исторического прошлого. Осуждение бездуховности существования. Изображение «мгновения» жизни. Реалистическое и символическое в прозе и поэзии. Слово, подробность, деталь в поэзии и прозе. Поэтика И. А. Бунина. Критики о Бунине* (В. Брюсов, Ю. Айхенвальд, З. Шаховская,О. Михайлов). А.И. Куприн. Сведения из биографии. Рассказы: «Олеся», «Поединок», «Гранатовый браслет».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w:t>
            </w:r>
          </w:p>
          <w:p w:rsidR="00C453CC" w:rsidRPr="0070411B" w:rsidRDefault="00C453CC" w:rsidP="00C453CC">
            <w:pPr>
              <w:pStyle w:val="Default"/>
              <w:jc w:val="both"/>
              <w:rPr>
                <w:sz w:val="20"/>
                <w:szCs w:val="20"/>
              </w:rPr>
            </w:pPr>
            <w:r w:rsidRPr="0070411B">
              <w:rPr>
                <w:sz w:val="20"/>
                <w:szCs w:val="20"/>
              </w:rPr>
              <w:t xml:space="preserve">произведения. Символическое и реалистическое в творчестве Куприна. Критики о Куприне* (Ю. Айхенвальд, М. Горький, О. Михайлов). Поэзия начала ХХ века </w:t>
            </w:r>
          </w:p>
          <w:p w:rsidR="00C453CC" w:rsidRPr="0070411B" w:rsidRDefault="00C453CC" w:rsidP="00C453CC">
            <w:pPr>
              <w:pStyle w:val="Default"/>
              <w:jc w:val="both"/>
              <w:rPr>
                <w:sz w:val="20"/>
                <w:szCs w:val="20"/>
              </w:rPr>
            </w:pPr>
            <w:r w:rsidRPr="0070411B">
              <w:rPr>
                <w:sz w:val="20"/>
                <w:szCs w:val="20"/>
              </w:rPr>
              <w:t xml:space="preserve">Обзор русской поэзии и поэзии народов России конца XIX – начала XX в. Константин Бальмонт, Валерий Брюсов,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 Символизм.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(В.Я. Брюсов, К.Д. Бальмонт, Ф.К. Сологуб) и «младосимволисты» (А. Белый, А. А. Блок). В.Я. Брюсов*. Сведения из биографии. Стихотворения: «Сонет к форме», «Юному поэту», «Грядущие гунны» (возможен выбор трех других стихотворений). Основные темы и мотивы поэзии Брюсова. Своеобразие решения темы поэта и поэзии. Культ формы в лирике Брюсова. К.Д. Бальмонт.* Сведения из биографии. Стихотворения: «Я мечтою ловил уходящие тени…», «Безглагольность», «Я в этот мир пришел, чтоб видеть солнце…» (возможен выбор трех других стихотворений). Основные темы и мотивы поэзии Бальмонта. Музыкальность стиха, изящество образов. Стремление к утонченным способам выражения чувств и мыслей. А. Белый*. Сведения из биографии. Стихотворения: «Раздумье», «Русь», «Родине» (возможен выбор трех других стихотворений). Интуитивное постижение действительности. Тема родины, боль и тревога за судьбы России. Восприятие революционных событий как пришествия нового Мессии. Акмеизм*. Истоки акмеизма. Программа акмеизма в статье Н.С.Гумилева </w:t>
            </w:r>
            <w:r w:rsidRPr="0070411B">
              <w:rPr>
                <w:sz w:val="20"/>
                <w:szCs w:val="20"/>
              </w:rPr>
              <w:lastRenderedPageBreak/>
              <w:t xml:space="preserve">«Наследие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Н.С. Гумилев*. Сведения из биографии. 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Футуризм*. 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В. Хлебников), «Центрифуга» (Б. Л. Пастернак). </w:t>
            </w:r>
          </w:p>
          <w:p w:rsidR="00C453CC" w:rsidRPr="0070411B" w:rsidRDefault="00C453CC" w:rsidP="00C453CC">
            <w:pPr>
              <w:jc w:val="both"/>
              <w:rPr>
                <w:rFonts w:ascii="Times New Roman" w:hAnsi="Times New Roman" w:cs="Times New Roman"/>
                <w:sz w:val="20"/>
                <w:szCs w:val="20"/>
              </w:rPr>
            </w:pPr>
            <w:r w:rsidRPr="0070411B">
              <w:rPr>
                <w:rFonts w:ascii="Times New Roman" w:hAnsi="Times New Roman" w:cs="Times New Roman"/>
                <w:sz w:val="20"/>
                <w:szCs w:val="20"/>
              </w:rPr>
              <w:t xml:space="preserve">И. Северянин*. Сведения из биографии. Стихотворения: «Интродукция», «Эпилог» («Я, гений Игорь-Северянин…»), «Двусмысленная слава» (возможен выбор трех других стихотворений). Эмоциональная взволнованность и ироничность поэзии Северянина, оригинальность его словотворчества. В.В. Хлебников*. Сведения из биографии. Стихотворения: «Заклятие смехом», «Бобэоби пелись губы…», «Еще раз, еще раз…» (возможен выбор трех других стихотворений). Слово в художественном мире поэзии Хлебникова. Поэтические эксперименты. Хлебников как поэт-философ. Крестьянская поэзия*. Продолжение традиций русской реалистической крестьянской поэзии XIX века в творчестве Н.А. Клюева, С. А. Есенина. Н.А. Клюев*. Сведения из биографии. Стихотворения: «Осинушка», «Я люблю цыганские кочевья...», «Из подвалов, из темных углов...» (возможен выбор трех других стихотворений). 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М. Горький. Сведения из биографии. Ранние рассказы: «Челкаш», «Коновалов», «Страсти-мордасти», «Старуха Изергиль». Пьеса «На дне».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w:t>
            </w:r>
          </w:p>
          <w:p w:rsidR="00C453CC" w:rsidRPr="0070411B" w:rsidRDefault="00C453CC" w:rsidP="00C453CC">
            <w:pPr>
              <w:pStyle w:val="Default"/>
              <w:jc w:val="both"/>
              <w:rPr>
                <w:sz w:val="20"/>
                <w:szCs w:val="20"/>
              </w:rPr>
            </w:pPr>
            <w:r w:rsidRPr="0070411B">
              <w:rPr>
                <w:sz w:val="20"/>
                <w:szCs w:val="20"/>
              </w:rPr>
              <w:t xml:space="preserve">воплощения.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 Критики о Горьком*. (А. Луначарский, В. Ходасевич, Ю. Анненский). Теория литературы: развитие понятия о драме. А.А. Блок. Сведения из биографии. Стихотворения: «Вхожу я в темные храмы», «Незнакомка», «Коршун», «Россия», «В ресторане», «Ночь, улица, фонарь, аптека…», «На железной дороге», «Река раскинулась. Течет…», «О, я хочу безумно жить…», цикл «Кармен» «Скифы». Поэма «Двенадцать». 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 Теория литературы: развитие понятия о художественной образности (образ-символ), развитие понятия о поэме. Для самостоятельного чтения: поэма «Соловьиный сад», драматургия Блока, стихи. Литература 20-х годов (обзор) Противоречивость развития культуры в 20-е годы. Литературный процесс 20-х годов. Литературные группировки и журналы (РАПП, Перевал, Конструктивизм; «На посту», «Красная новь», «Новый мир» и др.). Политика партии в области литературы в 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 Крестьянская поэзия 20-х годов. </w:t>
            </w:r>
            <w:r w:rsidRPr="0070411B">
              <w:rPr>
                <w:sz w:val="20"/>
                <w:szCs w:val="20"/>
              </w:rPr>
              <w:lastRenderedPageBreak/>
              <w:t xml:space="preserve">Беспокойство за судьбу родной земли человека, живущего на ней, в творчестве С. Есенина, Н. Клюева, С. Клычкова, П. Васильева. Эксперименты со словом в поисках поэтического языка новой эпохи (В. Хлебников, А. Крученых, поэты-обериуты). </w:t>
            </w:r>
          </w:p>
          <w:p w:rsidR="00C453CC" w:rsidRPr="0070411B" w:rsidRDefault="00C453CC" w:rsidP="00C453CC">
            <w:pPr>
              <w:jc w:val="both"/>
              <w:rPr>
                <w:rFonts w:ascii="Times New Roman" w:hAnsi="Times New Roman" w:cs="Times New Roman"/>
                <w:sz w:val="20"/>
                <w:szCs w:val="20"/>
              </w:rPr>
            </w:pPr>
            <w:r w:rsidRPr="0070411B">
              <w:rPr>
                <w:rFonts w:ascii="Times New Roman" w:hAnsi="Times New Roman" w:cs="Times New Roman"/>
                <w:sz w:val="20"/>
                <w:szCs w:val="20"/>
              </w:rPr>
              <w:t xml:space="preserve">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 Поиски нового героя эпохи («Чапаев» Д. Фурманова, «Разгром» А. Фадеева, «Повесть непогашенной луны» Б. Пильняка, «Аэлита» А. Толстого). Интеллигенция и революция в литературе 20-х годов («Города и годы» К. Федина, «Хождение по мукам» А. Толстого, «В тупике» В. Вересаева, поэма «1905 год» Б. Пастернака). Объекты сатирического изображения в прозе 20-х годов (творчество М. Зощенко, И. Ильфа и Е. Петрова, М. Булгакова, А. Аверченко и др.). Становление жанра романа-антиутопии в 20-е годы – становление нарастающей тревоги за будущее («Мы» Е. Замятина, «Чевенгур» А. Платонова). Альтернативная публицистика 20-х годов («Грядущие перспективы» М. Булгакова, «Несвоевременные мысли» М. Горького, «Письма Луначарскому» В. Короленко, «Окаянные дни» И. Бунина и др.). В.В. Маяковский. Сведения из биографии. Стихотворения: «А вы могли бы?», «Нате!», «Послушайте!», «Скрипка и немножко нервно…», «Разговор с фининспектором о поэзии», «Юбилейное», «Письмо товарищу Кострову из Парижа о сущности любви», «Прозаседавшиеся», поэма «Во весь голос», «Облако в штанах», «Флейта-позвоночник», «Лиличка!», «Люблю», «Письмо Татьяне Яковлевой», «Про это». Пьесы «Клоп», «Баня».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 Теория литературы: традиции и новаторство в литературе. Новая система стихосложения. Тоническое стихосложение. С.А. Есенин. Сведения из биографии. Стихотворения: «Гой ты, Русь моя родная!», «Русь»,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понемногу…», «Сорокоуст», «Русь Советская», «Шаганэ, ты моя, Шаганэ…». Поэма «Анна Снегина».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w:t>
            </w:r>
          </w:p>
          <w:p w:rsidR="00C453CC" w:rsidRPr="0070411B" w:rsidRDefault="00C453CC" w:rsidP="00C453CC">
            <w:pPr>
              <w:pStyle w:val="Default"/>
              <w:jc w:val="both"/>
              <w:rPr>
                <w:sz w:val="20"/>
                <w:szCs w:val="20"/>
              </w:rPr>
            </w:pPr>
            <w:r w:rsidRPr="0070411B">
              <w:rPr>
                <w:sz w:val="20"/>
                <w:szCs w:val="20"/>
              </w:rPr>
              <w:t xml:space="preserve">цветопись, принцип пейзажной живописи, народно-песенная основа стихов. Поэма «Анна Снегина»* – поэма о судьбе человека и Родины. Лирическое и эпическое в поэме. Теория литературы: развитие понятия о поэтических средствах художественной выразительности. А. Фадеев*. Сведения из биографии.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 Теория литературы: проблема положительного героя в литературе. Литература 30-х – начала 40-х годов (обзор). Становление новой культуры в 30-е годы. Поворот к патриотизму в середине 30-х годов (в культуре, искусстве и литературе). Единство и многообразие русской литературы («Серапионовы братья», «Кузница» и др.).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 Интеллигенция и революция в романах М. Булгакова, А. Толстого. Развитие жанра антиутопии в творчестве Е. Замятина, М. Булгакова. Историческая тема в творчестве А. Толстого, Ю. Тынянова, А. Чапыгина. Сатирическое обличение нового быта (М. Зощенко, И. Ильф и Е. Петров, М. Булгаков). Сложность творческих поисков и трагичность судеб русских писателей и поэтов: А. Ахматова, Б. Пастернак, О. Мандельштам, Н. Заболоцкий и др. М.И. Цветаева. Сведения из биографии. Стихотворения: «Моим стихам, написанным так рано…», «Стихи к Блоку» («Имя твое – птица в руке…»), «Кто создан из камня, кто создан из глины…», «Тоска по родине! Давно…», « Генералам 12 года», «Плач матери по новобранцу…».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 поэтессы. Теория литературы: развитие понятия о средствах поэтической выразительности. О.Э. Мальденштам. Сведения из биографии. «NotreDame», «Бессонница. Гомер. Тугие паруса…», «За гремучую доблесть грядущих веков…», «Я вернулся в мой город, знакомый до слез…», «Петербургские строфы», «Концерт на вокзале», «Рим». Противостояние поэта «веку-волкодаву». Поиски духовных опор в искусстве и природе. Петербургские мотивы в поэзии. Теория поэтического слова О. Мандельштама. Теория литературы: развитие понятия о средствах поэтической выразительности. А.П. Платонов. Сведения из биографии. Рассказ «В прекрасном и яростном мире». Повесть «Котлован».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Теория литературы: развитие понятия о стиле писателя. И.Э. Бабель. Сведения из биографии. Рассказы: «Мой первый гусь», «Соль».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 М.А. Булгаков. Сведения из биографии. Романы «Белая гвардия», «Мастер и Маргарита» (одно произведение по выбору).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Сценическая жизнь пьесы «Дни Турбиных». «Мастер и Маргарита».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 Теория литературы: разнообразие типов романа в советской литературе. Для самостоятельного чтения: фельетоны 20-х годов, «Записки юного врача», «Морфий», «Записки на манжетах», «Театральный роман». А.Н. Толстой*. Сведения из биографии. «Петр Первый». Тема русской истории в творчестве </w:t>
            </w:r>
          </w:p>
          <w:p w:rsidR="00C453CC" w:rsidRPr="0070411B" w:rsidRDefault="00C453CC" w:rsidP="00C453CC">
            <w:pPr>
              <w:pStyle w:val="Default"/>
              <w:jc w:val="both"/>
              <w:rPr>
                <w:sz w:val="20"/>
                <w:szCs w:val="20"/>
              </w:rPr>
            </w:pPr>
            <w:r w:rsidRPr="0070411B">
              <w:rPr>
                <w:sz w:val="20"/>
                <w:szCs w:val="20"/>
              </w:rPr>
              <w:t xml:space="preserve">писателя.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Теория литературы: исторический роман. М.А. Шолохов. Сведения из биографии. «Донские рассказы»,* роман «Тихий Дон» (обзор). Мир и человек в рассказах М. Шолохова. Глубина реалистических обобщений. Трагический пафос «Донских рассказов». Поэтика раннего творчества М. Шолохова.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Теория литературы: развитие понятия о стиле писателя. Литература русского Зарубежья* Русское литературное зарубежье 40–90-х годов (обзор). И. Бунин, В. Набоков, Вл. Максимов, А. Зиновьев, В. Некрасов, И. Бродский, Г. Владимов и др. Тематика и проблематика творчества. Традиции и новаторство. Духовная ценность и обаяние творчества писателей русского зарубежья старшего поколения. В.В. Набоков. Сведения из биографии. Роман «Машенька». Тема России в творчестве Набокова. Проблематика и система образов в романе. Описания эмигрантской среды и воспоминания героя о прошлом, юности. Образ Машеньки. Смысл финала романа. Теория литературы: развитие понятия о стиле писателя. Н.А. Заболоцкий.* Сведения из биографии. Стихотворения: «Завещание», «Читая стихи», «О красоте человеческих лиц». </w:t>
            </w:r>
          </w:p>
          <w:p w:rsidR="00C453CC" w:rsidRPr="0070411B" w:rsidRDefault="00C453CC" w:rsidP="00C453CC">
            <w:pPr>
              <w:pStyle w:val="Default"/>
              <w:jc w:val="both"/>
              <w:rPr>
                <w:sz w:val="20"/>
                <w:szCs w:val="20"/>
              </w:rPr>
            </w:pPr>
            <w:r w:rsidRPr="0070411B">
              <w:rPr>
                <w:sz w:val="20"/>
                <w:szCs w:val="20"/>
              </w:rPr>
              <w:t xml:space="preserve">Утверждение непреходящих нравственных ценностей, неразрывной связи поколений, философская углубленность, художественная неповторимость стихотворений поэта. Своеобразие художественного воплощения темы природы в лирике Заболоцкого. Литература периода Великой Отечественной войны и </w:t>
            </w:r>
          </w:p>
          <w:p w:rsidR="00C453CC" w:rsidRPr="0070411B" w:rsidRDefault="00C453CC" w:rsidP="00C453CC">
            <w:pPr>
              <w:pStyle w:val="Default"/>
              <w:jc w:val="both"/>
              <w:rPr>
                <w:sz w:val="20"/>
                <w:szCs w:val="20"/>
              </w:rPr>
            </w:pPr>
            <w:r w:rsidRPr="0070411B">
              <w:rPr>
                <w:sz w:val="20"/>
                <w:szCs w:val="20"/>
              </w:rPr>
              <w:t xml:space="preserve">первых послевоенных лет. 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 А.А.Ахматова. Жизненный и творческий путь.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«Клятва», «Мужество», «Победителям», «Муза», «Поэма без героя». Поэма «Реквием». Статьи о Пушкине. 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 </w:t>
            </w:r>
          </w:p>
          <w:p w:rsidR="00C453CC" w:rsidRPr="0070411B" w:rsidRDefault="00C453CC" w:rsidP="00C453CC">
            <w:pPr>
              <w:jc w:val="both"/>
              <w:rPr>
                <w:rFonts w:ascii="Times New Roman" w:hAnsi="Times New Roman" w:cs="Times New Roman"/>
                <w:sz w:val="20"/>
                <w:szCs w:val="20"/>
              </w:rPr>
            </w:pPr>
            <w:r w:rsidRPr="0070411B">
              <w:rPr>
                <w:rFonts w:ascii="Times New Roman" w:hAnsi="Times New Roman" w:cs="Times New Roman"/>
                <w:sz w:val="20"/>
                <w:szCs w:val="20"/>
              </w:rPr>
              <w:t>Теория литературы: проблема традиций и новаторства в поэзии. Поэтическое мастерство. Б.Л. Пастернак. Сведения из биографии.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 Эстетические поиски и эксперименты в ранней лирике. Философичность лирики. Тема пути – ведущая в поэзии Пастернака. Особенности поэтического</w:t>
            </w:r>
          </w:p>
          <w:p w:rsidR="00C453CC" w:rsidRPr="0070411B" w:rsidRDefault="00C453CC" w:rsidP="00C453CC">
            <w:pPr>
              <w:pStyle w:val="Default"/>
              <w:jc w:val="both"/>
              <w:rPr>
                <w:sz w:val="20"/>
                <w:szCs w:val="20"/>
              </w:rPr>
            </w:pPr>
            <w:r w:rsidRPr="0070411B">
              <w:rPr>
                <w:sz w:val="20"/>
                <w:szCs w:val="20"/>
              </w:rPr>
              <w:t xml:space="preserve">восприятия. Простота и легкость поздней лирики. Своеобразие художественной формы стихотворений. </w:t>
            </w:r>
          </w:p>
          <w:p w:rsidR="00C453CC" w:rsidRPr="0070411B" w:rsidRDefault="00C453CC" w:rsidP="00C453CC">
            <w:pPr>
              <w:pStyle w:val="Default"/>
              <w:jc w:val="both"/>
              <w:rPr>
                <w:sz w:val="20"/>
                <w:szCs w:val="20"/>
              </w:rPr>
            </w:pPr>
            <w:r w:rsidRPr="0070411B">
              <w:rPr>
                <w:sz w:val="20"/>
                <w:szCs w:val="20"/>
              </w:rPr>
              <w:t xml:space="preserve">Для самостоятельного чтения. Роман «Доктор Живаго». А.Т. Твардовский. Сведения из биографии. Стихотворения: «Вся суть в одном-единственном завете», «Памяти матери», «Я знаю: никакой моей вины…», «К обидам горьким собственной персоны...», «В тот день, когда кончилась война…», «Ты, дура смерть, грозишься людям». Поэма «По праву памяти». Тема войны и памяти в лирике А. Твардовского. Утверждение нравственных ценностей Поэма «По праву памяти»* – искупление и предостережение, поэтическое и гражданское осмысление трагического прошлого. Лирический герой поэмы, его жизненная позиция. Художественное своеобразие творчества А. Твардовского. Теория литературы: традиции русской классической литературы и новаторство в поэзии. Для самостоятельного чтения: стихи, поэмы. Литература 50–80-х годов (обзор). Смерть И.В.Сталина. XX съезд партии. Изменения в общественной и культурной жизни страны. Новые тенденции в литературе. Тематика и проблематика, традиции и новаторство в произведениях писателей и поэтов. Отражение конфликтов истории в судьбах героев: П.Нилин «Жестокость», А.Солженицын «Один день Ивана Денисовича», В.Дудинцев «Не хлебом единым...» и др. Новое осмысление проблемы человека на войне: Ю.Бондарев «Горячий снег», В.Богомолов «Момент истины», В.Кондратьев «Сашка» и др. Исследование природы подвига и предательства, философский анализ поведения человека в экстремальной ситуации в произведениях В.Быкова «Сотников», Б.Окуджавы «Будь здоров, школяр» и др. Роль произведений о Великой Отечественной войне в воспитании патриотических чувств молодого поколения. Поэзия 60-х годов. Поиски нового поэтического языка, формы, жанра в поэзии Б.Ахмадуллиной, Е.Винокурова, Р.Рождественского, А.Вознесенского, Е.Евтушенко, Б.Окуджавы и др. Развитие традиций русской классики в поэзии Н.Федорова, Н.Рубцова, С.Наровчатова, Д.Самойлова, Л.Мартынова, Е.Винокурова, Н.Старшинова, Ю.Друниной, Б.Слуцкого, С.Орлова, И.Бродского, Р.Гамзатова и др. Размышление о прошлом, настоящем и будущем Родины, утверждение нравственных ценностей в поэзии А.Твардовского. «Городская проза». Тематика, нравственная проблематика, художественные особенности произведений В. Аксенова, Д. Гранина, Ю. Трифонова, В. Дудинцева и др. «Деревенская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Можаева, В. Шукшина, и др. 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«Утиная охота» и др. Динамика нравственных ценностей во времени, предвидение опасности утраты исторической памяти: «Прощание с Матерой» В. Распутина, «Буранный полустанок» Ч. Айтматова, «Сон в начале тумана» Ю. Рытхэу и др. Попытка оценить современную жизнь с позиций предшествующих поколений: «Знак беды» В. Быкова, «Старик» Ю. Трифонова, «Берег» Ю. Бондарева и др. Историческая тема в советской литературе. Разрешение вопроса о роли личности в истории, о взаимоотношениях человека и власти в произведениях Б. Окуджавы, Н. Эйдельмана, В. Пикуля, А. Жигулина, Д. Балашова, О. Михайлова и др. Автобиографическая литература. К. Паустовский, И. Эренбург. </w:t>
            </w:r>
          </w:p>
          <w:p w:rsidR="00C453CC" w:rsidRPr="0070411B" w:rsidRDefault="00C453CC" w:rsidP="00C453CC">
            <w:pPr>
              <w:pStyle w:val="Default"/>
              <w:jc w:val="both"/>
              <w:rPr>
                <w:sz w:val="20"/>
                <w:szCs w:val="20"/>
              </w:rPr>
            </w:pPr>
            <w:r w:rsidRPr="0070411B">
              <w:rPr>
                <w:sz w:val="20"/>
                <w:szCs w:val="20"/>
              </w:rPr>
              <w:t xml:space="preserve">Возрастание роли публицистики.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 Развитие жанра фантастики в произведениях А. Беляева, И. Ефремова, К. Булычева и др. Авторская песня.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 Многонациональность советской литературы. А.И. Солженицын. Сведения из биографии. «Матренин двор»*. «Один день Ивана Денисовича». Новый подход к изображению прошлого. Проблема ответственности поколений. Размышления писателя о возможных путях развития человечества в повести. Мастерство А. Солженицына – психолога: глубина характеров, историко-философское обобщение в творчестве писателя. </w:t>
            </w:r>
          </w:p>
          <w:p w:rsidR="00C453CC" w:rsidRPr="0070411B" w:rsidRDefault="00C453CC" w:rsidP="00C453CC">
            <w:pPr>
              <w:jc w:val="both"/>
              <w:rPr>
                <w:rFonts w:ascii="Times New Roman" w:hAnsi="Times New Roman" w:cs="Times New Roman"/>
                <w:sz w:val="20"/>
                <w:szCs w:val="20"/>
              </w:rPr>
            </w:pPr>
            <w:r w:rsidRPr="0070411B">
              <w:rPr>
                <w:rFonts w:ascii="Times New Roman" w:hAnsi="Times New Roman" w:cs="Times New Roman"/>
                <w:sz w:val="20"/>
                <w:szCs w:val="20"/>
              </w:rPr>
              <w:t xml:space="preserve">В.Т. Шаламов. Сведения из биографии. «Колымские рассказы».(два рассказа по выбору). Художественное своеобразие прозы Шаламова: отсутствие деклараций, </w:t>
            </w:r>
          </w:p>
          <w:p w:rsidR="00C453CC" w:rsidRPr="0070411B" w:rsidRDefault="00C453CC" w:rsidP="00C453CC">
            <w:pPr>
              <w:pStyle w:val="Default"/>
              <w:jc w:val="both"/>
              <w:rPr>
                <w:sz w:val="20"/>
                <w:szCs w:val="20"/>
              </w:rPr>
            </w:pPr>
            <w:r w:rsidRPr="0070411B">
              <w:rPr>
                <w:sz w:val="20"/>
                <w:szCs w:val="20"/>
              </w:rPr>
              <w:t>простота, ясность. В.М. Шукшин. Сведения из биографии. Рассказы: «Чудик», «Выбираю деревню на жительство», «Срезал», «Микроскоп», «Ораторский прием». Изображение жизни русской деревни: глубина и цельность духовного мира русского человека. Художественные особенности прозы В. Шукшина. Н.М. Рубцов. Сведения из биографии. Стихотворения: «Видения на холме», «Листья осенние» (возможен выбор других стихотворений). 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 Расул Гамзатов. Сведения из биографии. Стихотворения: «Журавли», «В горах джигиты ссорились, бывало...» (возможен выбор других стихотворений). Проникновенное звучание темы родины в лирике Гамзатова. Прием параллелизма, усиливающий смысловое значение восьмистиший. Соотношение национального и общечеловеческого в творчестве Гамзатова. А.В. Вампилов. Сведения из биографии. Пьеса «Провинциальные анекдоты» (возможен выбор другого драматического произведения). Образ вечного, неистребимого бюрократа. Утверждение добра, любви и милосердия. Гоголевские традиции в драматургии Вампилова. Русская литература последних лет (обзор). Обзор произведений, опубликованных в последние годы в журналах и отдельными изданиями. Споры о путях развития культуры. Позиция современных журналов. Зарубежная литература (обзор). И.-В.Гете. «Фауст». Э. Хемингуэй. «Старик и море». Э.- М. Ремарк. «Три товарища» Г. Маркес. «Сто лет одиночества».П. Коэльо. «Алхимик».</w:t>
            </w:r>
          </w:p>
        </w:tc>
      </w:tr>
      <w:tr w:rsidR="00C453CC" w:rsidTr="00C453CC">
        <w:trPr>
          <w:trHeight w:val="60"/>
        </w:trPr>
        <w:tc>
          <w:tcPr>
            <w:tcW w:w="892" w:type="dxa"/>
          </w:tcPr>
          <w:p w:rsidR="00C453CC" w:rsidRDefault="00C453CC" w:rsidP="00C453CC">
            <w:pPr>
              <w:pStyle w:val="Default"/>
              <w:rPr>
                <w:sz w:val="20"/>
                <w:szCs w:val="20"/>
              </w:rPr>
            </w:pPr>
            <w:r>
              <w:rPr>
                <w:sz w:val="20"/>
                <w:szCs w:val="20"/>
              </w:rPr>
              <w:lastRenderedPageBreak/>
              <w:t>ОДБ.03</w:t>
            </w:r>
          </w:p>
        </w:tc>
        <w:tc>
          <w:tcPr>
            <w:tcW w:w="2118" w:type="dxa"/>
          </w:tcPr>
          <w:p w:rsidR="00C453CC" w:rsidRDefault="00C453CC" w:rsidP="00C453CC">
            <w:pPr>
              <w:pStyle w:val="Default"/>
              <w:rPr>
                <w:sz w:val="20"/>
                <w:szCs w:val="20"/>
              </w:rPr>
            </w:pPr>
            <w:r>
              <w:rPr>
                <w:sz w:val="20"/>
                <w:szCs w:val="20"/>
              </w:rPr>
              <w:t>Иностранный язык</w:t>
            </w:r>
          </w:p>
          <w:p w:rsidR="00C453CC" w:rsidRDefault="00C453CC" w:rsidP="00C453CC">
            <w:pPr>
              <w:pStyle w:val="Default"/>
              <w:rPr>
                <w:sz w:val="20"/>
                <w:szCs w:val="20"/>
              </w:rPr>
            </w:pPr>
            <w:r>
              <w:rPr>
                <w:sz w:val="20"/>
                <w:szCs w:val="20"/>
              </w:rPr>
              <w:t>(английский)</w:t>
            </w:r>
          </w:p>
        </w:tc>
        <w:tc>
          <w:tcPr>
            <w:tcW w:w="6554" w:type="dxa"/>
          </w:tcPr>
          <w:p w:rsidR="00C453CC" w:rsidRPr="0070411B" w:rsidRDefault="00C453CC" w:rsidP="00C453CC">
            <w:pPr>
              <w:pStyle w:val="Default"/>
              <w:jc w:val="both"/>
              <w:rPr>
                <w:sz w:val="20"/>
                <w:szCs w:val="20"/>
              </w:rPr>
            </w:pPr>
            <w:r w:rsidRPr="0070411B">
              <w:rPr>
                <w:sz w:val="20"/>
                <w:szCs w:val="20"/>
              </w:rPr>
              <w:t>Своеобразие английского языка. Его роль в современном мире как языка международного и межкультурного общения. Цели и задачи изучения английского языка в учреждениях начального и среднего профессионального образования. Описание людей (внешность, характер, личностные качества, профессии). Межличностные отношения. Человек, здоровье, спорт. Город, деревня, инфраструктура. Природа и человек (климат, погода, экология). Научно-технический прогресс. Повседневная жизнь, условия жизни. Досуг. Новости, средства массовой информации. Навыки общественной жизни (повседневное поведение, профессиональные навыки и умения). Культурные и национальные традиции, краеведение, обычаи и праздники. Государственное устройство, правовые институты. Цифры, числа, математические действия. Основные геометрические понятия и физические явления. Промышленность, транспорт; детали, механизмы. Оборудование, работа. Инструкции, руководства. Грамматический материал. Для продуктивного усвоения: 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 простые предложения, распространенные за счет однородных членов предложения и/или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предложения с оборотом thereis/are; сложносочиненные предложения: бессоюзные и с союзами and, but; сложноподчиненные предложения с союзами because, so, if, when, that, thatiswhy; понятие согласования времен и косвенная речь. Имя существительное: его основные функции в предложении; имена существительные во множественном числе, образованные по правилу, а также исключения.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 Местоимения: указательные (this/these, that/those) с существительными и без них, личные, притяжательные, вопросительные, объ-ектные. Неопределенные местоимения, производные от some, any, no, every. 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Неопределенные наречия, производные от some, any, every. Глагол. Понятие глагола-связки. Система модальности. Об-разование и употребление глаголов в Present, Past, FutureSim-ple/Indefinite, PresentContinuous/Progressive, PresentPerfect; глаголов в PresentSimple/Indefinite для выражения действий в будущем после if, when. Для рецептивного усвоения: Предложения со сложным дополнением типа I wantyoutocomehere; сложноподчиненные предложения с союзами for, as, till, un-til, (as) though; сложноподчиненные предложения с придаточными ти-па If I wereyou, I woulddoEnglish, insteadofFrench. Предложенияссоюзами</w:t>
            </w:r>
            <w:r w:rsidRPr="0070411B">
              <w:rPr>
                <w:sz w:val="20"/>
                <w:szCs w:val="20"/>
                <w:lang w:val="en-US"/>
              </w:rPr>
              <w:t xml:space="preserve"> neither…nor, either…or. </w:t>
            </w:r>
            <w:r w:rsidRPr="0070411B">
              <w:rPr>
                <w:sz w:val="20"/>
                <w:szCs w:val="20"/>
              </w:rPr>
              <w:t>Дифференциальныепризнакиглаголовв</w:t>
            </w:r>
            <w:r w:rsidRPr="0070411B">
              <w:rPr>
                <w:sz w:val="20"/>
                <w:szCs w:val="20"/>
                <w:lang w:val="en-US"/>
              </w:rPr>
              <w:t xml:space="preserve"> Past Perfect, Past Continuous, Future in the Past. </w:t>
            </w:r>
            <w:r w:rsidRPr="0070411B">
              <w:rPr>
                <w:sz w:val="20"/>
                <w:szCs w:val="20"/>
              </w:rPr>
              <w:t xml:space="preserve">Глаголы в страдательном залоге, преимущественно в Indefi-nitePassive. </w:t>
            </w:r>
          </w:p>
          <w:p w:rsidR="00C453CC" w:rsidRPr="0070411B" w:rsidRDefault="00C453CC" w:rsidP="00C453CC">
            <w:pPr>
              <w:pStyle w:val="Default"/>
              <w:jc w:val="both"/>
              <w:rPr>
                <w:sz w:val="20"/>
                <w:szCs w:val="20"/>
              </w:rPr>
            </w:pPr>
            <w:r w:rsidRPr="0070411B">
              <w:rPr>
                <w:sz w:val="20"/>
                <w:szCs w:val="20"/>
              </w:rPr>
              <w:t>Признаки инфинитива и инфинитивных оборотов и способы передачи их значений на родном языке. Признаки и значения слов и словосочетаний с формами на –ing без обязательного различения их функций</w:t>
            </w:r>
          </w:p>
        </w:tc>
      </w:tr>
      <w:tr w:rsidR="00C453CC" w:rsidTr="00C453CC">
        <w:trPr>
          <w:trHeight w:val="60"/>
        </w:trPr>
        <w:tc>
          <w:tcPr>
            <w:tcW w:w="892" w:type="dxa"/>
          </w:tcPr>
          <w:p w:rsidR="00C453CC" w:rsidRDefault="00C453CC" w:rsidP="00C453CC">
            <w:pPr>
              <w:pStyle w:val="Default"/>
              <w:rPr>
                <w:sz w:val="20"/>
                <w:szCs w:val="20"/>
              </w:rPr>
            </w:pPr>
            <w:r>
              <w:rPr>
                <w:sz w:val="20"/>
                <w:szCs w:val="20"/>
              </w:rPr>
              <w:t>ОДБ.03</w:t>
            </w:r>
          </w:p>
          <w:p w:rsidR="00C453CC" w:rsidRDefault="00C453CC" w:rsidP="00C453CC">
            <w:pPr>
              <w:pStyle w:val="Default"/>
              <w:rPr>
                <w:sz w:val="20"/>
                <w:szCs w:val="20"/>
              </w:rPr>
            </w:pPr>
          </w:p>
        </w:tc>
        <w:tc>
          <w:tcPr>
            <w:tcW w:w="2118" w:type="dxa"/>
          </w:tcPr>
          <w:p w:rsidR="00C453CC" w:rsidRDefault="00C453CC" w:rsidP="00C453CC">
            <w:pPr>
              <w:pStyle w:val="Default"/>
              <w:rPr>
                <w:sz w:val="20"/>
                <w:szCs w:val="20"/>
              </w:rPr>
            </w:pPr>
            <w:r>
              <w:rPr>
                <w:sz w:val="20"/>
                <w:szCs w:val="20"/>
              </w:rPr>
              <w:t>Иностранный язык (немецкий)</w:t>
            </w:r>
          </w:p>
        </w:tc>
        <w:tc>
          <w:tcPr>
            <w:tcW w:w="6554" w:type="dxa"/>
          </w:tcPr>
          <w:p w:rsidR="00C453CC" w:rsidRPr="0070411B" w:rsidRDefault="00C453CC" w:rsidP="00C453CC">
            <w:pPr>
              <w:pStyle w:val="Default"/>
              <w:jc w:val="both"/>
              <w:rPr>
                <w:sz w:val="20"/>
                <w:szCs w:val="20"/>
              </w:rPr>
            </w:pPr>
            <w:r w:rsidRPr="0070411B">
              <w:rPr>
                <w:sz w:val="20"/>
                <w:szCs w:val="20"/>
              </w:rPr>
              <w:t>Своеобразие немецкого языка. Его роль в современном мире как языка международного и межкультурного общения. Цели и задачи изучения немецкого языка в учреждениях начального и среднего профессионального образования. Описание людей (внешность, характер, личностные качества, профессии). Межличностные отношения. Человек, здоровье, спорт. Город, деревня, инфраструктура. Природа и человек (климат, погода, экология). Научно-технический прогресс. Повседневная жизнь, условия жизни. Досуг. Новости, средства массовой информации. Навыки общественной жизни (повседневное поведение, профессиональные навыки и умения). Культурные и национальные традиции, краеведение, обычаи и праздники. Государственное устройство, правовые институты. Цифры, числа, математические действия. Основные геометрические понятия и физические явления. Промышленность, транспорт; детали, механизмы. Оборудование, работа. Инструкции, руководства. Грамматический материал. Для продуктивного усвоения: 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 простые предложе-ния, распространенные за счет однородных членов предложения и/или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предложения с оборотом Dasist/sind; сложносочиненные предложения: бессоюзные и с союзами und, aber; сложноподчиненные предложения с союзами weil, wenn, als; понятие согласования времен и косвенная речь. Имя существительное: его основные функции в предложении; имена существительные во множественном числе.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 Местоимения: указательные (dieser, dieses, diese) с существительными и без них, личные, притяжательные, вопросительные. 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Глагол. Понятие глагола-связки. Система модальности. Образование и употребление глаголов в Präsens, Imperfekt, Perfekt, Plusquamperfekt, Futur. Для рецептивного усвоения: Сложноподчиненные предложения времени, причины, дополнительные, условные. Дифференциальные признаки глаголов в Präsens, Imperfekt, Perfekt, Plusquamperfekt, Futur. Глаголы в страдательном залоге. Признаки инфинитива и инфинитивных оборотов и способы передачи их значений на родном языке. Признаки и значения слов и словосочетаний с формами на -ung без обязательного различения их функций.</w:t>
            </w:r>
          </w:p>
        </w:tc>
      </w:tr>
      <w:tr w:rsidR="00C453CC" w:rsidTr="00C453CC">
        <w:trPr>
          <w:trHeight w:val="60"/>
        </w:trPr>
        <w:tc>
          <w:tcPr>
            <w:tcW w:w="892" w:type="dxa"/>
          </w:tcPr>
          <w:p w:rsidR="00C453CC" w:rsidRDefault="00C453CC" w:rsidP="00C453CC">
            <w:pPr>
              <w:pStyle w:val="Default"/>
              <w:rPr>
                <w:sz w:val="20"/>
                <w:szCs w:val="20"/>
              </w:rPr>
            </w:pPr>
            <w:r>
              <w:rPr>
                <w:sz w:val="20"/>
                <w:szCs w:val="20"/>
              </w:rPr>
              <w:t>ОДБ.04</w:t>
            </w:r>
          </w:p>
        </w:tc>
        <w:tc>
          <w:tcPr>
            <w:tcW w:w="2118" w:type="dxa"/>
          </w:tcPr>
          <w:p w:rsidR="00C453CC" w:rsidRDefault="00C453CC" w:rsidP="00C453CC">
            <w:pPr>
              <w:pStyle w:val="Default"/>
              <w:rPr>
                <w:sz w:val="20"/>
                <w:szCs w:val="20"/>
              </w:rPr>
            </w:pPr>
            <w:r>
              <w:rPr>
                <w:sz w:val="20"/>
                <w:szCs w:val="20"/>
              </w:rPr>
              <w:t>История</w:t>
            </w:r>
          </w:p>
        </w:tc>
        <w:tc>
          <w:tcPr>
            <w:tcW w:w="6554" w:type="dxa"/>
          </w:tcPr>
          <w:p w:rsidR="00C453CC" w:rsidRPr="0070411B" w:rsidRDefault="00C453CC" w:rsidP="00C453CC">
            <w:pPr>
              <w:pStyle w:val="Default"/>
              <w:jc w:val="both"/>
              <w:rPr>
                <w:sz w:val="20"/>
                <w:szCs w:val="20"/>
              </w:rPr>
            </w:pPr>
            <w:r w:rsidRPr="0070411B">
              <w:rPr>
                <w:sz w:val="20"/>
                <w:szCs w:val="20"/>
              </w:rPr>
              <w:t xml:space="preserve">Историческое знание, его достоверность и источники. </w:t>
            </w:r>
            <w:r w:rsidRPr="0070411B">
              <w:rPr>
                <w:i/>
                <w:iCs/>
                <w:sz w:val="20"/>
                <w:szCs w:val="20"/>
              </w:rPr>
              <w:t>Концепции исторического развития. Цивилизации</w:t>
            </w:r>
            <w:r w:rsidRPr="0070411B">
              <w:rPr>
                <w:sz w:val="20"/>
                <w:szCs w:val="20"/>
              </w:rPr>
              <w:t xml:space="preserve">, </w:t>
            </w:r>
            <w:r w:rsidRPr="0070411B">
              <w:rPr>
                <w:i/>
                <w:iCs/>
                <w:sz w:val="20"/>
                <w:szCs w:val="20"/>
              </w:rPr>
              <w:t>варианты их типологии.</w:t>
            </w:r>
            <w:r w:rsidRPr="0070411B">
              <w:rPr>
                <w:sz w:val="20"/>
                <w:szCs w:val="20"/>
              </w:rPr>
              <w:t xml:space="preserve">Факторы исторического развития: природно-климатический, этнический, экономический, культурно-политический и др. История России: познавательное, нравственное, культурное значение. Российская история как часть мировой и европейской истории. Закономерности и особенности русской истории. Периодизация всемирной истории, </w:t>
            </w:r>
            <w:r w:rsidRPr="0070411B">
              <w:rPr>
                <w:i/>
                <w:iCs/>
                <w:sz w:val="20"/>
                <w:szCs w:val="20"/>
              </w:rPr>
              <w:t>история и время</w:t>
            </w:r>
            <w:r w:rsidRPr="0070411B">
              <w:rPr>
                <w:sz w:val="20"/>
                <w:szCs w:val="20"/>
              </w:rPr>
              <w:t xml:space="preserve">. </w:t>
            </w:r>
            <w:r w:rsidRPr="0070411B">
              <w:rPr>
                <w:i/>
                <w:iCs/>
                <w:sz w:val="20"/>
                <w:szCs w:val="20"/>
              </w:rPr>
              <w:t>Общественная роль и функции истории</w:t>
            </w:r>
            <w:r w:rsidRPr="0070411B">
              <w:rPr>
                <w:sz w:val="20"/>
                <w:szCs w:val="20"/>
              </w:rPr>
              <w:t xml:space="preserve">. Древнейшая стадия истории человечества. Природное и социальное в человеке и человеческом сообществе первобытной эпохи. Выделение человека из животного мира. </w:t>
            </w:r>
            <w:r w:rsidRPr="0070411B">
              <w:rPr>
                <w:i/>
                <w:iCs/>
                <w:sz w:val="20"/>
                <w:szCs w:val="20"/>
              </w:rPr>
              <w:t xml:space="preserve">Проблема антропогенеза. </w:t>
            </w:r>
            <w:r w:rsidRPr="0070411B">
              <w:rPr>
                <w:sz w:val="20"/>
                <w:szCs w:val="20"/>
              </w:rPr>
              <w:t xml:space="preserve">Расселение людей по земному шару. </w:t>
            </w:r>
            <w:r w:rsidRPr="0070411B">
              <w:rPr>
                <w:i/>
                <w:iCs/>
                <w:sz w:val="20"/>
                <w:szCs w:val="20"/>
              </w:rPr>
              <w:t>Археологические памятники каменного века на территории России</w:t>
            </w:r>
            <w:r w:rsidRPr="0070411B">
              <w:rPr>
                <w:sz w:val="20"/>
                <w:szCs w:val="20"/>
              </w:rPr>
              <w:t xml:space="preserve">. Среда обитания. Начало социальной жизни. Родовая община. Распределение социальных функций между полами. </w:t>
            </w:r>
            <w:r w:rsidRPr="0070411B">
              <w:rPr>
                <w:i/>
                <w:iCs/>
                <w:sz w:val="20"/>
                <w:szCs w:val="20"/>
              </w:rPr>
              <w:t xml:space="preserve">Мировоззрение первобытного человека. Возникновение религиозных верований. Искусство. </w:t>
            </w:r>
            <w:r w:rsidRPr="0070411B">
              <w:rPr>
                <w:sz w:val="20"/>
                <w:szCs w:val="20"/>
              </w:rPr>
              <w:t xml:space="preserve">Последствия для человека глобальных климатических изменений. Неолитическая революция. 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Роль племенной верхушки. Рабы и рабство. Разделение труда. Предпосылки возникновения цивилизации, </w:t>
            </w:r>
            <w:r w:rsidRPr="0070411B">
              <w:rPr>
                <w:i/>
                <w:iCs/>
                <w:sz w:val="20"/>
                <w:szCs w:val="20"/>
              </w:rPr>
              <w:t>протоцивилизации</w:t>
            </w:r>
            <w:r w:rsidRPr="0070411B">
              <w:rPr>
                <w:sz w:val="20"/>
                <w:szCs w:val="20"/>
              </w:rPr>
              <w:t xml:space="preserve">. </w:t>
            </w:r>
            <w:r w:rsidRPr="0070411B">
              <w:rPr>
                <w:b/>
                <w:bCs/>
                <w:sz w:val="20"/>
                <w:szCs w:val="20"/>
              </w:rPr>
              <w:t>Основные понятия</w:t>
            </w:r>
            <w:r w:rsidRPr="0070411B">
              <w:rPr>
                <w:sz w:val="20"/>
                <w:szCs w:val="20"/>
              </w:rPr>
              <w:t xml:space="preserve">:цивилизация, антропогенез, социальная жизнь, религия, мировоззрение, искусство, культура, неолитическая революция, присваивающее хозяйство, производящее хозяйство, частная собственность, родовой строй, рабство, разделение труда. Цивилизации древнего мира. Ранние цивилизации, их </w:t>
            </w:r>
          </w:p>
          <w:p w:rsidR="00C453CC" w:rsidRPr="0070411B" w:rsidRDefault="00C453CC" w:rsidP="00C453CC">
            <w:pPr>
              <w:pStyle w:val="Default"/>
              <w:jc w:val="both"/>
              <w:rPr>
                <w:sz w:val="20"/>
                <w:szCs w:val="20"/>
              </w:rPr>
            </w:pPr>
            <w:r w:rsidRPr="0070411B">
              <w:rPr>
                <w:sz w:val="20"/>
                <w:szCs w:val="20"/>
              </w:rPr>
              <w:t xml:space="preserve">отличительные черты. Хронологические и географические рамки истории Древнего мира. </w:t>
            </w:r>
            <w:r w:rsidRPr="0070411B">
              <w:rPr>
                <w:i/>
                <w:iCs/>
                <w:sz w:val="20"/>
                <w:szCs w:val="20"/>
              </w:rPr>
              <w:t>Традиционное общество: специфика социальных связей</w:t>
            </w:r>
            <w:r w:rsidRPr="0070411B">
              <w:rPr>
                <w:sz w:val="20"/>
                <w:szCs w:val="20"/>
              </w:rPr>
              <w:t xml:space="preserve">, </w:t>
            </w:r>
            <w:r w:rsidRPr="0070411B">
              <w:rPr>
                <w:i/>
                <w:iCs/>
                <w:sz w:val="20"/>
                <w:szCs w:val="20"/>
              </w:rPr>
              <w:t>экономической жизни</w:t>
            </w:r>
            <w:r w:rsidRPr="0070411B">
              <w:rPr>
                <w:sz w:val="20"/>
                <w:szCs w:val="20"/>
              </w:rPr>
              <w:t xml:space="preserve">, </w:t>
            </w:r>
            <w:r w:rsidRPr="0070411B">
              <w:rPr>
                <w:i/>
                <w:iCs/>
                <w:sz w:val="20"/>
                <w:szCs w:val="20"/>
              </w:rPr>
              <w:t xml:space="preserve">политических отношений. Социальная пирамида. Основные сословия и социальные группы в древних обществах. Роль аристократии и жречества. Категории трудового населения. Политический строй. Типы государств древности. Общее и особенное в развитии древних цивилизаций. </w:t>
            </w:r>
            <w:r w:rsidRPr="0070411B">
              <w:rPr>
                <w:sz w:val="20"/>
                <w:szCs w:val="20"/>
              </w:rPr>
              <w:t xml:space="preserve">Ранние цивилизации: Египет. Передняя Азия. Индия. Китай. </w:t>
            </w:r>
            <w:r w:rsidRPr="0070411B">
              <w:rPr>
                <w:i/>
                <w:iCs/>
                <w:sz w:val="20"/>
                <w:szCs w:val="20"/>
              </w:rPr>
              <w:t xml:space="preserve">Доколумбова Америка. </w:t>
            </w:r>
            <w:r w:rsidRPr="0070411B">
              <w:rPr>
                <w:sz w:val="20"/>
                <w:szCs w:val="20"/>
              </w:rPr>
              <w:t xml:space="preserve">Материальная культура и экономика ранних цивилизаций. Социальный строй. Политическая и военная организация. Идеология. </w:t>
            </w:r>
            <w:r w:rsidRPr="0070411B">
              <w:rPr>
                <w:i/>
                <w:iCs/>
                <w:sz w:val="20"/>
                <w:szCs w:val="20"/>
              </w:rPr>
              <w:t>Менталитет</w:t>
            </w:r>
            <w:r w:rsidRPr="0070411B">
              <w:rPr>
                <w:sz w:val="20"/>
                <w:szCs w:val="20"/>
              </w:rPr>
              <w:t xml:space="preserve">. Расцвет цивилизаций бронзового века и железный век Востока </w:t>
            </w:r>
          </w:p>
          <w:p w:rsidR="00C453CC" w:rsidRPr="0070411B" w:rsidRDefault="00C453CC" w:rsidP="00C453CC">
            <w:pPr>
              <w:pStyle w:val="Default"/>
              <w:jc w:val="both"/>
              <w:rPr>
                <w:sz w:val="20"/>
                <w:szCs w:val="20"/>
              </w:rPr>
            </w:pPr>
            <w:r w:rsidRPr="0070411B">
              <w:rPr>
                <w:sz w:val="20"/>
                <w:szCs w:val="20"/>
              </w:rPr>
              <w:t xml:space="preserve">Новоегипетская держава: </w:t>
            </w:r>
            <w:r w:rsidRPr="0070411B">
              <w:rPr>
                <w:i/>
                <w:iCs/>
                <w:sz w:val="20"/>
                <w:szCs w:val="20"/>
              </w:rPr>
              <w:t>экономика</w:t>
            </w:r>
            <w:r w:rsidRPr="0070411B">
              <w:rPr>
                <w:sz w:val="20"/>
                <w:szCs w:val="20"/>
              </w:rPr>
              <w:t xml:space="preserve">, </w:t>
            </w:r>
            <w:r w:rsidRPr="0070411B">
              <w:rPr>
                <w:i/>
                <w:iCs/>
                <w:sz w:val="20"/>
                <w:szCs w:val="20"/>
              </w:rPr>
              <w:t>общество</w:t>
            </w:r>
            <w:r w:rsidRPr="0070411B">
              <w:rPr>
                <w:sz w:val="20"/>
                <w:szCs w:val="20"/>
              </w:rPr>
              <w:t xml:space="preserve">, </w:t>
            </w:r>
            <w:r w:rsidRPr="0070411B">
              <w:rPr>
                <w:i/>
                <w:iCs/>
                <w:sz w:val="20"/>
                <w:szCs w:val="20"/>
              </w:rPr>
              <w:t xml:space="preserve">государство. Шедевры древнеегипетской культуры. </w:t>
            </w:r>
            <w:r w:rsidRPr="0070411B">
              <w:rPr>
                <w:sz w:val="20"/>
                <w:szCs w:val="20"/>
              </w:rPr>
              <w:t xml:space="preserve">Вавилон времен Хаммурапи. Хетты: индоевропейцы в Малой Азии. Эгейский мир эпохи бронзы. Минойская цивилизация на Крите, </w:t>
            </w:r>
            <w:r w:rsidRPr="0070411B">
              <w:rPr>
                <w:i/>
                <w:iCs/>
                <w:sz w:val="20"/>
                <w:szCs w:val="20"/>
              </w:rPr>
              <w:t>ее отличительные черты</w:t>
            </w:r>
            <w:r w:rsidRPr="0070411B">
              <w:rPr>
                <w:sz w:val="20"/>
                <w:szCs w:val="20"/>
              </w:rPr>
              <w:t xml:space="preserve">. Ахейские государства. </w:t>
            </w:r>
          </w:p>
          <w:p w:rsidR="00C453CC" w:rsidRPr="0070411B" w:rsidRDefault="00C453CC" w:rsidP="00C453CC">
            <w:pPr>
              <w:pStyle w:val="Default"/>
              <w:jc w:val="both"/>
              <w:rPr>
                <w:sz w:val="20"/>
                <w:szCs w:val="20"/>
              </w:rPr>
            </w:pPr>
            <w:r w:rsidRPr="0070411B">
              <w:rPr>
                <w:sz w:val="20"/>
                <w:szCs w:val="20"/>
              </w:rPr>
              <w:t xml:space="preserve">Ассирийская военная держава и ее преемники в Передней Азии. Персидское «царство царств». Древняя Индия. Империя Маурьев. Формирование древнекитайской цивилизации. Империи Цинь и Хань. Античная цивилизация. Становление полисной цивилизации в Греции: географические и социальные предпосылки. </w:t>
            </w:r>
            <w:r w:rsidRPr="0070411B">
              <w:rPr>
                <w:i/>
                <w:iCs/>
                <w:sz w:val="20"/>
                <w:szCs w:val="20"/>
              </w:rPr>
              <w:t>Сущность греческого полиса. Великая колонизация</w:t>
            </w:r>
            <w:r w:rsidRPr="0070411B">
              <w:rPr>
                <w:sz w:val="20"/>
                <w:szCs w:val="20"/>
              </w:rPr>
              <w:t xml:space="preserve">, </w:t>
            </w:r>
            <w:r w:rsidRPr="0070411B">
              <w:rPr>
                <w:i/>
                <w:iCs/>
                <w:sz w:val="20"/>
                <w:szCs w:val="20"/>
              </w:rPr>
              <w:t>ее причины</w:t>
            </w:r>
            <w:r w:rsidRPr="0070411B">
              <w:rPr>
                <w:sz w:val="20"/>
                <w:szCs w:val="20"/>
              </w:rPr>
              <w:t xml:space="preserve">, </w:t>
            </w:r>
            <w:r w:rsidRPr="0070411B">
              <w:rPr>
                <w:i/>
                <w:iCs/>
                <w:sz w:val="20"/>
                <w:szCs w:val="20"/>
              </w:rPr>
              <w:t xml:space="preserve">направления и последствия. Роль Афин и Спарты в жизни греческого мира. Греческая культура классической эпохи. </w:t>
            </w:r>
            <w:r w:rsidRPr="0070411B">
              <w:rPr>
                <w:sz w:val="20"/>
                <w:szCs w:val="20"/>
              </w:rPr>
              <w:t xml:space="preserve">Александр Македонский и эллинизм. </w:t>
            </w:r>
          </w:p>
          <w:p w:rsidR="00C453CC" w:rsidRPr="0070411B" w:rsidRDefault="00C453CC" w:rsidP="00C453CC">
            <w:pPr>
              <w:pStyle w:val="Default"/>
              <w:jc w:val="both"/>
              <w:rPr>
                <w:sz w:val="20"/>
                <w:szCs w:val="20"/>
              </w:rPr>
            </w:pPr>
            <w:r w:rsidRPr="0070411B">
              <w:rPr>
                <w:sz w:val="20"/>
                <w:szCs w:val="20"/>
              </w:rPr>
              <w:t xml:space="preserve">Древний Рим: этапы становления общества и государства. Экономика, общественный строй, государственный аппарат в республиканском и императорском Риме. </w:t>
            </w:r>
            <w:r w:rsidRPr="0070411B">
              <w:rPr>
                <w:i/>
                <w:iCs/>
                <w:sz w:val="20"/>
                <w:szCs w:val="20"/>
              </w:rPr>
              <w:t>Особенности римской культуры</w:t>
            </w:r>
            <w:r w:rsidRPr="0070411B">
              <w:rPr>
                <w:sz w:val="20"/>
                <w:szCs w:val="20"/>
              </w:rPr>
              <w:t xml:space="preserve">. </w:t>
            </w:r>
            <w:r w:rsidRPr="0070411B">
              <w:rPr>
                <w:i/>
                <w:iCs/>
                <w:sz w:val="20"/>
                <w:szCs w:val="20"/>
              </w:rPr>
              <w:t>Повседневная жизнь в эпоху Античности. Жилище</w:t>
            </w:r>
            <w:r w:rsidRPr="0070411B">
              <w:rPr>
                <w:sz w:val="20"/>
                <w:szCs w:val="20"/>
              </w:rPr>
              <w:t xml:space="preserve">, </w:t>
            </w:r>
            <w:r w:rsidRPr="0070411B">
              <w:rPr>
                <w:i/>
                <w:iCs/>
                <w:sz w:val="20"/>
                <w:szCs w:val="20"/>
              </w:rPr>
              <w:t>одежда</w:t>
            </w:r>
            <w:r w:rsidRPr="0070411B">
              <w:rPr>
                <w:sz w:val="20"/>
                <w:szCs w:val="20"/>
              </w:rPr>
              <w:t xml:space="preserve">, </w:t>
            </w:r>
            <w:r w:rsidRPr="0070411B">
              <w:rPr>
                <w:i/>
                <w:iCs/>
                <w:sz w:val="20"/>
                <w:szCs w:val="20"/>
              </w:rPr>
              <w:t>пища греков и римлян. Семья и семейный быт. Частная и общественная жизнь. Образование и воспитание. Роль женщины в античных обществах. Религиозные верования. Праздники</w:t>
            </w:r>
            <w:r w:rsidRPr="0070411B">
              <w:rPr>
                <w:sz w:val="20"/>
                <w:szCs w:val="20"/>
              </w:rPr>
              <w:t xml:space="preserve">, </w:t>
            </w:r>
            <w:r w:rsidRPr="0070411B">
              <w:rPr>
                <w:i/>
                <w:iCs/>
                <w:sz w:val="20"/>
                <w:szCs w:val="20"/>
              </w:rPr>
              <w:t xml:space="preserve">развлечения и зрелища. Менталитет людей Античной эпохи. </w:t>
            </w:r>
            <w:r w:rsidRPr="0070411B">
              <w:rPr>
                <w:sz w:val="20"/>
                <w:szCs w:val="20"/>
              </w:rPr>
              <w:t xml:space="preserve">Религии Древнего мира. Язычество на Востоке и на Западе. </w:t>
            </w:r>
            <w:r w:rsidRPr="0070411B">
              <w:rPr>
                <w:i/>
                <w:iCs/>
                <w:sz w:val="20"/>
                <w:szCs w:val="20"/>
              </w:rPr>
              <w:t xml:space="preserve">Мифологическое сознание и его специфические черты. «Осевое время». </w:t>
            </w:r>
            <w:r w:rsidRPr="0070411B">
              <w:rPr>
                <w:sz w:val="20"/>
                <w:szCs w:val="20"/>
              </w:rPr>
              <w:t xml:space="preserve">Возникновение мировых религий. Буддизм и его распространение. Конфуцианство. Религия древних евреев. Раннее христианство. </w:t>
            </w:r>
          </w:p>
          <w:p w:rsidR="00C453CC" w:rsidRPr="0070411B" w:rsidRDefault="00C453CC" w:rsidP="00C453CC">
            <w:pPr>
              <w:jc w:val="both"/>
              <w:rPr>
                <w:sz w:val="20"/>
                <w:szCs w:val="20"/>
              </w:rPr>
            </w:pPr>
            <w:r w:rsidRPr="0070411B">
              <w:rPr>
                <w:rFonts w:ascii="Times New Roman" w:hAnsi="Times New Roman" w:cs="Times New Roman"/>
                <w:i/>
                <w:iCs/>
                <w:sz w:val="20"/>
                <w:szCs w:val="20"/>
              </w:rPr>
              <w:t xml:space="preserve">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 </w:t>
            </w:r>
            <w:r w:rsidRPr="0070411B">
              <w:rPr>
                <w:rFonts w:ascii="Times New Roman" w:hAnsi="Times New Roman" w:cs="Times New Roman"/>
                <w:sz w:val="20"/>
                <w:szCs w:val="20"/>
              </w:rPr>
              <w:t>Основные понятия: Древний мир, традиционное общество, аристократия, жречество, государство, закон, материальная и духовная культура, менталитет, политический строй, идеология, каменный век, бронзовый век, железный век, полис, демократия, олигархия, колонизация, эллинизм, республика, монархия, империя, наука, философия, язычество, буддизм, конфуцианство, мировая религия, христианство, монотеизм, церковь.Цивилизации Запада и Востока в средние века. Особенности развития цивилизаций Востока в Средние века. Асинхронность развития средневековых обществ, роль кочевников, хронологические рамки периода для разных стран. Сохранение традиционных устоев в религиозно-культурной, государственной, социальной, экономической жизни как главная черта восточных цивилизаций. Китайско-конфуцианская цивилизация. Периодизация средневековой истории Китая. Правящие династии, столицы и границы.Роль исторических традиций для китайского Средневековья. Преемственность государственных, общественных, культурно-этических и религиозных форм жизни.</w:t>
            </w:r>
            <w:r w:rsidRPr="0070411B">
              <w:rPr>
                <w:rFonts w:ascii="Times New Roman" w:hAnsi="Times New Roman" w:cs="Times New Roman"/>
                <w:i/>
                <w:iCs/>
                <w:sz w:val="20"/>
                <w:szCs w:val="20"/>
              </w:rPr>
              <w:t>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w:t>
            </w:r>
            <w:r w:rsidRPr="0070411B">
              <w:rPr>
                <w:rFonts w:ascii="Times New Roman" w:hAnsi="Times New Roman" w:cs="Times New Roman"/>
                <w:sz w:val="20"/>
                <w:szCs w:val="20"/>
              </w:rPr>
              <w:t>Нашествия на Китай в ІV—ХІІІ вв.: варварство и цивилизация. Характер монгольского владычества.</w:t>
            </w:r>
            <w:r w:rsidRPr="0070411B">
              <w:rPr>
                <w:rFonts w:ascii="Times New Roman" w:hAnsi="Times New Roman" w:cs="Times New Roman"/>
                <w:i/>
                <w:iCs/>
                <w:sz w:val="20"/>
                <w:szCs w:val="20"/>
              </w:rPr>
              <w:t xml:space="preserve">Культура средневекового Китая и ее влияние культуры на соседние страны. </w:t>
            </w:r>
            <w:r w:rsidRPr="0070411B">
              <w:rPr>
                <w:rFonts w:ascii="Times New Roman" w:hAnsi="Times New Roman" w:cs="Times New Roman"/>
                <w:sz w:val="20"/>
                <w:szCs w:val="20"/>
              </w:rPr>
              <w:t>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w:t>
            </w:r>
            <w:r w:rsidRPr="0070411B">
              <w:rPr>
                <w:rFonts w:ascii="Times New Roman" w:hAnsi="Times New Roman" w:cs="Times New Roman"/>
                <w:i/>
                <w:iCs/>
                <w:sz w:val="20"/>
                <w:szCs w:val="20"/>
              </w:rPr>
              <w:t xml:space="preserve">Знаменитые буддийские храмы и священные места на Востоке. Культура средневековой Индии. </w:t>
            </w:r>
            <w:r w:rsidRPr="0070411B">
              <w:rPr>
                <w:rFonts w:ascii="Times New Roman" w:hAnsi="Times New Roman" w:cs="Times New Roman"/>
                <w:sz w:val="20"/>
                <w:szCs w:val="20"/>
              </w:rPr>
              <w:t xml:space="preserve">Арабо-мусульманская цивилизация. Возникновение ислама.Мухаммад. </w:t>
            </w:r>
            <w:r w:rsidRPr="0070411B">
              <w:rPr>
                <w:rFonts w:ascii="Times New Roman" w:hAnsi="Times New Roman" w:cs="Times New Roman"/>
                <w:i/>
                <w:iCs/>
                <w:sz w:val="20"/>
                <w:szCs w:val="20"/>
              </w:rPr>
              <w:t xml:space="preserve">Коран как религиозно-культурный памятник. Обряды мусульман. Суть ислама как вероучения. </w:t>
            </w:r>
            <w:r w:rsidRPr="0070411B">
              <w:rPr>
                <w:rFonts w:ascii="Times New Roman" w:hAnsi="Times New Roman" w:cs="Times New Roman"/>
                <w:sz w:val="20"/>
                <w:szCs w:val="20"/>
              </w:rPr>
              <w:t xml:space="preserve">Особенности государственного и общественного строя арабов. Арабские завоевания.Исламизация: пути и методы, складывание мира </w:t>
            </w:r>
            <w:r w:rsidRPr="0070411B">
              <w:rPr>
                <w:sz w:val="20"/>
                <w:szCs w:val="20"/>
              </w:rPr>
              <w:t>ислама.Географические и политические границы мира ислама к концу ХV в.</w:t>
            </w:r>
            <w:r w:rsidRPr="0070411B">
              <w:rPr>
                <w:i/>
                <w:iCs/>
                <w:sz w:val="20"/>
                <w:szCs w:val="20"/>
              </w:rPr>
              <w:t>Арабскаякультура.Достижения в области архитектуры. Знаменитые мечети. Образование: медресе</w:t>
            </w:r>
            <w:r w:rsidRPr="0070411B">
              <w:rPr>
                <w:sz w:val="20"/>
                <w:szCs w:val="20"/>
              </w:rPr>
              <w:t xml:space="preserve">, </w:t>
            </w:r>
            <w:r w:rsidRPr="0070411B">
              <w:rPr>
                <w:i/>
                <w:iCs/>
                <w:sz w:val="20"/>
                <w:szCs w:val="20"/>
              </w:rPr>
              <w:t>университеты и наука. Достижения математиков</w:t>
            </w:r>
            <w:r w:rsidRPr="0070411B">
              <w:rPr>
                <w:sz w:val="20"/>
                <w:szCs w:val="20"/>
              </w:rPr>
              <w:t xml:space="preserve">, </w:t>
            </w:r>
            <w:r w:rsidRPr="0070411B">
              <w:rPr>
                <w:i/>
                <w:iCs/>
                <w:sz w:val="20"/>
                <w:szCs w:val="20"/>
              </w:rPr>
              <w:t>медиков</w:t>
            </w:r>
            <w:r w:rsidRPr="0070411B">
              <w:rPr>
                <w:sz w:val="20"/>
                <w:szCs w:val="20"/>
              </w:rPr>
              <w:t xml:space="preserve">, </w:t>
            </w:r>
            <w:r w:rsidRPr="0070411B">
              <w:rPr>
                <w:i/>
                <w:iCs/>
                <w:sz w:val="20"/>
                <w:szCs w:val="20"/>
              </w:rPr>
              <w:t xml:space="preserve">астрономов. Авиценна. Арабские философы. Аверроэс. Поэзия и проза. Культура повседневности. </w:t>
            </w:r>
            <w:r w:rsidRPr="0070411B">
              <w:rPr>
                <w:sz w:val="20"/>
                <w:szCs w:val="20"/>
              </w:rPr>
              <w:t xml:space="preserve">Становление западноевропейской средневековой цивилизации. Хронологические рамки западного Средневековья. </w:t>
            </w:r>
          </w:p>
          <w:p w:rsidR="00C453CC" w:rsidRPr="0070411B" w:rsidRDefault="00C453CC" w:rsidP="00C453CC">
            <w:pPr>
              <w:pStyle w:val="Default"/>
              <w:jc w:val="both"/>
              <w:rPr>
                <w:sz w:val="20"/>
                <w:szCs w:val="20"/>
              </w:rPr>
            </w:pPr>
            <w:r w:rsidRPr="0070411B">
              <w:rPr>
                <w:sz w:val="20"/>
                <w:szCs w:val="20"/>
              </w:rPr>
              <w:t xml:space="preserve">Встреча античной цивилизации и варварского мира.Основные этапы взаимоотношений римлян и германцев (I в. до н.э. — V в. н.э.). Великое переселение народов и егоисторические результаты. </w:t>
            </w:r>
            <w:r w:rsidRPr="0070411B">
              <w:rPr>
                <w:i/>
                <w:iCs/>
                <w:sz w:val="20"/>
                <w:szCs w:val="20"/>
              </w:rPr>
              <w:t>Процесс христианизации германских народов. Культурно-религиозная роль монастырей в раннее Средневековье</w:t>
            </w:r>
            <w:r w:rsidRPr="0070411B">
              <w:rPr>
                <w:sz w:val="20"/>
                <w:szCs w:val="20"/>
              </w:rPr>
              <w:t xml:space="preserve">, </w:t>
            </w:r>
            <w:r w:rsidRPr="0070411B">
              <w:rPr>
                <w:i/>
                <w:iCs/>
                <w:sz w:val="20"/>
                <w:szCs w:val="20"/>
              </w:rPr>
              <w:t>их религиозные</w:t>
            </w:r>
            <w:r w:rsidRPr="0070411B">
              <w:rPr>
                <w:sz w:val="20"/>
                <w:szCs w:val="20"/>
              </w:rPr>
              <w:t xml:space="preserve">, </w:t>
            </w:r>
            <w:r w:rsidRPr="0070411B">
              <w:rPr>
                <w:i/>
                <w:iCs/>
                <w:sz w:val="20"/>
                <w:szCs w:val="20"/>
              </w:rPr>
              <w:t xml:space="preserve">социальные и культурные функции. </w:t>
            </w:r>
            <w:r w:rsidRPr="0070411B">
              <w:rPr>
                <w:sz w:val="20"/>
                <w:szCs w:val="20"/>
              </w:rPr>
              <w:t xml:space="preserve">Исторические итоги раннесредневекового периода. Государства Европы VIII—XІ вв. Политическая раздробленность и ее причины. Основные черты и этапы развития восточнохристианской цивилизации.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w:t>
            </w:r>
            <w:r w:rsidRPr="0070411B">
              <w:rPr>
                <w:i/>
                <w:iCs/>
                <w:sz w:val="20"/>
                <w:szCs w:val="20"/>
              </w:rPr>
              <w:t>Соприкосновение разных цивилизаций в пределах Византийской империи.</w:t>
            </w:r>
            <w:r w:rsidRPr="0070411B">
              <w:rPr>
                <w:sz w:val="20"/>
                <w:szCs w:val="20"/>
              </w:rPr>
              <w:t xml:space="preserve">Расцвет западноевропейской средневековой цивилизации. Социально-экономические особенности периода. Складывание средневековых классов и сословий. </w:t>
            </w:r>
            <w:r w:rsidRPr="0070411B">
              <w:rPr>
                <w:i/>
                <w:iCs/>
                <w:sz w:val="20"/>
                <w:szCs w:val="20"/>
              </w:rPr>
              <w:t xml:space="preserve">Отношения собственности. Феод. Вассальные связи. Начало формирования «феодальной лестницы». </w:t>
            </w:r>
            <w:r w:rsidRPr="0070411B">
              <w:rPr>
                <w:sz w:val="20"/>
                <w:szCs w:val="20"/>
              </w:rPr>
              <w:t xml:space="preserve">Аграрный характер средневековой цивилизации. </w:t>
            </w:r>
            <w:r w:rsidRPr="0070411B">
              <w:rPr>
                <w:i/>
                <w:iCs/>
                <w:sz w:val="20"/>
                <w:szCs w:val="20"/>
              </w:rPr>
              <w:t xml:space="preserve">Феномен средневекового города. </w:t>
            </w:r>
            <w:r w:rsidRPr="0070411B">
              <w:rPr>
                <w:sz w:val="20"/>
                <w:szCs w:val="20"/>
              </w:rPr>
              <w:t xml:space="preserve">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w:t>
            </w:r>
            <w:r w:rsidRPr="0070411B">
              <w:rPr>
                <w:i/>
                <w:iCs/>
                <w:sz w:val="20"/>
                <w:szCs w:val="20"/>
              </w:rPr>
              <w:t>Представления о мире и человеке в Средние века.Природа</w:t>
            </w:r>
            <w:r w:rsidRPr="0070411B">
              <w:rPr>
                <w:sz w:val="20"/>
                <w:szCs w:val="20"/>
              </w:rPr>
              <w:t xml:space="preserve">, </w:t>
            </w:r>
            <w:r w:rsidRPr="0070411B">
              <w:rPr>
                <w:i/>
                <w:iCs/>
                <w:sz w:val="20"/>
                <w:szCs w:val="20"/>
              </w:rPr>
              <w:t>Бог</w:t>
            </w:r>
            <w:r w:rsidRPr="0070411B">
              <w:rPr>
                <w:sz w:val="20"/>
                <w:szCs w:val="20"/>
              </w:rPr>
              <w:t xml:space="preserve">, </w:t>
            </w:r>
            <w:r w:rsidRPr="0070411B">
              <w:rPr>
                <w:i/>
                <w:iCs/>
                <w:sz w:val="20"/>
                <w:szCs w:val="20"/>
              </w:rPr>
              <w:t>космос и чудо в средневековой картине мира. Христианское пространство и время. Дуализм духовной жизни Средневековья. Идея двух Градов. Представления об аде</w:t>
            </w:r>
            <w:r w:rsidRPr="0070411B">
              <w:rPr>
                <w:sz w:val="20"/>
                <w:szCs w:val="20"/>
              </w:rPr>
              <w:t xml:space="preserve">, </w:t>
            </w:r>
            <w:r w:rsidRPr="0070411B">
              <w:rPr>
                <w:i/>
                <w:iCs/>
                <w:sz w:val="20"/>
                <w:szCs w:val="20"/>
              </w:rPr>
              <w:t>рае. Идея чистилища. Социально-нравственные качества человека. Повседневная жизнь в эпоху Средневековья.</w:t>
            </w:r>
            <w:r w:rsidRPr="0070411B">
              <w:rPr>
                <w:sz w:val="20"/>
                <w:szCs w:val="20"/>
              </w:rPr>
              <w:t xml:space="preserve">Запад и Восток в эпоху расцвета Средневековья: особенности развития и контактов. Средиземноморье как главный ареал цивилизационных контактов. Крестовые походы. Встреча восточнохристианской, мусульманской и западнохристианской цивилизаций. Взаимное влияние в материальной жизни, науке, культуре. </w:t>
            </w:r>
            <w:r w:rsidRPr="0070411B">
              <w:rPr>
                <w:i/>
                <w:iCs/>
                <w:sz w:val="20"/>
                <w:szCs w:val="20"/>
              </w:rPr>
              <w:t>Запад и цивилизации Дальнего Востока. Прямые и опосредованные контакты. Представления Востока о Западе</w:t>
            </w:r>
            <w:r w:rsidRPr="0070411B">
              <w:rPr>
                <w:sz w:val="20"/>
                <w:szCs w:val="20"/>
              </w:rPr>
              <w:t xml:space="preserve">, </w:t>
            </w:r>
            <w:r w:rsidRPr="0070411B">
              <w:rPr>
                <w:i/>
                <w:iCs/>
                <w:sz w:val="20"/>
                <w:szCs w:val="20"/>
              </w:rPr>
              <w:t xml:space="preserve">Запада о Востоке. Путешественники и миссионеры ХIII—ХV вв. </w:t>
            </w:r>
            <w:r w:rsidRPr="0070411B">
              <w:rPr>
                <w:sz w:val="20"/>
                <w:szCs w:val="20"/>
              </w:rPr>
              <w:t xml:space="preserve">Основные понятия:Средниевека,аграрная экономика, Великое переселение народов, православие, католицизм, христианизация, монастырь, ереси, феод, вассальные связи, сословно-представительная монархия, дуализм, аскетизм, крестовый поход, кочевники, варварство, ислам, исламизация, мусульманство, медресе, университет, традиционные устои. История России с Древнейших времён до конца XVII века. Восточная Европа: природная среда и человек. Влияние географических особенностей Восточной Европы на образ жизни населявших ее людей. </w:t>
            </w:r>
            <w:r w:rsidRPr="0070411B">
              <w:rPr>
                <w:i/>
                <w:iCs/>
                <w:sz w:val="20"/>
                <w:szCs w:val="20"/>
              </w:rPr>
              <w:t>Выделение языковых семей. Индоевропейская языковая общность. Древнеевропейские диалекты и языки индоиранской группы в Восточной Европе.</w:t>
            </w:r>
            <w:r w:rsidRPr="0070411B">
              <w:rPr>
                <w:sz w:val="20"/>
                <w:szCs w:val="20"/>
              </w:rPr>
              <w:t xml:space="preserve">Племена и народы Восточной Европы в древности. Заселение Восточной Европы. Племена и народы Северного Причерноморья в I тысячелетии до н. э. </w:t>
            </w:r>
            <w:r w:rsidRPr="0070411B">
              <w:rPr>
                <w:i/>
                <w:iCs/>
                <w:sz w:val="20"/>
                <w:szCs w:val="20"/>
              </w:rPr>
              <w:t xml:space="preserve">Споры о происхождении и прародине славян. </w:t>
            </w:r>
            <w:r w:rsidRPr="0070411B">
              <w:rPr>
                <w:sz w:val="20"/>
                <w:szCs w:val="20"/>
              </w:rPr>
              <w:t xml:space="preserve">Славяне и Великое переселение народов (IV—VI вв.). Его причины. Германские и славянские племена в Европе. </w:t>
            </w:r>
            <w:r w:rsidRPr="0070411B">
              <w:rPr>
                <w:i/>
                <w:iCs/>
                <w:sz w:val="20"/>
                <w:szCs w:val="20"/>
              </w:rPr>
              <w:t xml:space="preserve">Распад славянской общности. Основные пути миграции славян. </w:t>
            </w:r>
          </w:p>
          <w:p w:rsidR="00C453CC" w:rsidRPr="0070411B" w:rsidRDefault="00C453CC" w:rsidP="00C453CC">
            <w:pPr>
              <w:jc w:val="both"/>
              <w:rPr>
                <w:rFonts w:ascii="Times New Roman" w:hAnsi="Times New Roman" w:cs="Times New Roman"/>
              </w:rPr>
            </w:pPr>
            <w:r w:rsidRPr="0070411B">
              <w:rPr>
                <w:rFonts w:ascii="Times New Roman" w:hAnsi="Times New Roman" w:cs="Times New Roman"/>
                <w:sz w:val="20"/>
                <w:szCs w:val="20"/>
              </w:rPr>
              <w:t xml:space="preserve">Готы. Гунны. Тюрки. Аварский и Хазарский каганаты. Финно-угорские племена. Византия и народы Восточной Европы. Заселение славянами Балканского полуострова. </w:t>
            </w:r>
            <w:r w:rsidRPr="0070411B">
              <w:rPr>
                <w:rFonts w:ascii="Times New Roman" w:hAnsi="Times New Roman" w:cs="Times New Roman"/>
                <w:i/>
                <w:iCs/>
                <w:sz w:val="20"/>
                <w:szCs w:val="20"/>
              </w:rPr>
              <w:t>Империя и славянство: мир цивилизации и мир варваров.</w:t>
            </w:r>
            <w:r w:rsidRPr="0070411B">
              <w:rPr>
                <w:rFonts w:ascii="Times New Roman" w:hAnsi="Times New Roman" w:cs="Times New Roman"/>
                <w:sz w:val="20"/>
                <w:szCs w:val="20"/>
              </w:rPr>
              <w:t xml:space="preserve">Восточные славяне в VII—VIII вв. Быт и хозяйство восточных славян. Жилище. Одежда. Формы хозяйствования. Общественные отношения. Семья. Роль женщин в общине. Верования. Славянский пантеон и языческие обряды. Формирование основ государственности восточных славян. Предпосылки образования государства у восточных славян. Разложение первобытно-общинного строя. Формирование союзов племен. </w:t>
            </w:r>
            <w:r w:rsidRPr="0070411B">
              <w:rPr>
                <w:rFonts w:ascii="Times New Roman" w:hAnsi="Times New Roman" w:cs="Times New Roman"/>
                <w:i/>
                <w:iCs/>
                <w:sz w:val="20"/>
                <w:szCs w:val="20"/>
              </w:rPr>
              <w:t xml:space="preserve">Славяне в Восточной Европе. Особенности ее хозяйственного освоения. Первые славянские государства Европы </w:t>
            </w:r>
            <w:r w:rsidRPr="0070411B">
              <w:rPr>
                <w:rFonts w:ascii="Times New Roman" w:hAnsi="Times New Roman" w:cs="Times New Roman"/>
                <w:sz w:val="20"/>
                <w:szCs w:val="20"/>
              </w:rPr>
              <w:t>(</w:t>
            </w:r>
            <w:r w:rsidRPr="0070411B">
              <w:rPr>
                <w:rFonts w:ascii="Times New Roman" w:hAnsi="Times New Roman" w:cs="Times New Roman"/>
                <w:i/>
                <w:iCs/>
                <w:sz w:val="20"/>
                <w:szCs w:val="20"/>
              </w:rPr>
              <w:t>Первое Болгарское царство</w:t>
            </w:r>
            <w:r w:rsidRPr="0070411B">
              <w:rPr>
                <w:rFonts w:ascii="Times New Roman" w:hAnsi="Times New Roman" w:cs="Times New Roman"/>
                <w:sz w:val="20"/>
                <w:szCs w:val="20"/>
              </w:rPr>
              <w:t>,</w:t>
            </w:r>
            <w:r w:rsidRPr="0070411B">
              <w:rPr>
                <w:rFonts w:ascii="Times New Roman" w:hAnsi="Times New Roman" w:cs="Times New Roman"/>
                <w:i/>
                <w:iCs/>
                <w:sz w:val="20"/>
                <w:szCs w:val="20"/>
              </w:rPr>
              <w:t>Великоморавская держава</w:t>
            </w:r>
            <w:r w:rsidRPr="0070411B">
              <w:rPr>
                <w:rFonts w:ascii="Times New Roman" w:hAnsi="Times New Roman" w:cs="Times New Roman"/>
                <w:sz w:val="20"/>
                <w:szCs w:val="20"/>
              </w:rPr>
              <w:t xml:space="preserve">, </w:t>
            </w:r>
            <w:r w:rsidRPr="0070411B">
              <w:rPr>
                <w:rFonts w:ascii="Times New Roman" w:hAnsi="Times New Roman" w:cs="Times New Roman"/>
                <w:i/>
                <w:iCs/>
                <w:sz w:val="20"/>
                <w:szCs w:val="20"/>
              </w:rPr>
              <w:t>Польша</w:t>
            </w:r>
            <w:r w:rsidRPr="0070411B">
              <w:rPr>
                <w:rFonts w:ascii="Times New Roman" w:hAnsi="Times New Roman" w:cs="Times New Roman"/>
                <w:sz w:val="20"/>
                <w:szCs w:val="20"/>
              </w:rPr>
              <w:t>)</w:t>
            </w:r>
            <w:r w:rsidRPr="0070411B">
              <w:rPr>
                <w:rFonts w:ascii="Times New Roman" w:hAnsi="Times New Roman" w:cs="Times New Roman"/>
                <w:i/>
                <w:iCs/>
                <w:sz w:val="20"/>
                <w:szCs w:val="20"/>
              </w:rPr>
              <w:t xml:space="preserve">. Крещение южных и западных славян. </w:t>
            </w:r>
            <w:r w:rsidRPr="0070411B">
              <w:rPr>
                <w:rFonts w:ascii="Times New Roman" w:hAnsi="Times New Roman" w:cs="Times New Roman"/>
                <w:sz w:val="20"/>
                <w:szCs w:val="20"/>
              </w:rPr>
              <w:t xml:space="preserve">Вече и его роль в древнеславянском обществе. Князья и дружинники: происхождение и социальный статус. </w:t>
            </w:r>
            <w:r w:rsidRPr="0070411B">
              <w:rPr>
                <w:rFonts w:ascii="Times New Roman" w:hAnsi="Times New Roman" w:cs="Times New Roman"/>
                <w:i/>
                <w:iCs/>
                <w:sz w:val="20"/>
                <w:szCs w:val="20"/>
              </w:rPr>
              <w:t>Карта Восточной Европы к</w:t>
            </w:r>
          </w:p>
          <w:p w:rsidR="00C453CC" w:rsidRPr="0070411B" w:rsidRDefault="00C453CC" w:rsidP="00C453CC">
            <w:pPr>
              <w:pStyle w:val="Default"/>
              <w:jc w:val="both"/>
              <w:rPr>
                <w:sz w:val="20"/>
                <w:szCs w:val="20"/>
              </w:rPr>
            </w:pPr>
            <w:r w:rsidRPr="0070411B">
              <w:rPr>
                <w:i/>
                <w:iCs/>
                <w:sz w:val="20"/>
                <w:szCs w:val="20"/>
              </w:rPr>
              <w:t>началу IX в.</w:t>
            </w:r>
            <w:r w:rsidRPr="0070411B">
              <w:rPr>
                <w:sz w:val="20"/>
                <w:szCs w:val="20"/>
              </w:rPr>
              <w:t xml:space="preserve">Рождение Киевской Руси. Племенные союзы восточных славян. Общественный строй. Князья и их дружины. Свободные и несвободные. </w:t>
            </w:r>
            <w:r w:rsidRPr="0070411B">
              <w:rPr>
                <w:i/>
                <w:iCs/>
                <w:sz w:val="20"/>
                <w:szCs w:val="20"/>
              </w:rPr>
              <w:t>Религия и мифологические представления о природе и человеке. Хозяйство и быт</w:t>
            </w:r>
            <w:r w:rsidRPr="0070411B">
              <w:rPr>
                <w:sz w:val="20"/>
                <w:szCs w:val="20"/>
              </w:rPr>
              <w:t xml:space="preserve">, </w:t>
            </w:r>
            <w:r w:rsidRPr="0070411B">
              <w:rPr>
                <w:i/>
                <w:iCs/>
                <w:sz w:val="20"/>
                <w:szCs w:val="20"/>
              </w:rPr>
              <w:t xml:space="preserve">повседневная жизнь. </w:t>
            </w:r>
            <w:r w:rsidRPr="0070411B">
              <w:rPr>
                <w:sz w:val="20"/>
                <w:szCs w:val="20"/>
              </w:rPr>
              <w:t xml:space="preserve">«Путь из варяг в греки». </w:t>
            </w:r>
            <w:r w:rsidRPr="0070411B">
              <w:rPr>
                <w:i/>
                <w:iCs/>
                <w:sz w:val="20"/>
                <w:szCs w:val="20"/>
              </w:rPr>
              <w:t xml:space="preserve">Споры о происхождении и роли варягов. Точки зрения на природу государственности на Руси. </w:t>
            </w:r>
            <w:r w:rsidRPr="0070411B">
              <w:rPr>
                <w:sz w:val="20"/>
                <w:szCs w:val="20"/>
              </w:rPr>
              <w:t xml:space="preserve">Первые русские князья и их деятельность: военные походы и реформы. Дань и данничество. Крещение Руси. 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r w:rsidRPr="0070411B">
              <w:rPr>
                <w:i/>
                <w:iCs/>
                <w:sz w:val="20"/>
                <w:szCs w:val="20"/>
              </w:rPr>
              <w:t>Синтез язычества и православия как особенность культуры и мировоззрения Древней Руси.</w:t>
            </w:r>
            <w:r w:rsidRPr="0070411B">
              <w:rPr>
                <w:sz w:val="20"/>
                <w:szCs w:val="20"/>
              </w:rPr>
              <w:t xml:space="preserve">Русь и ее соседи в XI–начале XII вв. Взаимоотношения Руси и Византии в XI–XII вв. </w:t>
            </w:r>
            <w:r w:rsidRPr="0070411B">
              <w:rPr>
                <w:i/>
                <w:iCs/>
                <w:sz w:val="20"/>
                <w:szCs w:val="20"/>
              </w:rPr>
              <w:t>Роль православия в формировании самосознания русского средневекового общества</w:t>
            </w:r>
            <w:r w:rsidRPr="0070411B">
              <w:rPr>
                <w:sz w:val="20"/>
                <w:szCs w:val="20"/>
              </w:rPr>
              <w:t xml:space="preserve">, </w:t>
            </w:r>
            <w:r w:rsidRPr="0070411B">
              <w:rPr>
                <w:i/>
                <w:iCs/>
                <w:sz w:val="20"/>
                <w:szCs w:val="20"/>
              </w:rPr>
              <w:t>его влияние на мировосприятие и этику русского человека</w:t>
            </w:r>
            <w:r w:rsidRPr="0070411B">
              <w:rPr>
                <w:sz w:val="20"/>
                <w:szCs w:val="20"/>
              </w:rPr>
              <w:t xml:space="preserve">. Русь и кочевые народы южнорусских степей: военное противостояние, этническое и культурное взаимовлияние. </w:t>
            </w:r>
            <w:r w:rsidRPr="0070411B">
              <w:rPr>
                <w:i/>
                <w:iCs/>
                <w:sz w:val="20"/>
                <w:szCs w:val="20"/>
              </w:rPr>
              <w:t xml:space="preserve">Русь в системе культурно-политических контактов между Западом и Востоком. </w:t>
            </w:r>
            <w:r w:rsidRPr="0070411B">
              <w:rPr>
                <w:sz w:val="20"/>
                <w:szCs w:val="20"/>
              </w:rPr>
              <w:t xml:space="preserve">Право в Древней Руси. Ярослав Мудрый. «Русская правда». Власть и собственность. Основные категории населения. Князь и боярство. Знатные и простолюдины. Свободные и несвободные. Город и горожане. Истоки русской культуры. Значение христианства в становлении национальной культуры. Устное народное творчество. Славянская письменность. Древнерусская литература. Архитектура. Живопись. </w:t>
            </w:r>
            <w:r w:rsidRPr="0070411B">
              <w:rPr>
                <w:i/>
                <w:iCs/>
                <w:sz w:val="20"/>
                <w:szCs w:val="20"/>
              </w:rPr>
              <w:t>Складывание местных культурных центров.Древняя Русь в контексте всемирной истории</w:t>
            </w:r>
            <w:r w:rsidRPr="0070411B">
              <w:rPr>
                <w:sz w:val="20"/>
                <w:szCs w:val="20"/>
              </w:rPr>
              <w:t xml:space="preserve">. </w:t>
            </w:r>
            <w:r w:rsidRPr="0070411B">
              <w:rPr>
                <w:i/>
                <w:iCs/>
                <w:sz w:val="20"/>
                <w:szCs w:val="20"/>
              </w:rPr>
              <w:t>Сходное и различное в экономических</w:t>
            </w:r>
            <w:r w:rsidRPr="0070411B">
              <w:rPr>
                <w:sz w:val="20"/>
                <w:szCs w:val="20"/>
              </w:rPr>
              <w:t xml:space="preserve">, </w:t>
            </w:r>
            <w:r w:rsidRPr="0070411B">
              <w:rPr>
                <w:i/>
                <w:iCs/>
                <w:sz w:val="20"/>
                <w:szCs w:val="20"/>
              </w:rPr>
              <w:t>социальных</w:t>
            </w:r>
            <w:r w:rsidRPr="0070411B">
              <w:rPr>
                <w:sz w:val="20"/>
                <w:szCs w:val="20"/>
              </w:rPr>
              <w:t xml:space="preserve">, </w:t>
            </w:r>
            <w:r w:rsidRPr="0070411B">
              <w:rPr>
                <w:i/>
                <w:iCs/>
                <w:sz w:val="20"/>
                <w:szCs w:val="20"/>
              </w:rPr>
              <w:t>политических и культурных тенденциях в развитии Западной и Восточной Европы.</w:t>
            </w:r>
            <w:r w:rsidRPr="0070411B">
              <w:rPr>
                <w:sz w:val="20"/>
                <w:szCs w:val="20"/>
              </w:rPr>
              <w:t xml:space="preserve">Древняя Русь в эпоху политической раздробленности. 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Объединение княжества при Романе Мстиславиче и Данииле Галицком. Борьба Руси с иноземными завоевателями.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w:t>
            </w:r>
            <w:r w:rsidRPr="0070411B">
              <w:rPr>
                <w:i/>
                <w:iCs/>
                <w:sz w:val="20"/>
                <w:szCs w:val="20"/>
              </w:rPr>
              <w:t xml:space="preserve">Политическое и культурное значение распространения ислама. </w:t>
            </w:r>
            <w:r w:rsidRPr="0070411B">
              <w:rPr>
                <w:sz w:val="20"/>
                <w:szCs w:val="20"/>
              </w:rPr>
              <w:t xml:space="preserve">Русь под властью Золотой Орды. Прибалтика в начале XIII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w:t>
            </w:r>
            <w:r w:rsidRPr="0070411B">
              <w:rPr>
                <w:i/>
                <w:iCs/>
                <w:sz w:val="20"/>
                <w:szCs w:val="20"/>
              </w:rPr>
              <w:t xml:space="preserve">политика подчинения Орде и противодействия католицизму. </w:t>
            </w:r>
            <w:r w:rsidRPr="0070411B">
              <w:rPr>
                <w:sz w:val="20"/>
                <w:szCs w:val="20"/>
              </w:rPr>
              <w:t xml:space="preserve">Объединение литовских земель и становление литовского государства. Русские земли в составе Великого княжества Литовского. </w:t>
            </w:r>
            <w:r w:rsidRPr="0070411B">
              <w:rPr>
                <w:i/>
                <w:iCs/>
                <w:sz w:val="20"/>
                <w:szCs w:val="20"/>
              </w:rPr>
              <w:t>Распространение католицизма на территории Литвы.</w:t>
            </w:r>
            <w:r w:rsidRPr="0070411B">
              <w:rPr>
                <w:sz w:val="20"/>
                <w:szCs w:val="20"/>
              </w:rPr>
              <w:t xml:space="preserve">Русь на пути к возрождению. </w:t>
            </w:r>
            <w:r w:rsidRPr="0070411B">
              <w:rPr>
                <w:i/>
                <w:iCs/>
                <w:sz w:val="20"/>
                <w:szCs w:val="20"/>
              </w:rPr>
              <w:t xml:space="preserve">Политическая и конфессиональная карта Восточной Европы в XIV–XV вв. </w:t>
            </w:r>
            <w:r w:rsidRPr="0070411B">
              <w:rPr>
                <w:sz w:val="20"/>
                <w:szCs w:val="20"/>
              </w:rPr>
              <w:t xml:space="preserve">Восстановление экономического уровня после нашествия монголо-татар. Земледелие и землевладение. Формы собственности и категории населения. Князь и его приближенные. Роль боярства. Формирование дворянства. Город и ремесло. Церковь и духовенство. </w:t>
            </w:r>
            <w:r w:rsidRPr="0070411B">
              <w:rPr>
                <w:i/>
                <w:iCs/>
                <w:sz w:val="20"/>
                <w:szCs w:val="20"/>
              </w:rPr>
              <w:t xml:space="preserve">Роль монастырей в хозяйственном освоении Северо-Восточной Руси. </w:t>
            </w:r>
            <w:r w:rsidRPr="0070411B">
              <w:rPr>
                <w:sz w:val="20"/>
                <w:szCs w:val="20"/>
              </w:rPr>
              <w:t xml:space="preserve">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w:t>
            </w:r>
            <w:r w:rsidRPr="0070411B">
              <w:rPr>
                <w:i/>
                <w:iCs/>
                <w:sz w:val="20"/>
                <w:szCs w:val="20"/>
              </w:rPr>
              <w:t xml:space="preserve">Церковь в период объединения Руси. Перенос митрополии в Москву. Митрополит Алексей и Сергий Радонежский. Флорентийская уния. </w:t>
            </w:r>
            <w:r w:rsidRPr="0070411B">
              <w:rPr>
                <w:sz w:val="20"/>
                <w:szCs w:val="20"/>
              </w:rPr>
              <w:t xml:space="preserve">Обособление западных территорий Руси. Великое княжество Литовское и Польша. </w:t>
            </w:r>
            <w:r w:rsidRPr="0070411B">
              <w:rPr>
                <w:i/>
                <w:iCs/>
                <w:sz w:val="20"/>
                <w:szCs w:val="20"/>
              </w:rPr>
              <w:t>Борьба Руси</w:t>
            </w:r>
            <w:r w:rsidRPr="0070411B">
              <w:rPr>
                <w:sz w:val="20"/>
                <w:szCs w:val="20"/>
              </w:rPr>
              <w:t xml:space="preserve">, </w:t>
            </w:r>
            <w:r w:rsidRPr="0070411B">
              <w:rPr>
                <w:i/>
                <w:iCs/>
                <w:sz w:val="20"/>
                <w:szCs w:val="20"/>
              </w:rPr>
              <w:t xml:space="preserve">Литвы и Орды за политическое господство в Восточной Европе. </w:t>
            </w:r>
            <w:r w:rsidRPr="0070411B">
              <w:rPr>
                <w:sz w:val="20"/>
                <w:szCs w:val="20"/>
              </w:rPr>
              <w:t xml:space="preserve">Особое положение Новгородской республики. «Вольности» новгородские. Еретические движения. </w:t>
            </w:r>
            <w:r w:rsidRPr="0070411B">
              <w:rPr>
                <w:i/>
                <w:iCs/>
                <w:sz w:val="20"/>
                <w:szCs w:val="20"/>
              </w:rPr>
              <w:t>«Стригольники» и «жидовствующие»</w:t>
            </w:r>
            <w:r w:rsidRPr="0070411B">
              <w:rPr>
                <w:sz w:val="20"/>
                <w:szCs w:val="20"/>
              </w:rPr>
              <w:t xml:space="preserve">. Отношения с Москвой. От Руси к России. </w:t>
            </w:r>
            <w:r w:rsidRPr="0070411B">
              <w:rPr>
                <w:i/>
                <w:iCs/>
                <w:sz w:val="20"/>
                <w:szCs w:val="20"/>
              </w:rPr>
              <w:t>Социальная структура русского общества.Соотношение социальных</w:t>
            </w:r>
            <w:r w:rsidRPr="0070411B">
              <w:rPr>
                <w:sz w:val="20"/>
                <w:szCs w:val="20"/>
              </w:rPr>
              <w:t xml:space="preserve">, </w:t>
            </w:r>
            <w:r w:rsidRPr="0070411B">
              <w:rPr>
                <w:i/>
                <w:iCs/>
                <w:sz w:val="20"/>
                <w:szCs w:val="20"/>
              </w:rPr>
              <w:t>экономических</w:t>
            </w:r>
            <w:r w:rsidRPr="0070411B">
              <w:rPr>
                <w:sz w:val="20"/>
                <w:szCs w:val="20"/>
              </w:rPr>
              <w:t xml:space="preserve">, </w:t>
            </w:r>
            <w:r w:rsidRPr="0070411B">
              <w:rPr>
                <w:i/>
                <w:iCs/>
                <w:sz w:val="20"/>
                <w:szCs w:val="20"/>
              </w:rPr>
              <w:t>внутри- и внешнеполитических факторов</w:t>
            </w:r>
            <w:r w:rsidRPr="0070411B">
              <w:rPr>
                <w:sz w:val="20"/>
                <w:szCs w:val="20"/>
              </w:rPr>
              <w:t xml:space="preserve">, </w:t>
            </w:r>
            <w:r w:rsidRPr="0070411B">
              <w:rPr>
                <w:i/>
                <w:iCs/>
                <w:sz w:val="20"/>
                <w:szCs w:val="20"/>
              </w:rPr>
              <w:t xml:space="preserve">единство культуры. </w:t>
            </w:r>
            <w:r w:rsidRPr="0070411B">
              <w:rPr>
                <w:sz w:val="20"/>
                <w:szCs w:val="20"/>
              </w:rPr>
              <w:t xml:space="preserve">Характер и особенности объединения Руси. Иван III.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 г. Формирование органов центральной и местной власти. Зарождение приказного строя. Боярская дума. Государев двор. Организация войска. Церковь и великокняжеская власть. </w:t>
            </w:r>
            <w:r w:rsidRPr="0070411B">
              <w:rPr>
                <w:i/>
                <w:iCs/>
                <w:sz w:val="20"/>
                <w:szCs w:val="20"/>
              </w:rPr>
              <w:t xml:space="preserve">Иосифляне и </w:t>
            </w:r>
          </w:p>
          <w:p w:rsidR="00C453CC" w:rsidRPr="0070411B" w:rsidRDefault="00C453CC" w:rsidP="00C453CC">
            <w:pPr>
              <w:pStyle w:val="Default"/>
              <w:jc w:val="both"/>
              <w:rPr>
                <w:sz w:val="20"/>
                <w:szCs w:val="20"/>
              </w:rPr>
            </w:pPr>
            <w:r w:rsidRPr="0070411B">
              <w:rPr>
                <w:i/>
                <w:iCs/>
                <w:sz w:val="20"/>
                <w:szCs w:val="20"/>
              </w:rPr>
              <w:t xml:space="preserve">нестяжатели.Церковно-политическая теория «Москва — третий Рим» и ее роль в противостоянии распространению западных идей. </w:t>
            </w:r>
            <w:r w:rsidRPr="0070411B">
              <w:rPr>
                <w:sz w:val="20"/>
                <w:szCs w:val="20"/>
              </w:rPr>
              <w:t xml:space="preserve">Вклад православной церкви в укрепление единого государства. Россия в царствование Ивана Грозного. Территория и население России в XVI в. </w:t>
            </w:r>
            <w:r w:rsidRPr="0070411B">
              <w:rPr>
                <w:i/>
                <w:iCs/>
                <w:sz w:val="20"/>
                <w:szCs w:val="20"/>
              </w:rPr>
              <w:t>Категории населения. Власть и собственность</w:t>
            </w:r>
            <w:r w:rsidRPr="0070411B">
              <w:rPr>
                <w:sz w:val="20"/>
                <w:szCs w:val="20"/>
              </w:rPr>
              <w:t xml:space="preserve">, </w:t>
            </w:r>
            <w:r w:rsidRPr="0070411B">
              <w:rPr>
                <w:i/>
                <w:iCs/>
                <w:sz w:val="20"/>
                <w:szCs w:val="20"/>
              </w:rPr>
              <w:t xml:space="preserve">закон и право. Города. </w:t>
            </w:r>
            <w:r w:rsidRPr="0070411B">
              <w:rPr>
                <w:sz w:val="20"/>
                <w:szCs w:val="20"/>
              </w:rPr>
              <w:t xml:space="preserve">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 1550 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Иван Грозный и Андрей Курбский. Митрополит Филипп. Экономическое положение и социально-политические противоречия в русском обществе конца XVI в. </w:t>
            </w:r>
            <w:r w:rsidRPr="0070411B">
              <w:rPr>
                <w:i/>
                <w:iCs/>
                <w:sz w:val="20"/>
                <w:szCs w:val="20"/>
              </w:rPr>
              <w:t xml:space="preserve">Мнения историков о сущности опричнины. </w:t>
            </w:r>
            <w:r w:rsidRPr="0070411B">
              <w:rPr>
                <w:sz w:val="20"/>
                <w:szCs w:val="20"/>
              </w:rPr>
              <w:t xml:space="preserve">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 г.). </w:t>
            </w:r>
            <w:r w:rsidRPr="0070411B">
              <w:rPr>
                <w:i/>
                <w:iCs/>
                <w:sz w:val="20"/>
                <w:szCs w:val="20"/>
              </w:rPr>
              <w:t xml:space="preserve">Поражение и территориальные потери России. </w:t>
            </w:r>
            <w:r w:rsidRPr="0070411B">
              <w:rPr>
                <w:sz w:val="20"/>
                <w:szCs w:val="20"/>
              </w:rPr>
              <w:t>Народы Урала и Приуралья в составе Сибирского ханства. Поход Ермака. Вхождение Западной Сибири в состав Российского государства. Смута в России начала XVII в.</w:t>
            </w:r>
            <w:r w:rsidRPr="0070411B">
              <w:rPr>
                <w:i/>
                <w:iCs/>
                <w:sz w:val="20"/>
                <w:szCs w:val="20"/>
              </w:rPr>
              <w:t xml:space="preserve">Предпосылки Смуты в России. </w:t>
            </w:r>
            <w:r w:rsidRPr="0070411B">
              <w:rPr>
                <w:sz w:val="20"/>
                <w:szCs w:val="20"/>
              </w:rPr>
              <w:t xml:space="preserve">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w:t>
            </w:r>
            <w:r w:rsidRPr="0070411B">
              <w:rPr>
                <w:i/>
                <w:iCs/>
                <w:sz w:val="20"/>
                <w:szCs w:val="20"/>
              </w:rPr>
              <w:t>Причины и условия становления сословно-представительной монархии и ее особенности в России.</w:t>
            </w:r>
            <w:r w:rsidRPr="0070411B">
              <w:rPr>
                <w:sz w:val="20"/>
                <w:szCs w:val="20"/>
              </w:rPr>
              <w:t xml:space="preserve">Россия в середине и второй половине XVII в. Территория и население. Формы землепользования. Города. Ремесла. Торговля. </w:t>
            </w:r>
            <w:r w:rsidRPr="0070411B">
              <w:rPr>
                <w:i/>
                <w:iCs/>
                <w:sz w:val="20"/>
                <w:szCs w:val="20"/>
              </w:rPr>
              <w:t xml:space="preserve">Политика протекционизма. Внутренний рынок.Рост влияния и значения дворянства. </w:t>
            </w:r>
            <w:r w:rsidRPr="0070411B">
              <w:rPr>
                <w:sz w:val="20"/>
                <w:szCs w:val="20"/>
              </w:rPr>
              <w:t xml:space="preserve">Соборное уложение 1649 г. Юридическое оформление крепостного права. Городские восстания середины XVII столетия. Политический строй России. Развитие приказной системы. Падение роли Боярской думы и земских соборов. </w:t>
            </w:r>
            <w:r w:rsidRPr="0070411B">
              <w:rPr>
                <w:i/>
                <w:iCs/>
                <w:sz w:val="20"/>
                <w:szCs w:val="20"/>
              </w:rPr>
              <w:t xml:space="preserve">Характер и особенности российского самодержавия. </w:t>
            </w:r>
            <w:r w:rsidRPr="0070411B">
              <w:rPr>
                <w:sz w:val="20"/>
                <w:szCs w:val="20"/>
              </w:rPr>
              <w:t xml:space="preserve">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r w:rsidRPr="0070411B">
              <w:rPr>
                <w:i/>
                <w:iCs/>
                <w:sz w:val="20"/>
                <w:szCs w:val="20"/>
              </w:rPr>
              <w:t>Характер российской колонизации</w:t>
            </w:r>
            <w:r w:rsidRPr="0070411B">
              <w:rPr>
                <w:sz w:val="20"/>
                <w:szCs w:val="20"/>
              </w:rPr>
              <w:t xml:space="preserve">. Русская культура в ХIII–ХVII вв. Литература, живопись, архитектура. Религиозные споры. Публицистика. «Домострой». Социальная роль женщины. Быт и нравы. «Обмирщение» русской культуры в XVII в. Расширение культурных связей с Западной Европой. Создание школ. Славяно-греко-латинская академия. Новые жанры в литературе. </w:t>
            </w:r>
            <w:r w:rsidRPr="0070411B">
              <w:rPr>
                <w:i/>
                <w:iCs/>
                <w:sz w:val="20"/>
                <w:szCs w:val="20"/>
              </w:rPr>
              <w:t>Симеон Полоцкий. Протопоп Аввакум.</w:t>
            </w:r>
            <w:r w:rsidRPr="0070411B">
              <w:rPr>
                <w:sz w:val="20"/>
                <w:szCs w:val="20"/>
              </w:rPr>
              <w:t>Основные понятия: индоевропейская общность, крещение, племенные союзы, вече, князь, дружина, дань, данничество, боярство, национальная культура, раздробленность, междоусобицы, иго, экспансия, основы национального самосознания, уния, митрополит, патриарх, объединительный процесс, централизованное государство, Судебник, крепостное право, приказный строй, Боярская дума, помещики, дворяне, иосифляне, нестяжатели, царь, опричнина, террор, самодержавие, казачество, гражданская война, раскол, крестьянская война. Истоки индустриальной цивилизации: страны Западной Европы в XVI – XVIII вв. Модернизация как процесс перехода от традиционного киндустриальному обществу. Запад и Восток в XVI–XVII вв.: многообразие цивилизаций, их сходства и различия. Россия — «мост» между Западом и Востоком. Предпосылки возникновения феномена «модернизации» и его содержательная сторона.</w:t>
            </w:r>
            <w:r w:rsidRPr="0070411B">
              <w:rPr>
                <w:i/>
                <w:iCs/>
                <w:sz w:val="20"/>
                <w:szCs w:val="20"/>
              </w:rPr>
              <w:t>Понятие «Новое время».Относительность периодизации мировой истории. Различия в периодизации с точки зрения формационного и цивилизационного подходов.</w:t>
            </w:r>
            <w:r w:rsidRPr="0070411B">
              <w:rPr>
                <w:sz w:val="20"/>
                <w:szCs w:val="20"/>
              </w:rPr>
              <w:t xml:space="preserve">Новации в характере мышления, ценностных ориентирах в эпоху Возрождения и Реформации. </w:t>
            </w:r>
            <w:r w:rsidRPr="0070411B">
              <w:rPr>
                <w:i/>
                <w:iCs/>
                <w:sz w:val="20"/>
                <w:szCs w:val="20"/>
              </w:rPr>
              <w:t xml:space="preserve">Социальный смысл феномена Возрождения. Гуманизм. Эразм Роттердамский. Героизация человеческой личности и культ творчества. Торжество индивидуальности и индивидуализма. </w:t>
            </w:r>
            <w:r w:rsidRPr="0070411B">
              <w:rPr>
                <w:sz w:val="20"/>
                <w:szCs w:val="20"/>
              </w:rPr>
              <w:t xml:space="preserve">Европа в период Реформации и Контрреформации.Ориентация человека на активную жизненную позицию и пробуждение критического мышления в ходе обновления западного христианства. Высшее оправдание повседневного труда в качестве богоугодной деятельности. Готовность человека </w:t>
            </w:r>
          </w:p>
          <w:p w:rsidR="00C453CC" w:rsidRPr="0070411B" w:rsidRDefault="00C453CC" w:rsidP="00C453CC">
            <w:pPr>
              <w:pStyle w:val="Default"/>
              <w:jc w:val="both"/>
              <w:rPr>
                <w:sz w:val="20"/>
                <w:szCs w:val="20"/>
              </w:rPr>
            </w:pPr>
            <w:r w:rsidRPr="0070411B">
              <w:rPr>
                <w:sz w:val="20"/>
                <w:szCs w:val="20"/>
              </w:rPr>
              <w:t xml:space="preserve">нового типа к познанию, освоению и покорению окружающего мира. Великие географические открытия и начало европейской колониальной экспансии. </w:t>
            </w:r>
            <w:r w:rsidRPr="0070411B">
              <w:rPr>
                <w:i/>
                <w:iCs/>
                <w:sz w:val="20"/>
                <w:szCs w:val="20"/>
              </w:rPr>
              <w:t>Причины и предпосылки Великих географических открытий.Освоение «ближней Атлантики». Каравеллы. Роль Испании и Португалии в развитии мореплавания.</w:t>
            </w:r>
            <w:r w:rsidRPr="0070411B">
              <w:rPr>
                <w:sz w:val="20"/>
                <w:szCs w:val="20"/>
              </w:rPr>
              <w:t xml:space="preserve">Великие географические открытия.Картамира.Началомежцивилизационного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 Государство и власть в эпоху перехода к индустриальной цивилизации. Образование централизованных государств. Империи и национальные государства. Абсолютизм. </w:t>
            </w:r>
            <w:r w:rsidRPr="0070411B">
              <w:rPr>
                <w:i/>
                <w:iCs/>
                <w:sz w:val="20"/>
                <w:szCs w:val="20"/>
              </w:rPr>
              <w:t xml:space="preserve">Сходство и различия абсолютных монархий в России и Западной Европе. Судьбы сословно-представительных институтов в условиях абсолютизма. </w:t>
            </w:r>
            <w:r w:rsidRPr="0070411B">
              <w:rPr>
                <w:sz w:val="20"/>
                <w:szCs w:val="20"/>
              </w:rPr>
              <w:t xml:space="preserve">Английская революция XVII в. и ее значение для Европы. «Просвещенный абсолютизм» и его особенности в Австрии, Пруссии, России. Эволюция системы международных отношений в раннее Новое время. </w:t>
            </w:r>
            <w:r w:rsidRPr="0070411B">
              <w:rPr>
                <w:i/>
                <w:iCs/>
                <w:sz w:val="20"/>
                <w:szCs w:val="20"/>
              </w:rPr>
              <w:t xml:space="preserve">Две «концепции Европы». Франциск I и Карл V. Угроза со стороны Турции. Священная лига. «Непобедимая армада». Первая общеевропейская война — Тридцатилетняя. Вестфальский мир 1648 г. </w:t>
            </w:r>
            <w:r w:rsidRPr="0070411B">
              <w:rPr>
                <w:sz w:val="20"/>
                <w:szCs w:val="20"/>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r w:rsidRPr="0070411B">
              <w:rPr>
                <w:i/>
                <w:iCs/>
                <w:sz w:val="20"/>
                <w:szCs w:val="20"/>
              </w:rPr>
              <w:t>Научная революция и изменения в образе жизни в раннее Новое время</w:t>
            </w:r>
            <w:r w:rsidRPr="0070411B">
              <w:rPr>
                <w:sz w:val="20"/>
                <w:szCs w:val="20"/>
              </w:rPr>
              <w:t xml:space="preserve">. </w:t>
            </w:r>
            <w:r w:rsidRPr="0070411B">
              <w:rPr>
                <w:i/>
                <w:iCs/>
                <w:sz w:val="20"/>
                <w:szCs w:val="20"/>
              </w:rPr>
              <w:t>Основные научные открытия и технические изобретения. Появление экспериментальной науки. Научная революция в Европе. Леонардо да Винчи</w:t>
            </w:r>
            <w:r w:rsidRPr="0070411B">
              <w:rPr>
                <w:sz w:val="20"/>
                <w:szCs w:val="20"/>
              </w:rPr>
              <w:t xml:space="preserve">, </w:t>
            </w:r>
            <w:r w:rsidRPr="0070411B">
              <w:rPr>
                <w:i/>
                <w:iCs/>
                <w:sz w:val="20"/>
                <w:szCs w:val="20"/>
              </w:rPr>
              <w:t>Андреас Везалий</w:t>
            </w:r>
            <w:r w:rsidRPr="0070411B">
              <w:rPr>
                <w:sz w:val="20"/>
                <w:szCs w:val="20"/>
              </w:rPr>
              <w:t xml:space="preserve">, </w:t>
            </w:r>
            <w:r w:rsidRPr="0070411B">
              <w:rPr>
                <w:i/>
                <w:iCs/>
                <w:sz w:val="20"/>
                <w:szCs w:val="20"/>
              </w:rPr>
              <w:t>Николай Коперник. Процесс профессионализации. Новый этап в развитии исторического сознания. Николо Макиавелли</w:t>
            </w:r>
            <w:r w:rsidRPr="0070411B">
              <w:rPr>
                <w:sz w:val="20"/>
                <w:szCs w:val="20"/>
              </w:rPr>
              <w:t xml:space="preserve">, </w:t>
            </w:r>
            <w:r w:rsidRPr="0070411B">
              <w:rPr>
                <w:i/>
                <w:iCs/>
                <w:sz w:val="20"/>
                <w:szCs w:val="20"/>
              </w:rPr>
              <w:t>Жан Боден. Углубление разрыва между наукой и Церковью</w:t>
            </w:r>
            <w:r w:rsidRPr="0070411B">
              <w:rPr>
                <w:sz w:val="20"/>
                <w:szCs w:val="20"/>
              </w:rPr>
              <w:t xml:space="preserve">, </w:t>
            </w:r>
            <w:r w:rsidRPr="0070411B">
              <w:rPr>
                <w:i/>
                <w:iCs/>
                <w:sz w:val="20"/>
                <w:szCs w:val="20"/>
              </w:rPr>
              <w:t>между научным и религиозным сознанием. Культура повседневности.Повышение качества жизни</w:t>
            </w:r>
            <w:r w:rsidRPr="0070411B">
              <w:rPr>
                <w:sz w:val="20"/>
                <w:szCs w:val="20"/>
              </w:rPr>
              <w:t xml:space="preserve">, </w:t>
            </w:r>
            <w:r w:rsidRPr="0070411B">
              <w:rPr>
                <w:i/>
                <w:iCs/>
                <w:sz w:val="20"/>
                <w:szCs w:val="20"/>
              </w:rPr>
              <w:t>принцип самообеспечения</w:t>
            </w:r>
            <w:r w:rsidRPr="0070411B">
              <w:rPr>
                <w:sz w:val="20"/>
                <w:szCs w:val="20"/>
              </w:rPr>
              <w:t xml:space="preserve">, </w:t>
            </w:r>
            <w:r w:rsidRPr="0070411B">
              <w:rPr>
                <w:i/>
                <w:iCs/>
                <w:sz w:val="20"/>
                <w:szCs w:val="20"/>
              </w:rPr>
              <w:t xml:space="preserve">изменения в обыденном сознании. Складывание новой системы ценностей. </w:t>
            </w:r>
            <w:r w:rsidRPr="0070411B">
              <w:rPr>
                <w:sz w:val="20"/>
                <w:szCs w:val="20"/>
              </w:rPr>
              <w:t xml:space="preserve">Европа XVII в.: новации в хозяйствовании, образе жизни </w:t>
            </w:r>
          </w:p>
          <w:p w:rsidR="00C453CC" w:rsidRPr="0070411B" w:rsidRDefault="00C453CC" w:rsidP="00C453CC">
            <w:pPr>
              <w:pStyle w:val="Default"/>
              <w:jc w:val="both"/>
              <w:rPr>
                <w:sz w:val="20"/>
                <w:szCs w:val="20"/>
              </w:rPr>
            </w:pPr>
            <w:r w:rsidRPr="0070411B">
              <w:rPr>
                <w:sz w:val="20"/>
                <w:szCs w:val="20"/>
              </w:rPr>
              <w:t>и социальных нормах. XVII век эпоха всеобщего европейского кризиса. Синхронность кризисных ситуаций в разных странах. Процесс модернизации западного мира</w:t>
            </w:r>
            <w:r w:rsidRPr="0070411B">
              <w:rPr>
                <w:i/>
                <w:iCs/>
                <w:sz w:val="20"/>
                <w:szCs w:val="20"/>
              </w:rPr>
              <w:t>.</w:t>
            </w:r>
            <w:r w:rsidRPr="0070411B">
              <w:rPr>
                <w:sz w:val="20"/>
                <w:szCs w:val="20"/>
              </w:rPr>
              <w:t xml:space="preserve">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Секуляризация общественного сознания. </w:t>
            </w:r>
            <w:r w:rsidRPr="0070411B">
              <w:rPr>
                <w:i/>
                <w:iCs/>
                <w:sz w:val="20"/>
                <w:szCs w:val="20"/>
              </w:rPr>
              <w:t>Поиски основ толерантности. От религиозной нетерпимости к толерантности «юридического мировоззрения».</w:t>
            </w:r>
            <w:r w:rsidRPr="0070411B">
              <w:rPr>
                <w:sz w:val="20"/>
                <w:szCs w:val="20"/>
              </w:rPr>
              <w:t xml:space="preserve">Век Просвещения. Понятие «Просвещение» и его содержание. Теория естественного равенства. «Общественный договор». «Народный суверенитет». Культ Разума. Идея прогресса. </w:t>
            </w:r>
            <w:r w:rsidRPr="0070411B">
              <w:rPr>
                <w:i/>
                <w:iCs/>
                <w:sz w:val="20"/>
                <w:szCs w:val="20"/>
              </w:rPr>
              <w:t>Пути</w:t>
            </w:r>
            <w:r w:rsidRPr="0070411B">
              <w:rPr>
                <w:sz w:val="20"/>
                <w:szCs w:val="20"/>
              </w:rPr>
              <w:t xml:space="preserve">, </w:t>
            </w:r>
            <w:r w:rsidRPr="0070411B">
              <w:rPr>
                <w:i/>
                <w:iCs/>
                <w:sz w:val="20"/>
                <w:szCs w:val="20"/>
              </w:rPr>
              <w:t>способы и степень распространения идей Просвещения. Особенности Просвещения во Франции</w:t>
            </w:r>
            <w:r w:rsidRPr="0070411B">
              <w:rPr>
                <w:sz w:val="20"/>
                <w:szCs w:val="20"/>
              </w:rPr>
              <w:t xml:space="preserve">, </w:t>
            </w:r>
            <w:r w:rsidRPr="0070411B">
              <w:rPr>
                <w:i/>
                <w:iCs/>
                <w:sz w:val="20"/>
                <w:szCs w:val="20"/>
              </w:rPr>
              <w:t>Германии</w:t>
            </w:r>
            <w:r w:rsidRPr="0070411B">
              <w:rPr>
                <w:sz w:val="20"/>
                <w:szCs w:val="20"/>
              </w:rPr>
              <w:t xml:space="preserve">, </w:t>
            </w:r>
            <w:r w:rsidRPr="0070411B">
              <w:rPr>
                <w:i/>
                <w:iCs/>
                <w:sz w:val="20"/>
                <w:szCs w:val="20"/>
              </w:rPr>
              <w:t>Англии и России. Просвещение и власть</w:t>
            </w:r>
            <w:r w:rsidRPr="0070411B">
              <w:rPr>
                <w:sz w:val="20"/>
                <w:szCs w:val="20"/>
              </w:rPr>
              <w:t xml:space="preserve">, «просвещенный абсолютизм». </w:t>
            </w:r>
            <w:r w:rsidRPr="0070411B">
              <w:rPr>
                <w:i/>
                <w:iCs/>
                <w:sz w:val="20"/>
                <w:szCs w:val="20"/>
              </w:rPr>
              <w:t>Просветительские идеи в литературе и искусстве.</w:t>
            </w:r>
            <w:r w:rsidRPr="0070411B">
              <w:rPr>
                <w:sz w:val="20"/>
                <w:szCs w:val="20"/>
              </w:rPr>
              <w:t xml:space="preserve">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 </w:t>
            </w:r>
          </w:p>
          <w:p w:rsidR="00C453CC" w:rsidRPr="00F8273B" w:rsidRDefault="00C453CC" w:rsidP="00C453CC">
            <w:pPr>
              <w:jc w:val="both"/>
              <w:rPr>
                <w:rFonts w:ascii="Times New Roman" w:hAnsi="Times New Roman" w:cs="Times New Roman"/>
                <w:i/>
                <w:iCs/>
                <w:sz w:val="20"/>
                <w:szCs w:val="20"/>
              </w:rPr>
            </w:pPr>
            <w:r w:rsidRPr="0070411B">
              <w:rPr>
                <w:rFonts w:ascii="Times New Roman" w:hAnsi="Times New Roman" w:cs="Times New Roman"/>
                <w:sz w:val="20"/>
                <w:szCs w:val="20"/>
              </w:rPr>
              <w:t xml:space="preserve">Революции XVIII в. и их значение для утверждения индустриального общества. 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общество.Французская революция XVIII в. Политические режимы периода Революции. Конституции. </w:t>
            </w:r>
            <w:r w:rsidRPr="0070411B">
              <w:rPr>
                <w:rFonts w:ascii="Times New Roman" w:hAnsi="Times New Roman" w:cs="Times New Roman"/>
                <w:i/>
                <w:iCs/>
                <w:sz w:val="20"/>
                <w:szCs w:val="20"/>
              </w:rPr>
              <w:t>Феномен Террора. Культурные новшества периода Революции.Споры историков о социально-экономических и политических последствиях революций XVIII в. Возникновение политической культуры индустриального общества.</w:t>
            </w:r>
            <w:r w:rsidRPr="0070411B">
              <w:rPr>
                <w:rFonts w:ascii="Times New Roman" w:hAnsi="Times New Roman" w:cs="Times New Roman"/>
                <w:sz w:val="20"/>
                <w:szCs w:val="20"/>
              </w:rPr>
              <w:t xml:space="preserve">Основные понятия: модернизация, Новое время, Возрождение, индивидуализм, Реформация, Контрреформация, Великие географические открытия, колониальная экспансия, абсолютизм, революция, коалиция, гражданская война, протекционизм, специализация, внутренний рынок, общественно-политическая мысль, кризис, урбанизация, научная революция, секуляризация, общественное </w:t>
            </w:r>
            <w:r w:rsidRPr="00F8273B">
              <w:rPr>
                <w:rFonts w:ascii="Times New Roman" w:hAnsi="Times New Roman" w:cs="Times New Roman"/>
                <w:sz w:val="20"/>
                <w:szCs w:val="20"/>
              </w:rPr>
              <w:t xml:space="preserve">сознание, толерантность, барокко, классицизм, Просвещение, «общественный договор», «народный суверенитет», прогресс, сентиментализм, промышленный переворот, мануфактура, фабрика, конституция, политический режим. Россия в XVIII веке. Россия в период реформ Петра I. Предпосылки реформ Петра I. Особенности модернизационного процесса в России.Северная война и ее итоги. Изменение места России в мире, провозглашение ее империей.Социально-экономическая политика Петра I и социальная структура русского общества. Крепостная экономика. «Регулярное государство».Культурный переворот петровского времени. </w:t>
            </w:r>
            <w:r w:rsidRPr="00F8273B">
              <w:rPr>
                <w:rFonts w:ascii="Times New Roman" w:hAnsi="Times New Roman" w:cs="Times New Roman"/>
                <w:i/>
                <w:iCs/>
                <w:sz w:val="20"/>
                <w:szCs w:val="20"/>
              </w:rPr>
              <w:t>Просвещение и наука. Архитектура и градостроительство. Искусство. Реформа быта. Восприятие «преображенной России» современниками.</w:t>
            </w:r>
            <w:r w:rsidRPr="00F8273B">
              <w:rPr>
                <w:rFonts w:ascii="Times New Roman" w:hAnsi="Times New Roman" w:cs="Times New Roman"/>
                <w:sz w:val="20"/>
                <w:szCs w:val="20"/>
              </w:rPr>
              <w:t>Внутренняя и внешняя политика преемников Петра I(1725–1762 гг.). Причины дворцовых переворотов. Екатерина I. Верховный Тайный совет. Петр II. «Затейка» верховников и воцарение Анны Иоанновны. Бироновщина.Политическая борьба и дворцовый переворот 1741 г. Социально-экономическая политика Елизаветы Петровны. Участие России в Семилетней войне. Правление Петра III. Дворцовый переворот 1762 г. и воцарение Екатерины II. Россия во</w:t>
            </w:r>
            <w:r w:rsidRPr="0070411B">
              <w:rPr>
                <w:sz w:val="20"/>
                <w:szCs w:val="20"/>
              </w:rPr>
              <w:t xml:space="preserve"> </w:t>
            </w:r>
            <w:r w:rsidRPr="00F8273B">
              <w:rPr>
                <w:rFonts w:ascii="Times New Roman" w:hAnsi="Times New Roman" w:cs="Times New Roman"/>
                <w:sz w:val="20"/>
                <w:szCs w:val="20"/>
              </w:rPr>
              <w:t xml:space="preserve">второй половине XVIII в. </w:t>
            </w:r>
            <w:r w:rsidRPr="00F8273B">
              <w:rPr>
                <w:rFonts w:ascii="Times New Roman" w:hAnsi="Times New Roman" w:cs="Times New Roman"/>
                <w:b/>
                <w:bCs/>
                <w:sz w:val="20"/>
                <w:szCs w:val="20"/>
              </w:rPr>
              <w:t>«</w:t>
            </w:r>
            <w:r w:rsidRPr="00F8273B">
              <w:rPr>
                <w:rFonts w:ascii="Times New Roman" w:hAnsi="Times New Roman" w:cs="Times New Roman"/>
                <w:sz w:val="20"/>
                <w:szCs w:val="20"/>
              </w:rPr>
              <w:t xml:space="preserve">Просвещенный абсолютизм» Екатерины II. Восстание под предводительством Емельяна Пугачева. Характер и направленность реформ Екатерины Великой. </w:t>
            </w:r>
            <w:r w:rsidRPr="00F8273B">
              <w:rPr>
                <w:rFonts w:ascii="Times New Roman" w:hAnsi="Times New Roman" w:cs="Times New Roman"/>
                <w:i/>
                <w:iCs/>
                <w:sz w:val="20"/>
                <w:szCs w:val="20"/>
              </w:rPr>
              <w:t>Оценка личности императрицы и итоги екатерининского царствования.</w:t>
            </w:r>
            <w:r w:rsidRPr="00F8273B">
              <w:rPr>
                <w:rFonts w:ascii="Times New Roman" w:hAnsi="Times New Roman" w:cs="Times New Roman"/>
                <w:sz w:val="20"/>
                <w:szCs w:val="20"/>
              </w:rPr>
              <w:t xml:space="preserve">Павел I — характеристика личности и основные направления его политики.Внешняя политика России во второй половине XVIII в. Выход России к Черному морю. Разделы Речи Посполитой и вхождение украинских и белорусских земель в состав Российской империи. Культура России в середине и во второй половине XVIII в. Русская культура в середине XVIII в. Идеи Просвещения и просвещенное общество в России. Достижения архитектуры и изобразительного искусства. Барокко и классицизм в России. </w:t>
            </w:r>
            <w:r w:rsidRPr="00F8273B">
              <w:rPr>
                <w:rFonts w:ascii="Times New Roman" w:hAnsi="Times New Roman" w:cs="Times New Roman"/>
                <w:i/>
                <w:iCs/>
                <w:sz w:val="20"/>
                <w:szCs w:val="20"/>
              </w:rPr>
              <w:t>Быт и нравы</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 xml:space="preserve">повседневная жизнь различных слоев общества. Итоги развития русской культуры в XVIII в. </w:t>
            </w:r>
            <w:r w:rsidRPr="00F8273B">
              <w:rPr>
                <w:rFonts w:ascii="Times New Roman" w:hAnsi="Times New Roman" w:cs="Times New Roman"/>
                <w:sz w:val="20"/>
                <w:szCs w:val="20"/>
              </w:rPr>
              <w:t xml:space="preserve">Становление индустриальной цивилизации. Различные европейские модели перехода от традиционного к индустриальному обществу. </w:t>
            </w:r>
            <w:r w:rsidRPr="00F8273B">
              <w:rPr>
                <w:rFonts w:ascii="Times New Roman" w:hAnsi="Times New Roman" w:cs="Times New Roman"/>
                <w:i/>
                <w:iCs/>
                <w:sz w:val="20"/>
                <w:szCs w:val="20"/>
              </w:rPr>
              <w:t xml:space="preserve">Варианты политического переустройства общества: реформа или революция? </w:t>
            </w:r>
            <w:r w:rsidRPr="00F8273B">
              <w:rPr>
                <w:rFonts w:ascii="Times New Roman" w:hAnsi="Times New Roman" w:cs="Times New Roman"/>
                <w:sz w:val="20"/>
                <w:szCs w:val="20"/>
              </w:rPr>
              <w:t xml:space="preserve">Европейские революции середины XIX в. Движения за реформы: требования, формы организации, результативность. </w:t>
            </w:r>
            <w:r w:rsidRPr="00F8273B">
              <w:rPr>
                <w:rFonts w:ascii="Times New Roman" w:hAnsi="Times New Roman" w:cs="Times New Roman"/>
                <w:i/>
                <w:iCs/>
                <w:sz w:val="20"/>
                <w:szCs w:val="20"/>
              </w:rPr>
              <w:t>Изменение в идеологических и правовых основах государственности.</w:t>
            </w:r>
            <w:r w:rsidRPr="00F8273B">
              <w:rPr>
                <w:rFonts w:ascii="Times New Roman" w:hAnsi="Times New Roman" w:cs="Times New Roman"/>
                <w:sz w:val="20"/>
                <w:szCs w:val="20"/>
              </w:rPr>
              <w:t>Объединительные процессы в Европе и Америке. Объединение Германии и Италии. Гражданская война в США. Славянское Возрождение и Россия.</w:t>
            </w:r>
            <w:r w:rsidRPr="00F8273B">
              <w:rPr>
                <w:rFonts w:ascii="Times New Roman" w:hAnsi="Times New Roman" w:cs="Times New Roman"/>
                <w:i/>
                <w:iCs/>
                <w:sz w:val="20"/>
                <w:szCs w:val="20"/>
              </w:rPr>
              <w:t>Становление гражданского общества</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Торжество «договорной» теории. Конституционные документы. Представительные органы. Расширение представительства.Возникновение идейно-политических течений. Консерватизм</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либерализм</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 xml:space="preserve">социализм: идейные платформы и социальная база. Становление партий и формы партийной деятельности. </w:t>
            </w:r>
            <w:r w:rsidRPr="00F8273B">
              <w:rPr>
                <w:rFonts w:ascii="Times New Roman" w:hAnsi="Times New Roman" w:cs="Times New Roman"/>
                <w:sz w:val="20"/>
                <w:szCs w:val="20"/>
              </w:rPr>
              <w:t>Развитие капиталистических отношений и социальной структуры индустриального общества в XIX в. 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Городская семья. Движение за эмансипацию женщин. Будни и праздники горожан. Особенности духовной жизни нового времени. Мировосприятие человека индустриального общества. Вера в прогресс и культ «положительных» знаний. Формирование классической научной картины мира. Научные открытия: количественная и качественная характеристики. Дарвин и дарвинизм. История — «муза века».</w:t>
            </w:r>
            <w:r w:rsidRPr="00F8273B">
              <w:rPr>
                <w:rFonts w:ascii="Times New Roman" w:hAnsi="Times New Roman" w:cs="Times New Roman"/>
                <w:i/>
                <w:iCs/>
                <w:sz w:val="20"/>
                <w:szCs w:val="20"/>
              </w:rPr>
              <w:t>Расцвет книжной культуры. Развитие образования: университеты, школы</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формы самообразования.Художественные стили: романтизм</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реализм</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«исторические» стили</w:t>
            </w:r>
            <w:r w:rsidRPr="00F8273B">
              <w:rPr>
                <w:rFonts w:ascii="Times New Roman" w:hAnsi="Times New Roman" w:cs="Times New Roman"/>
                <w:sz w:val="20"/>
                <w:szCs w:val="20"/>
              </w:rPr>
              <w:t xml:space="preserve">, </w:t>
            </w:r>
            <w:r w:rsidRPr="00F8273B">
              <w:rPr>
                <w:rFonts w:ascii="Times New Roman" w:hAnsi="Times New Roman" w:cs="Times New Roman"/>
                <w:i/>
                <w:iCs/>
                <w:sz w:val="20"/>
                <w:szCs w:val="20"/>
              </w:rPr>
              <w:t>импрессионизм.</w:t>
            </w:r>
            <w:r w:rsidRPr="00F8273B">
              <w:rPr>
                <w:rFonts w:ascii="Times New Roman" w:hAnsi="Times New Roman" w:cs="Times New Roman"/>
                <w:sz w:val="20"/>
                <w:szCs w:val="20"/>
              </w:rPr>
              <w:t>Основные понятия: гражданское общество, индустриальное общество, партия, консерватизм, либерализм, социализм, «средний класс», научная картина мира, естественно-научные знания, дарвинизм, романтизм, реализм, импрессионизм, художественный стиль. Процесс модернизации в традиционных обществах Востока. Традиционные общества Востока в условиях европейской колониальной экспансии. Варианты реакции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империй,формы их организации. «Освоение» Африки. Судьба Индиив «короне» Британской империи. Попытки модернизации в странах Востока. «Восточный вопрос» с точки зрения межцивилизационного диалога. Проблема Суэцкого канала. Попытки модернизации в Османской империи.Япония: от самоизоляции к практике модернизации. Политика самоизоляции: Китай в борьбе за сохранение «своего лица»</w:t>
            </w:r>
            <w:r w:rsidRPr="00F8273B">
              <w:rPr>
                <w:rFonts w:ascii="Times New Roman" w:hAnsi="Times New Roman" w:cs="Times New Roman"/>
                <w:b/>
                <w:bCs/>
                <w:i/>
                <w:iCs/>
                <w:sz w:val="20"/>
                <w:szCs w:val="20"/>
              </w:rPr>
              <w:t>.</w:t>
            </w:r>
            <w:r w:rsidRPr="00F8273B">
              <w:rPr>
                <w:rFonts w:ascii="Times New Roman" w:hAnsi="Times New Roman" w:cs="Times New Roman"/>
                <w:sz w:val="20"/>
                <w:szCs w:val="20"/>
              </w:rPr>
              <w:t>Основные понятия: колониальная империя, изоляция, «восточный вопрос», межцивилизационный диалог. Россия в XIX веке. Россия в первой половине XIX столетия. 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w:t>
            </w:r>
            <w:r w:rsidRPr="00F8273B">
              <w:rPr>
                <w:rFonts w:ascii="Times New Roman" w:hAnsi="Times New Roman" w:cs="Times New Roman"/>
                <w:i/>
                <w:iCs/>
                <w:sz w:val="20"/>
                <w:szCs w:val="20"/>
              </w:rPr>
              <w:t xml:space="preserve">Властные элиты: идеология и практика. Традиции «просвещенного абсолютизма» и новые задачи государственного развития. </w:t>
            </w:r>
            <w:r w:rsidRPr="00F8273B">
              <w:rPr>
                <w:rFonts w:ascii="Times New Roman" w:hAnsi="Times New Roman" w:cs="Times New Roman"/>
                <w:sz w:val="20"/>
                <w:szCs w:val="20"/>
              </w:rPr>
              <w:t>Власть и реформы в первой половине XIX в. Реформы начала царствования Александра I. Проблема соотношения просвещения и самодержавия. Дворянский консерватизм. Аристократическая оппозиция. Идейная борьба. М.М. Сперанский и Н.М. Карамзин.Россия в 1815–1825 гг. Конституционные проекты. Причины неудач реформ Александра I. А.А.Аракчеев. Военные поселения. Общественное движение. Декабристы.Николай I.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 Внешняя политика Александра I и Николая I. Геополитическое положение России к началу XIX в. Основные направления и принципы внешней политики. Антифранцузские коалиции и Отечественная война 1812 г.Европа после Наполеона. «Священный союз» и идеалы легитимизма. Финская автономия и польская Конституция.Борьба с Османской империй. Россия и христианские народы Балканского полуострова. Российская империя и мусульманские народы Кавказа. Кавказская война.Закавказье в политике Российской империи; борьба с Ираном за территории и влияние. Вхождение Закавказья в состав России.Россияиевропейские революции 1830–1831 гг., 1848–1849 гг. Крымская война и крах «Венской системы». Интеллектуальная и художественная жизнь России первой половины XIX в. Российский феномен: философия, литература и литературная критика вместо политической борьбы. Политические идеалы: иллюзии и реальность.Общественно-политическая борьба и поиск национально-политической идентичности. Славянофилы. Западники. Правительственная идеология и рождение теории «официальной народности».Развитие науки и техники в России в первой половине XIX в.</w:t>
            </w:r>
            <w:r w:rsidRPr="00F8273B">
              <w:rPr>
                <w:rFonts w:ascii="Times New Roman" w:hAnsi="Times New Roman" w:cs="Times New Roman"/>
                <w:i/>
                <w:iCs/>
                <w:sz w:val="20"/>
                <w:szCs w:val="20"/>
              </w:rPr>
              <w:t>Рост национального самосознания. Реформа системы образования. Университеты и научные общества.Правительственная политика в отношении образования.</w:t>
            </w:r>
            <w:r w:rsidRPr="00F8273B">
              <w:rPr>
                <w:rFonts w:ascii="Times New Roman" w:hAnsi="Times New Roman" w:cs="Times New Roman"/>
                <w:sz w:val="20"/>
                <w:szCs w:val="20"/>
              </w:rPr>
              <w:t>Открытия и технические изобретения. Литература и книгоиздание. Стили и направления в литературе: сентиментализм, романтизм, реализм. Музыкальная культура. Живопись: от классицизма к романтизму и реализму. Архитектура. Театр.</w:t>
            </w:r>
            <w:r w:rsidRPr="00F8273B">
              <w:rPr>
                <w:rFonts w:ascii="Times New Roman" w:hAnsi="Times New Roman" w:cs="Times New Roman"/>
                <w:i/>
                <w:iCs/>
                <w:sz w:val="20"/>
                <w:szCs w:val="20"/>
              </w:rPr>
              <w:t>Место России в мировой художественной культуре.</w:t>
            </w:r>
            <w:r w:rsidRPr="00F8273B">
              <w:rPr>
                <w:rFonts w:ascii="Times New Roman" w:hAnsi="Times New Roman" w:cs="Times New Roman"/>
                <w:sz w:val="20"/>
                <w:szCs w:val="20"/>
              </w:rPr>
              <w:t>Основные понятия: поликонфессиональность, многонациональность, аракчеевщина, военные поселения, общественное движение, декабристы, национализм, космополитизм, бюрократия, геополитическое положение, легитимизм, автономия, западники, славянофилы, национально-политическая идентичность, теория «официальной народности». Россия в эпоху великих реформ Александра II. Россия после Крымской войны. Александр II.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w:t>
            </w:r>
            <w:r w:rsidRPr="00F8273B">
              <w:rPr>
                <w:rFonts w:ascii="Times New Roman" w:hAnsi="Times New Roman" w:cs="Times New Roman"/>
                <w:i/>
                <w:iCs/>
                <w:sz w:val="20"/>
                <w:szCs w:val="20"/>
              </w:rPr>
              <w:t>Власть и общество. Формы общественного движения. Основные направления общественной мысли.</w:t>
            </w:r>
            <w:r w:rsidRPr="00F8273B">
              <w:rPr>
                <w:rFonts w:ascii="Times New Roman" w:hAnsi="Times New Roman" w:cs="Times New Roman"/>
                <w:sz w:val="20"/>
                <w:szCs w:val="20"/>
              </w:rPr>
              <w:t xml:space="preserve">Либералы и консерваторы власти. Реакция на польское восстание. Особенности государственно-политического консерватизма второй половины XIX в. Российский либерализм.Социалистические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террор.Цареубийство 1 марта 1881 г. и его последствия. Пореформенная Россия.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w:t>
            </w:r>
            <w:r w:rsidRPr="00F8273B">
              <w:rPr>
                <w:rFonts w:ascii="Times New Roman" w:hAnsi="Times New Roman" w:cs="Times New Roman"/>
                <w:i/>
                <w:iCs/>
                <w:sz w:val="20"/>
                <w:szCs w:val="20"/>
              </w:rPr>
              <w:t xml:space="preserve">социальных </w:t>
            </w:r>
            <w:r w:rsidRPr="00F8273B">
              <w:rPr>
                <w:rFonts w:ascii="Times New Roman" w:hAnsi="Times New Roman" w:cs="Times New Roman"/>
                <w:sz w:val="20"/>
                <w:szCs w:val="20"/>
              </w:rPr>
              <w:t xml:space="preserve">слоев. Буржуазия и пролетариат. </w:t>
            </w:r>
            <w:r w:rsidRPr="00F8273B">
              <w:rPr>
                <w:rFonts w:ascii="Times New Roman" w:hAnsi="Times New Roman" w:cs="Times New Roman"/>
                <w:i/>
                <w:iCs/>
                <w:sz w:val="20"/>
                <w:szCs w:val="20"/>
              </w:rPr>
              <w:t>Феномен российской интеллигенции.</w:t>
            </w:r>
            <w:r w:rsidRPr="00F8273B">
              <w:rPr>
                <w:rFonts w:ascii="Times New Roman" w:hAnsi="Times New Roman" w:cs="Times New Roman"/>
                <w:sz w:val="20"/>
                <w:szCs w:val="20"/>
              </w:rPr>
              <w:t xml:space="preserve">Консервативный курс Александра III. Ограничение реформ. Ужесточение цензуры. Сословная и национальная политика правительства. </w:t>
            </w:r>
            <w:r w:rsidRPr="00F8273B">
              <w:rPr>
                <w:rFonts w:ascii="Times New Roman" w:hAnsi="Times New Roman" w:cs="Times New Roman"/>
                <w:i/>
                <w:iCs/>
                <w:sz w:val="20"/>
                <w:szCs w:val="20"/>
              </w:rPr>
              <w:t>Идеология самодержавия. К.П. Победоносцев и официальный консерватизм.</w:t>
            </w:r>
            <w:r w:rsidRPr="00F8273B">
              <w:rPr>
                <w:rFonts w:ascii="Times New Roman" w:hAnsi="Times New Roman" w:cs="Times New Roman"/>
                <w:sz w:val="20"/>
                <w:szCs w:val="20"/>
              </w:rPr>
              <w:t xml:space="preserve">Общественное движение: спад и новый подъем. </w:t>
            </w:r>
            <w:r w:rsidRPr="00F8273B">
              <w:rPr>
                <w:rFonts w:ascii="Times New Roman" w:hAnsi="Times New Roman" w:cs="Times New Roman"/>
                <w:i/>
                <w:iCs/>
                <w:sz w:val="20"/>
                <w:szCs w:val="20"/>
              </w:rPr>
              <w:t xml:space="preserve">Неолибералы и </w:t>
            </w:r>
          </w:p>
          <w:p w:rsidR="00C453CC" w:rsidRPr="0070411B" w:rsidRDefault="00C453CC" w:rsidP="00C453CC">
            <w:pPr>
              <w:pStyle w:val="Default"/>
              <w:jc w:val="both"/>
              <w:rPr>
                <w:sz w:val="20"/>
                <w:szCs w:val="20"/>
              </w:rPr>
            </w:pPr>
            <w:r w:rsidRPr="00F8273B">
              <w:rPr>
                <w:i/>
                <w:iCs/>
                <w:sz w:val="20"/>
                <w:szCs w:val="20"/>
              </w:rPr>
              <w:t xml:space="preserve">неонародники. Первые марксисты. </w:t>
            </w:r>
            <w:r w:rsidRPr="00F8273B">
              <w:rPr>
                <w:sz w:val="20"/>
                <w:szCs w:val="20"/>
              </w:rPr>
              <w:t>Россия в системе между</w:t>
            </w:r>
            <w:r w:rsidRPr="0070411B">
              <w:rPr>
                <w:sz w:val="20"/>
                <w:szCs w:val="20"/>
              </w:rPr>
              <w:t xml:space="preserve">народных отношений </w:t>
            </w:r>
          </w:p>
          <w:p w:rsidR="00C453CC" w:rsidRPr="0070411B" w:rsidRDefault="00C453CC" w:rsidP="00C453CC">
            <w:pPr>
              <w:pStyle w:val="Default"/>
              <w:jc w:val="both"/>
              <w:rPr>
                <w:sz w:val="20"/>
                <w:szCs w:val="20"/>
              </w:rPr>
            </w:pPr>
            <w:r w:rsidRPr="0070411B">
              <w:rPr>
                <w:sz w:val="20"/>
                <w:szCs w:val="20"/>
              </w:rPr>
              <w:t xml:space="preserve">второй половины XIX в.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 Интеллектуальная и художественная жизнь </w:t>
            </w:r>
          </w:p>
          <w:p w:rsidR="00C453CC" w:rsidRPr="0070411B" w:rsidRDefault="00C453CC" w:rsidP="00C453CC">
            <w:pPr>
              <w:pStyle w:val="Default"/>
              <w:jc w:val="both"/>
              <w:rPr>
                <w:sz w:val="20"/>
                <w:szCs w:val="20"/>
              </w:rPr>
            </w:pPr>
            <w:r w:rsidRPr="0070411B">
              <w:rPr>
                <w:sz w:val="20"/>
                <w:szCs w:val="20"/>
              </w:rPr>
              <w:t xml:space="preserve">пореформенной России. Великие реформы и русская культура. Перемены в системе образования: училища, школы, гимназии, университеты. </w:t>
            </w:r>
            <w:r w:rsidRPr="0070411B">
              <w:rPr>
                <w:i/>
                <w:iCs/>
                <w:sz w:val="20"/>
                <w:szCs w:val="20"/>
              </w:rPr>
              <w:t xml:space="preserve">Женское образование. Книгоиздание. Рост национального самосознания народов империи. </w:t>
            </w:r>
          </w:p>
          <w:p w:rsidR="00C453CC" w:rsidRPr="0070411B" w:rsidRDefault="00C453CC" w:rsidP="00C453CC">
            <w:pPr>
              <w:pStyle w:val="Default"/>
              <w:jc w:val="both"/>
              <w:rPr>
                <w:sz w:val="20"/>
                <w:szCs w:val="20"/>
              </w:rPr>
            </w:pPr>
            <w:r w:rsidRPr="0070411B">
              <w:rPr>
                <w:sz w:val="20"/>
                <w:szCs w:val="20"/>
              </w:rPr>
              <w:t xml:space="preserve">Развитие науки и техники. </w:t>
            </w:r>
            <w:r w:rsidRPr="0070411B">
              <w:rPr>
                <w:i/>
                <w:iCs/>
                <w:sz w:val="20"/>
                <w:szCs w:val="20"/>
              </w:rPr>
              <w:t xml:space="preserve">Университеты и научные общества. </w:t>
            </w:r>
            <w:r w:rsidRPr="0070411B">
              <w:rPr>
                <w:sz w:val="20"/>
                <w:szCs w:val="20"/>
              </w:rPr>
              <w:t xml:space="preserve">Золотой век русской литературы. Музыкальная культура. Живопись. Архитектура. Театр. Повседневная жизнь населения России в XIX в. Крестьянство. Крестьянская община. Крестьянская семья и внутрисемейные отношения. Бытовой уклад. Менталитет крестьянства. Религиозные воззрения. Трудовая этика. Роль городов в культурной жизни страны. Городское население. Численность и социальная структура. Городская семья. Повседневная жизнь русского города. Женская эмансипация. Столица и провинция. Пролетариат: быт, воззрения, психология. Формирование русской буржуазии. Духовенство. Правовое и материальное положение. Иерархи и рядовое духовенство. Быт, нравы. Священнослужители и общество. Дворянство. Права, привилегии, обязанности. Столичное и поместное дворянство. Дворянская семья. Образование и карьера дворянина. Нравы и обычаи. Просвещенный дворянин и «дикий» помещик. Офицерство. Значение дворянской культуры в истории России. Чиновный мир. Высшая бюрократия и «маленький человек»: материальное положение и духовные запросы. </w:t>
            </w:r>
            <w:r w:rsidRPr="0070411B">
              <w:rPr>
                <w:i/>
                <w:iCs/>
                <w:sz w:val="20"/>
                <w:szCs w:val="20"/>
              </w:rPr>
              <w:t xml:space="preserve">Обычаи и нравы народов России. </w:t>
            </w:r>
            <w:r w:rsidRPr="0070411B">
              <w:rPr>
                <w:sz w:val="20"/>
                <w:szCs w:val="20"/>
              </w:rPr>
              <w:t xml:space="preserve">Основные понятия: крестьянская реформа, радикализм, народничество, репрессии, марксизм, менталитет. От новой истории к новейшей. Международные отношения в началеXX в. 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w:t>
            </w:r>
            <w:r w:rsidRPr="0070411B">
              <w:rPr>
                <w:i/>
                <w:iCs/>
                <w:sz w:val="20"/>
                <w:szCs w:val="20"/>
              </w:rPr>
              <w:t>«Восточный вопрос» во внешней политике Российской империи</w:t>
            </w:r>
            <w:r w:rsidRPr="0070411B">
              <w:rPr>
                <w:sz w:val="20"/>
                <w:szCs w:val="20"/>
              </w:rPr>
              <w:t xml:space="preserve">. Начало борьбы за передел мира. </w:t>
            </w:r>
            <w:r w:rsidRPr="0070411B">
              <w:rPr>
                <w:i/>
                <w:iCs/>
                <w:sz w:val="20"/>
                <w:szCs w:val="20"/>
              </w:rPr>
              <w:t>Испано-американская</w:t>
            </w:r>
            <w:r w:rsidRPr="0070411B">
              <w:rPr>
                <w:sz w:val="20"/>
                <w:szCs w:val="20"/>
              </w:rPr>
              <w:t xml:space="preserve">, </w:t>
            </w:r>
            <w:r w:rsidRPr="0070411B">
              <w:rPr>
                <w:i/>
                <w:iCs/>
                <w:sz w:val="20"/>
                <w:szCs w:val="20"/>
              </w:rPr>
              <w:t xml:space="preserve">англо-бурская и </w:t>
            </w:r>
            <w:r w:rsidRPr="0070411B">
              <w:rPr>
                <w:sz w:val="20"/>
                <w:szCs w:val="20"/>
              </w:rPr>
              <w:t xml:space="preserve">русско-японская войны. Складывание двух противостоящих друг другу военных блоков великих держав — Тройственного союза и Антанты. «Прекрасная эпоха»: западное общество в начале ХХ в. Перемены в социальной структуре индустриально развитых стран. Урбанизация. Снижение доли аграрного населения. Рост экономического веса сферы услуг. Повышение образовательного уровня населения. </w:t>
            </w:r>
            <w:r w:rsidRPr="0070411B">
              <w:rPr>
                <w:i/>
                <w:iCs/>
                <w:sz w:val="20"/>
                <w:szCs w:val="20"/>
              </w:rPr>
              <w:t>Новшества в повседневной жизни</w:t>
            </w:r>
            <w:r w:rsidRPr="0070411B">
              <w:rPr>
                <w:sz w:val="20"/>
                <w:szCs w:val="20"/>
              </w:rPr>
              <w:t xml:space="preserve">. Изменения в положении рабочих. Профсоюзное движение.Научно-технический прогресс на рубеже XIX–XX вв. Энергетическая революция. Новая физика и распад «неделимого атома». Расширение границ познаваемого мира. Новые скорости информационных потоков. Транспорт — кровеносная система индустриального общества. Достижения естественных наук. Новые отношения науки и производства. </w:t>
            </w:r>
            <w:r w:rsidRPr="0070411B">
              <w:rPr>
                <w:i/>
                <w:iCs/>
                <w:sz w:val="20"/>
                <w:szCs w:val="20"/>
              </w:rPr>
              <w:t>Индустрия и среда обитания.</w:t>
            </w:r>
            <w:r w:rsidRPr="0070411B">
              <w:rPr>
                <w:sz w:val="20"/>
                <w:szCs w:val="20"/>
              </w:rPr>
              <w:t xml:space="preserve">Россия в началеXX в. Социальный и демографический состав российского общества. </w:t>
            </w:r>
            <w:r w:rsidRPr="0070411B">
              <w:rPr>
                <w:i/>
                <w:iCs/>
                <w:sz w:val="20"/>
                <w:szCs w:val="20"/>
              </w:rPr>
              <w:t xml:space="preserve">Быт и культура. Уровень образования. Особенности формирования городского населения. Сельское население в период модернизации. </w:t>
            </w:r>
            <w:r w:rsidRPr="0070411B">
              <w:rPr>
                <w:sz w:val="20"/>
                <w:szCs w:val="20"/>
              </w:rPr>
              <w:t xml:space="preserve">Миграционные процессы. Кризис сословного деления. </w:t>
            </w:r>
            <w:r w:rsidRPr="0070411B">
              <w:rPr>
                <w:i/>
                <w:iCs/>
                <w:sz w:val="20"/>
                <w:szCs w:val="20"/>
              </w:rPr>
              <w:t xml:space="preserve">Социальные стереотипы. </w:t>
            </w:r>
            <w:r w:rsidRPr="0070411B">
              <w:rPr>
                <w:sz w:val="20"/>
                <w:szCs w:val="20"/>
              </w:rPr>
              <w:t xml:space="preserve">Российская правовая система. Свод законов Российской империи. </w:t>
            </w:r>
            <w:r w:rsidRPr="0070411B">
              <w:rPr>
                <w:i/>
                <w:iCs/>
                <w:sz w:val="20"/>
                <w:szCs w:val="20"/>
              </w:rPr>
              <w:t>Особенности развития судебной системы. Уголовное</w:t>
            </w:r>
            <w:r w:rsidRPr="0070411B">
              <w:rPr>
                <w:sz w:val="20"/>
                <w:szCs w:val="20"/>
              </w:rPr>
              <w:t xml:space="preserve">, </w:t>
            </w:r>
            <w:r w:rsidRPr="0070411B">
              <w:rPr>
                <w:i/>
                <w:iCs/>
                <w:sz w:val="20"/>
                <w:szCs w:val="20"/>
              </w:rPr>
              <w:t>гражданское</w:t>
            </w:r>
            <w:r w:rsidRPr="0070411B">
              <w:rPr>
                <w:sz w:val="20"/>
                <w:szCs w:val="20"/>
              </w:rPr>
              <w:t xml:space="preserve">, </w:t>
            </w:r>
            <w:r w:rsidRPr="0070411B">
              <w:rPr>
                <w:i/>
                <w:iCs/>
                <w:sz w:val="20"/>
                <w:szCs w:val="20"/>
              </w:rPr>
              <w:t>процессуальное</w:t>
            </w:r>
            <w:r w:rsidRPr="0070411B">
              <w:rPr>
                <w:sz w:val="20"/>
                <w:szCs w:val="20"/>
              </w:rPr>
              <w:t xml:space="preserve">, </w:t>
            </w:r>
            <w:r w:rsidRPr="0070411B">
              <w:rPr>
                <w:i/>
                <w:iCs/>
                <w:sz w:val="20"/>
                <w:szCs w:val="20"/>
              </w:rPr>
              <w:t xml:space="preserve">семейное право. Роль традиционного права в жизни общества. Правовая культура населения. </w:t>
            </w:r>
            <w:r w:rsidRPr="0070411B">
              <w:rPr>
                <w:sz w:val="20"/>
                <w:szCs w:val="20"/>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 Экономические реформы С.Ю. Витте и П.А. Столыпина. </w:t>
            </w:r>
            <w:r w:rsidRPr="0070411B">
              <w:rPr>
                <w:i/>
                <w:iCs/>
                <w:sz w:val="20"/>
                <w:szCs w:val="20"/>
              </w:rPr>
              <w:t xml:space="preserve">Степень готовности общества к экономической модернизации по западным образцам. </w:t>
            </w:r>
            <w:r w:rsidRPr="0070411B">
              <w:rPr>
                <w:sz w:val="20"/>
                <w:szCs w:val="20"/>
              </w:rPr>
              <w:t xml:space="preserve">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w:t>
            </w:r>
            <w:r w:rsidRPr="0070411B">
              <w:rPr>
                <w:i/>
                <w:iCs/>
                <w:sz w:val="20"/>
                <w:szCs w:val="20"/>
              </w:rPr>
              <w:t>Плюсы и минусы российской национальной политики. Русификация и «мягкая» колонизация. Организация общинного</w:t>
            </w:r>
            <w:r w:rsidRPr="0070411B">
              <w:rPr>
                <w:sz w:val="20"/>
                <w:szCs w:val="20"/>
              </w:rPr>
              <w:t xml:space="preserve">, </w:t>
            </w:r>
            <w:r w:rsidRPr="0070411B">
              <w:rPr>
                <w:i/>
                <w:iCs/>
                <w:sz w:val="20"/>
                <w:szCs w:val="20"/>
              </w:rPr>
              <w:t>сословного</w:t>
            </w:r>
            <w:r w:rsidRPr="0070411B">
              <w:rPr>
                <w:sz w:val="20"/>
                <w:szCs w:val="20"/>
              </w:rPr>
              <w:t xml:space="preserve">, </w:t>
            </w:r>
            <w:r w:rsidRPr="0070411B">
              <w:rPr>
                <w:i/>
                <w:iCs/>
                <w:sz w:val="20"/>
                <w:szCs w:val="20"/>
              </w:rPr>
              <w:t>городского и сельского управления у различных народов империи. Национальные элиты в системе государственного управления империи.</w:t>
            </w:r>
            <w:r w:rsidRPr="0070411B">
              <w:rPr>
                <w:sz w:val="20"/>
                <w:szCs w:val="20"/>
              </w:rPr>
              <w:t>Первая мировая война. Истоки и причины. Особенности военных конфликтов в XX в.: техносфера</w:t>
            </w:r>
          </w:p>
          <w:p w:rsidR="00C453CC" w:rsidRPr="0070411B" w:rsidRDefault="00C453CC" w:rsidP="00C453CC">
            <w:pPr>
              <w:pStyle w:val="Default"/>
              <w:jc w:val="both"/>
              <w:rPr>
                <w:sz w:val="20"/>
                <w:szCs w:val="20"/>
              </w:rPr>
            </w:pPr>
            <w:r w:rsidRPr="0070411B">
              <w:rPr>
                <w:sz w:val="20"/>
                <w:szCs w:val="20"/>
              </w:rPr>
              <w:t xml:space="preserve">против человечества. Тотальный характер войны. Гибель традиционных военно-административных империй. Версальская система. </w:t>
            </w:r>
            <w:r w:rsidRPr="0070411B">
              <w:rPr>
                <w:i/>
                <w:iCs/>
                <w:sz w:val="20"/>
                <w:szCs w:val="20"/>
              </w:rPr>
              <w:t>Первый общий кризис либерализма. Трансформация традиционных идеологий в тоталитарные.</w:t>
            </w:r>
            <w:r w:rsidRPr="0070411B">
              <w:rPr>
                <w:sz w:val="20"/>
                <w:szCs w:val="20"/>
              </w:rPr>
              <w:t xml:space="preserve">Россия в Первой мировой войне. Влияние войны на общество. Изменения в социальной структуре.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w:t>
            </w:r>
            <w:r w:rsidRPr="0070411B">
              <w:rPr>
                <w:i/>
                <w:iCs/>
                <w:sz w:val="20"/>
                <w:szCs w:val="20"/>
              </w:rPr>
              <w:t>Чрезвычайное законодательство и его восприятие обществом.</w:t>
            </w:r>
            <w:r w:rsidRPr="0070411B">
              <w:rPr>
                <w:sz w:val="20"/>
                <w:szCs w:val="20"/>
              </w:rPr>
              <w:t xml:space="preserve">Февральская революция в России. Причины и ход революции. Эволюция власти и общества от февраля к октябрю 1917 г. Двоевластие. Кризисы Временного правительства. Причины радикализации общества. Учредительное собрание: ожидание, деятельность, результат. Приход большевиков к власти в России. </w:t>
            </w:r>
            <w:r w:rsidRPr="0070411B">
              <w:rPr>
                <w:i/>
                <w:iCs/>
                <w:sz w:val="20"/>
                <w:szCs w:val="20"/>
              </w:rPr>
              <w:t xml:space="preserve">Споры об Октябре 1917 г.: логическое развитие февральских событий или «заговор»? </w:t>
            </w:r>
            <w:r w:rsidRPr="0070411B">
              <w:rPr>
                <w:sz w:val="20"/>
                <w:szCs w:val="20"/>
              </w:rPr>
              <w:t xml:space="preserve">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1918 г. 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w:t>
            </w:r>
            <w:r w:rsidRPr="0070411B">
              <w:rPr>
                <w:i/>
                <w:iCs/>
                <w:sz w:val="20"/>
                <w:szCs w:val="20"/>
              </w:rPr>
              <w:t>Советская Россия и бывшие окраины Российской империи.</w:t>
            </w:r>
            <w:r w:rsidRPr="0070411B">
              <w:rPr>
                <w:sz w:val="20"/>
                <w:szCs w:val="20"/>
              </w:rPr>
              <w:t xml:space="preserve">Основные понятия: монополии, государственно-монополистический капитализм, социал-демократия, феминизм, правовое государство, век масс, информационные потоки, социальные стереотипы, военно-политический блок, национальная политика, техносфера, тоталитарная идеология, Учредительное собрание, «военный коммунизм», интервенция, однопартийная система, декрет, «экспорт революции».Между мировыми войнами. Страны Европы в 20-е годы ХХ в. 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w:t>
            </w:r>
            <w:r w:rsidRPr="0070411B">
              <w:rPr>
                <w:i/>
                <w:iCs/>
                <w:sz w:val="20"/>
                <w:szCs w:val="20"/>
              </w:rPr>
              <w:t xml:space="preserve">Маргинализация масс. </w:t>
            </w:r>
            <w:r w:rsidRPr="0070411B">
              <w:rPr>
                <w:sz w:val="20"/>
                <w:szCs w:val="20"/>
              </w:rPr>
              <w:t xml:space="preserve">Возникновение фашизма. Триумфальное шествие авторитарных режимов. Стабилизация 1925–1929 гг. Запад в 30-е годы ХХ в. 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w:t>
            </w:r>
            <w:r w:rsidRPr="0070411B">
              <w:rPr>
                <w:i/>
                <w:iCs/>
                <w:sz w:val="20"/>
                <w:szCs w:val="20"/>
              </w:rPr>
              <w:t xml:space="preserve">Кейнсианство и компромиссная схема Рузвельта. </w:t>
            </w:r>
            <w:r w:rsidRPr="0070411B">
              <w:rPr>
                <w:sz w:val="20"/>
                <w:szCs w:val="20"/>
              </w:rPr>
              <w:t xml:space="preserve">Крушение Веймарской республики и германский национал-социализм. Тоталитаризм. Народы Азии, Африки и Латинской Америки в первой половине XX в. Основы функционирования колониальных систем в индустриальную эпоху. </w:t>
            </w:r>
            <w:r w:rsidRPr="0070411B">
              <w:rPr>
                <w:i/>
                <w:iCs/>
                <w:sz w:val="20"/>
                <w:szCs w:val="20"/>
              </w:rPr>
              <w:t xml:space="preserve">Первая мировая война и процесс «старения» традиционных военно-административных империй. США и доктрина «открытых дверей». Мандатная система. Китай: путь к обретению самостоятельности. Антиколониальная борьба народов Азии и Африки: ненасилие или вооруженное сопротивление? </w:t>
            </w:r>
            <w:r w:rsidRPr="0070411B">
              <w:rPr>
                <w:sz w:val="20"/>
                <w:szCs w:val="20"/>
              </w:rPr>
              <w:t xml:space="preserve">Латинская Америка на путях модернизации: каудильизм или демократия? Международные отношения в 20—30-е годы ХХ в. 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Молотова—Рибентропа. Строительство социализма в СССР:модернизация на почве традиционализма. Кризис «военного коммунизма». Новая экономическая политика (нэп): сущность и направления. </w:t>
            </w:r>
            <w:r w:rsidRPr="0070411B">
              <w:rPr>
                <w:i/>
                <w:iCs/>
                <w:sz w:val="20"/>
                <w:szCs w:val="20"/>
              </w:rPr>
              <w:t xml:space="preserve">Диспропорция экономического и социально-правового статуса личности. </w:t>
            </w:r>
            <w:r w:rsidRPr="0070411B">
              <w:rPr>
                <w:sz w:val="20"/>
                <w:szCs w:val="20"/>
              </w:rPr>
              <w:t xml:space="preserve">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аппарата. Основные направления общественно-политического и государственного </w:t>
            </w:r>
          </w:p>
          <w:p w:rsidR="00C453CC" w:rsidRPr="0070411B" w:rsidRDefault="00C453CC" w:rsidP="00C453CC">
            <w:pPr>
              <w:pStyle w:val="Default"/>
              <w:jc w:val="both"/>
              <w:rPr>
                <w:sz w:val="20"/>
                <w:szCs w:val="20"/>
              </w:rPr>
            </w:pPr>
            <w:r w:rsidRPr="0070411B">
              <w:rPr>
                <w:sz w:val="20"/>
                <w:szCs w:val="20"/>
              </w:rPr>
              <w:t xml:space="preserve">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w:t>
            </w:r>
            <w:r w:rsidRPr="0070411B">
              <w:rPr>
                <w:i/>
                <w:iCs/>
                <w:sz w:val="20"/>
                <w:szCs w:val="20"/>
              </w:rPr>
              <w:t xml:space="preserve">Переход от революционной идеологии к традиционалистским принципам. Ритуализация коммунистической идеологии. </w:t>
            </w:r>
            <w:r w:rsidRPr="0070411B">
              <w:rPr>
                <w:sz w:val="20"/>
                <w:szCs w:val="20"/>
              </w:rPr>
              <w:t xml:space="preserve">Борьба с инакомыслием. Массовые репрессии. </w:t>
            </w:r>
            <w:r w:rsidRPr="0070411B">
              <w:rPr>
                <w:i/>
                <w:iCs/>
                <w:sz w:val="20"/>
                <w:szCs w:val="20"/>
              </w:rPr>
              <w:t>Городское и сельское население: быт</w:t>
            </w:r>
            <w:r w:rsidRPr="0070411B">
              <w:rPr>
                <w:sz w:val="20"/>
                <w:szCs w:val="20"/>
              </w:rPr>
              <w:t xml:space="preserve">, </w:t>
            </w:r>
            <w:r w:rsidRPr="0070411B">
              <w:rPr>
                <w:i/>
                <w:iCs/>
                <w:sz w:val="20"/>
                <w:szCs w:val="20"/>
              </w:rPr>
              <w:t>повседневность</w:t>
            </w:r>
            <w:r w:rsidRPr="0070411B">
              <w:rPr>
                <w:sz w:val="20"/>
                <w:szCs w:val="20"/>
              </w:rPr>
              <w:t xml:space="preserve">, </w:t>
            </w:r>
            <w:r w:rsidRPr="0070411B">
              <w:rPr>
                <w:i/>
                <w:iCs/>
                <w:sz w:val="20"/>
                <w:szCs w:val="20"/>
              </w:rPr>
              <w:t xml:space="preserve">социальные стереотипы. Национально-культурная унификация населения. Рождение образа советского человека. Развитие советской культуры. </w:t>
            </w:r>
            <w:r w:rsidRPr="0070411B">
              <w:rPr>
                <w:sz w:val="20"/>
                <w:szCs w:val="20"/>
              </w:rPr>
              <w:t xml:space="preserve">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 «Культурная революция».Создание советской системы образования. Достижения и потери в сфере науки и искусства. Основные понятия: догоняющее развитие, маргинализация, тоталитаризм, авторитарный режим, мировой экономический кризис, нацизм, кейнсианство, каудильизм, реваншизм, новая экономическая политика, «мировая революция», культ личности, индустриализация, коллективизация, традиционализм, «культурная революция».Вторая мировая война: причины, ход, значение. 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 СССР в годы Великой Отечественной войны. 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w:t>
            </w:r>
            <w:r w:rsidRPr="0070411B">
              <w:rPr>
                <w:i/>
                <w:iCs/>
                <w:sz w:val="20"/>
                <w:szCs w:val="20"/>
              </w:rPr>
              <w:t xml:space="preserve">Советская культура и идеология в годы войны. Повседневная жизнь на фронте и в тылу. Население на оккупированных территориях. </w:t>
            </w:r>
            <w:r w:rsidRPr="0070411B">
              <w:rPr>
                <w:sz w:val="20"/>
                <w:szCs w:val="20"/>
              </w:rPr>
              <w:t xml:space="preserve">Партизанское движение. Национальная политика. 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Основные понятия: блицкриг, антигитлеровская коалиция, биполярный мир, партизанское движение, милитаризация, героизм, патриотизм.Мир во второй половине XX века. «Холодная война». Сверхдержавы: США и СССР. Обоюдная заинтересованность в формировании образа врага. Противоречия: геополитика или идеология? Гонкавооружений и локальные конфликты. Военные блоки. Две Европы — два мира. </w:t>
            </w:r>
          </w:p>
          <w:p w:rsidR="00C453CC" w:rsidRPr="0070411B" w:rsidRDefault="00C453CC" w:rsidP="00C453CC">
            <w:pPr>
              <w:pStyle w:val="Default"/>
              <w:jc w:val="both"/>
              <w:rPr>
                <w:sz w:val="20"/>
                <w:szCs w:val="20"/>
              </w:rPr>
            </w:pPr>
            <w:r w:rsidRPr="0070411B">
              <w:rPr>
                <w:sz w:val="20"/>
                <w:szCs w:val="20"/>
              </w:rPr>
              <w:t xml:space="preserve">Распад колониальной системы. Военно-политические кризисы в рамках «холодной войны». </w:t>
            </w:r>
            <w:r w:rsidRPr="0070411B">
              <w:rPr>
                <w:i/>
                <w:iCs/>
                <w:sz w:val="20"/>
                <w:szCs w:val="20"/>
              </w:rPr>
              <w:t xml:space="preserve">Информационные войны. Техногенная цивилизация «на тропе войны». </w:t>
            </w:r>
            <w:r w:rsidRPr="0070411B">
              <w:rPr>
                <w:sz w:val="20"/>
                <w:szCs w:val="20"/>
              </w:rPr>
              <w:t xml:space="preserve">Крах биполярного мира. </w:t>
            </w:r>
            <w:r w:rsidRPr="0070411B">
              <w:rPr>
                <w:i/>
                <w:iCs/>
                <w:sz w:val="20"/>
                <w:szCs w:val="20"/>
              </w:rPr>
              <w:t>Последствия «холодной войны». К «Общему рынку» и «государству всеобщего благоденствия». Европейская интеграция. «Государство благоденствия». Роль политических партий. Христианская демократия. Массовые движения: экологическое</w:t>
            </w:r>
            <w:r w:rsidRPr="0070411B">
              <w:rPr>
                <w:sz w:val="20"/>
                <w:szCs w:val="20"/>
              </w:rPr>
              <w:t xml:space="preserve">, </w:t>
            </w:r>
            <w:r w:rsidRPr="0070411B">
              <w:rPr>
                <w:i/>
                <w:iCs/>
                <w:sz w:val="20"/>
                <w:szCs w:val="20"/>
              </w:rPr>
              <w:t>феминистское</w:t>
            </w:r>
            <w:r w:rsidRPr="0070411B">
              <w:rPr>
                <w:sz w:val="20"/>
                <w:szCs w:val="20"/>
              </w:rPr>
              <w:t xml:space="preserve">, </w:t>
            </w:r>
            <w:r w:rsidRPr="0070411B">
              <w:rPr>
                <w:i/>
                <w:iCs/>
                <w:sz w:val="20"/>
                <w:szCs w:val="20"/>
              </w:rPr>
              <w:t>молодежное</w:t>
            </w:r>
            <w:r w:rsidRPr="0070411B">
              <w:rPr>
                <w:sz w:val="20"/>
                <w:szCs w:val="20"/>
              </w:rPr>
              <w:t xml:space="preserve">, </w:t>
            </w:r>
            <w:r w:rsidRPr="0070411B">
              <w:rPr>
                <w:i/>
                <w:iCs/>
                <w:sz w:val="20"/>
                <w:szCs w:val="20"/>
              </w:rPr>
              <w:t xml:space="preserve">антивоенное. Мир потребителей. Культура как способ стимуляции потребления. Новый взгляд на права человека. </w:t>
            </w:r>
            <w:r w:rsidRPr="0070411B">
              <w:rPr>
                <w:sz w:val="20"/>
                <w:szCs w:val="20"/>
              </w:rPr>
              <w:t>Научно-технический прогресс</w:t>
            </w:r>
            <w:r w:rsidRPr="0070411B">
              <w:rPr>
                <w:i/>
                <w:iCs/>
                <w:sz w:val="20"/>
                <w:szCs w:val="20"/>
              </w:rPr>
              <w:t xml:space="preserve">. </w:t>
            </w:r>
            <w:r w:rsidRPr="0070411B">
              <w:rPr>
                <w:sz w:val="20"/>
                <w:szCs w:val="20"/>
              </w:rPr>
              <w:t xml:space="preserve">Транспортная революция. Качественно новый уровень энерговооруженности общества, ядерная энергетика. Прорыв в космос. Развитие средств связи. Компьютер, информационные сети и электронные носители информации. Современные биотехнологии. Автоматизированное производство. Индустрия и природа. Формирование новой научной картины мира. Дегуманизация искусства. </w:t>
            </w:r>
            <w:r w:rsidRPr="0070411B">
              <w:rPr>
                <w:i/>
                <w:iCs/>
                <w:sz w:val="20"/>
                <w:szCs w:val="20"/>
              </w:rPr>
              <w:t xml:space="preserve">Технократизм и иррационализм в общественном сознании XX в. </w:t>
            </w:r>
            <w:r w:rsidRPr="0070411B">
              <w:rPr>
                <w:sz w:val="20"/>
                <w:szCs w:val="20"/>
              </w:rPr>
              <w:t>Страны Азии, Африки и Латинской Америки</w:t>
            </w:r>
            <w:r w:rsidRPr="0070411B">
              <w:rPr>
                <w:i/>
                <w:iCs/>
                <w:sz w:val="20"/>
                <w:szCs w:val="20"/>
              </w:rPr>
              <w:t xml:space="preserve">. </w:t>
            </w:r>
            <w:r w:rsidRPr="0070411B">
              <w:rPr>
                <w:sz w:val="20"/>
                <w:szCs w:val="20"/>
              </w:rPr>
              <w:t>Вторая мировая война — кризис метрополий. Американский «Великий проект» и «старые» империи. Советский антиколониализм</w:t>
            </w:r>
            <w:r w:rsidRPr="0070411B">
              <w:rPr>
                <w:i/>
                <w:iCs/>
                <w:sz w:val="20"/>
                <w:szCs w:val="20"/>
              </w:rPr>
              <w:t xml:space="preserve">. Разрушение колониального мифа. Исчерпание мандатных сроков в странах Ближнего Востока. Китай в числе победителей. Национально-освободительная борьба в японской «сфере сопроцветания» и ее последствия в бассейне Тихого океана. Освобождение Индии. Ближневосточный конфликт. </w:t>
            </w:r>
            <w:r w:rsidRPr="0070411B">
              <w:rPr>
                <w:sz w:val="20"/>
                <w:szCs w:val="20"/>
              </w:rPr>
              <w:t xml:space="preserve">Страны Азии и Африки в системе биполярного мира. Движение неприсоединения. Доктрины третьего пути. Проблемы развивающихся стран. </w:t>
            </w:r>
          </w:p>
          <w:p w:rsidR="00C453CC" w:rsidRPr="0070411B" w:rsidRDefault="00C453CC" w:rsidP="00C453CC">
            <w:pPr>
              <w:pStyle w:val="Default"/>
              <w:jc w:val="both"/>
              <w:rPr>
                <w:sz w:val="20"/>
                <w:szCs w:val="20"/>
              </w:rPr>
            </w:pPr>
            <w:r w:rsidRPr="0070411B">
              <w:rPr>
                <w:sz w:val="20"/>
                <w:szCs w:val="20"/>
              </w:rPr>
              <w:t xml:space="preserve">Латинская Америка. Социализм в Западном полушарии.Основные понятия: сверхдержава, локальные конфликты, «холодная война», информационная война, техногенная цивилизация, научно-технический прогресс, интернационализация, «консервативная волна», экуменизм, биотехнология, экология, модернизм, технократизм, иррационализм, антиколониализм, национально-освободительная борьба, движение неприсоединения.СССР в послевоенный период: углублениетрадиционных начал в советском обществе. Восстановление хозяйства. Влияние международной ситуации на направление развития экономики. Плюсы и минусы советской послевоенной модернизации. ГУЛАГ в системе советской экономики. Противоречия между экономическим развитием государства и положением индивида. </w:t>
            </w:r>
            <w:r w:rsidRPr="0070411B">
              <w:rPr>
                <w:i/>
                <w:iCs/>
                <w:sz w:val="20"/>
                <w:szCs w:val="20"/>
              </w:rPr>
              <w:t>Советский человек в послевоенный период. Быт</w:t>
            </w:r>
            <w:r w:rsidRPr="0070411B">
              <w:rPr>
                <w:sz w:val="20"/>
                <w:szCs w:val="20"/>
              </w:rPr>
              <w:t xml:space="preserve">, </w:t>
            </w:r>
            <w:r w:rsidRPr="0070411B">
              <w:rPr>
                <w:i/>
                <w:iCs/>
                <w:sz w:val="20"/>
                <w:szCs w:val="20"/>
              </w:rPr>
              <w:t>культура</w:t>
            </w:r>
            <w:r w:rsidRPr="0070411B">
              <w:rPr>
                <w:sz w:val="20"/>
                <w:szCs w:val="20"/>
              </w:rPr>
              <w:t xml:space="preserve">, </w:t>
            </w:r>
            <w:r w:rsidRPr="0070411B">
              <w:rPr>
                <w:i/>
                <w:iCs/>
                <w:sz w:val="20"/>
                <w:szCs w:val="20"/>
              </w:rPr>
              <w:t xml:space="preserve">образование. Восприятие своей роли в обществе. Государство и личность. </w:t>
            </w:r>
            <w:r w:rsidRPr="0070411B">
              <w:rPr>
                <w:sz w:val="20"/>
                <w:szCs w:val="20"/>
              </w:rPr>
              <w:t xml:space="preserve">Усиление традиционализма в общественной жизни. Интеграция коммунистической идеологии в систему традиционных ценностей. Национальная политика: появление элементов государственного шовинизма и ксенофобии. Усиление этно-культурной унификации. Апогей культа личности И.В. Сталина. Политические процессы.Место СССР в послевоенном мире. Влияние «холодной войны» на экономику и внешнюю политику. Советский Союз и «сталинизация» стран «народной демократии». </w:t>
            </w:r>
            <w:r w:rsidRPr="0070411B">
              <w:rPr>
                <w:i/>
                <w:iCs/>
                <w:sz w:val="20"/>
                <w:szCs w:val="20"/>
              </w:rPr>
              <w:t xml:space="preserve">Позиция СССР в локальных конфликтах. </w:t>
            </w:r>
            <w:r w:rsidRPr="0070411B">
              <w:rPr>
                <w:sz w:val="20"/>
                <w:szCs w:val="20"/>
              </w:rPr>
              <w:t>Советский Союз в период частичной либерализации режима</w:t>
            </w:r>
            <w:r w:rsidRPr="0070411B">
              <w:rPr>
                <w:i/>
                <w:iCs/>
                <w:sz w:val="20"/>
                <w:szCs w:val="20"/>
              </w:rPr>
              <w:t xml:space="preserve">. </w:t>
            </w:r>
            <w:r w:rsidRPr="0070411B">
              <w:rPr>
                <w:sz w:val="20"/>
                <w:szCs w:val="20"/>
              </w:rPr>
              <w:t xml:space="preserve">Борьба за власть после смерти И.В. Сталина. Приход к власти Н.С. Хрущева. Попытки преодоления культа личности. XX съезд КПСС. Либерализация сверху. Концепция построения коммунизма. Реформа государственного аппарата. Увеличение роли права в жизни общества.Культурная жизнь общества. «Оттепель». </w:t>
            </w:r>
            <w:r w:rsidRPr="0070411B">
              <w:rPr>
                <w:i/>
                <w:iCs/>
                <w:sz w:val="20"/>
                <w:szCs w:val="20"/>
              </w:rPr>
              <w:t>Литература</w:t>
            </w:r>
            <w:r w:rsidRPr="0070411B">
              <w:rPr>
                <w:sz w:val="20"/>
                <w:szCs w:val="20"/>
              </w:rPr>
              <w:t xml:space="preserve">, </w:t>
            </w:r>
            <w:r w:rsidRPr="0070411B">
              <w:rPr>
                <w:i/>
                <w:iCs/>
                <w:sz w:val="20"/>
                <w:szCs w:val="20"/>
              </w:rPr>
              <w:t>кинематограф. Расширение культурных контактов с Западом. Роль периодических изданий. Советский человек периода «Оттепели»: быт</w:t>
            </w:r>
            <w:r w:rsidRPr="0070411B">
              <w:rPr>
                <w:sz w:val="20"/>
                <w:szCs w:val="20"/>
              </w:rPr>
              <w:t xml:space="preserve">, </w:t>
            </w:r>
            <w:r w:rsidRPr="0070411B">
              <w:rPr>
                <w:i/>
                <w:iCs/>
                <w:sz w:val="20"/>
                <w:szCs w:val="20"/>
              </w:rPr>
              <w:t>повседневная жизнь</w:t>
            </w:r>
            <w:r w:rsidRPr="0070411B">
              <w:rPr>
                <w:sz w:val="20"/>
                <w:szCs w:val="20"/>
              </w:rPr>
              <w:t xml:space="preserve">, </w:t>
            </w:r>
            <w:r w:rsidRPr="0070411B">
              <w:rPr>
                <w:i/>
                <w:iCs/>
                <w:sz w:val="20"/>
                <w:szCs w:val="20"/>
              </w:rPr>
              <w:t>материальное положение</w:t>
            </w:r>
            <w:r w:rsidRPr="0070411B">
              <w:rPr>
                <w:sz w:val="20"/>
                <w:szCs w:val="20"/>
              </w:rPr>
              <w:t xml:space="preserve">, </w:t>
            </w:r>
            <w:r w:rsidRPr="0070411B">
              <w:rPr>
                <w:i/>
                <w:iCs/>
                <w:sz w:val="20"/>
                <w:szCs w:val="20"/>
              </w:rPr>
              <w:t xml:space="preserve">система ценностей. </w:t>
            </w:r>
            <w:r w:rsidRPr="0070411B">
              <w:rPr>
                <w:sz w:val="20"/>
                <w:szCs w:val="20"/>
              </w:rPr>
              <w:t>Экономические реформы 1950–1960-х годов, причины их неудач. Промышленность: снижение темпов модернизации. Элементы волюнтаризма в сельскохозяйственном производстве.Внешняя политика СССР. Социалистический лагерь. Конфликты из-за различий в восприятии курса «десталинизации»: Венгрия, Польша, Китай, Албания.Либерализация внешней политики. Попытки диалога с Западом. Международные кризисы.СССР в конце 1960-х — начале 1980-х годов</w:t>
            </w:r>
            <w:r w:rsidRPr="0070411B">
              <w:rPr>
                <w:i/>
                <w:iCs/>
                <w:sz w:val="20"/>
                <w:szCs w:val="20"/>
              </w:rPr>
              <w:t xml:space="preserve">. </w:t>
            </w:r>
            <w:r w:rsidRPr="0070411B">
              <w:rPr>
                <w:sz w:val="20"/>
                <w:szCs w:val="20"/>
              </w:rPr>
              <w:t xml:space="preserve">Общественно-политическое развитие СССР. «Неосталинизм». Идеологизация режима. Теория развитого социализма. Политическая апатия общества. </w:t>
            </w:r>
            <w:r w:rsidRPr="0070411B">
              <w:rPr>
                <w:i/>
                <w:iCs/>
                <w:sz w:val="20"/>
                <w:szCs w:val="20"/>
              </w:rPr>
              <w:t>Диссидентское и правозащитное движение. «Самиздат». Советский человек: быт</w:t>
            </w:r>
            <w:r w:rsidRPr="0070411B">
              <w:rPr>
                <w:sz w:val="20"/>
                <w:szCs w:val="20"/>
              </w:rPr>
              <w:t xml:space="preserve">, </w:t>
            </w:r>
            <w:r w:rsidRPr="0070411B">
              <w:rPr>
                <w:i/>
                <w:iCs/>
                <w:sz w:val="20"/>
                <w:szCs w:val="20"/>
              </w:rPr>
              <w:t>интересы</w:t>
            </w:r>
            <w:r w:rsidRPr="0070411B">
              <w:rPr>
                <w:sz w:val="20"/>
                <w:szCs w:val="20"/>
              </w:rPr>
              <w:t xml:space="preserve">, </w:t>
            </w:r>
            <w:r w:rsidRPr="0070411B">
              <w:rPr>
                <w:i/>
                <w:iCs/>
                <w:sz w:val="20"/>
                <w:szCs w:val="20"/>
              </w:rPr>
              <w:t xml:space="preserve">самоидентификация. </w:t>
            </w:r>
            <w:r w:rsidRPr="0070411B">
              <w:rPr>
                <w:sz w:val="20"/>
                <w:szCs w:val="20"/>
              </w:rPr>
              <w:t>Экономика СССР. Роль сырьевых ресурсов. Зависимость от западных высоких технологий. Зависимость сельского хозяйства от государственных инвестиций. Попытки модернизации: реформа А.Н. Косыгина. Снижение темпов развития по отношению к западным странам.Ю.В. Андропов и попытка административного решения кризисных проблем.Международное положение. Попытки консервации существующего миропорядка в начале 70-х годов. «Разрядка». Улучшение отношений с Западом. Хельсинские соглашения. Обострение отношений в конце 70-х — начале 80-х годов. Война в Афганистане. Заключительный этап «холодной войны».СССР в период перестройки</w:t>
            </w:r>
            <w:r w:rsidRPr="0070411B">
              <w:rPr>
                <w:i/>
                <w:iCs/>
                <w:sz w:val="20"/>
                <w:szCs w:val="20"/>
              </w:rPr>
              <w:t xml:space="preserve">. </w:t>
            </w:r>
            <w:r w:rsidRPr="0070411B">
              <w:rPr>
                <w:sz w:val="20"/>
                <w:szCs w:val="20"/>
              </w:rPr>
              <w:t xml:space="preserve">Причины реформ М.С. Горбачева. Кризис классической советской модели социализма. Попытки экономической модернизации. </w:t>
            </w:r>
            <w:r w:rsidRPr="0070411B">
              <w:rPr>
                <w:i/>
                <w:iCs/>
                <w:sz w:val="20"/>
                <w:szCs w:val="20"/>
              </w:rPr>
              <w:t xml:space="preserve">Первый этап реформ: ускорение экономического развития. Причины неудач. Второй этап: реформирование политической системы. Углубление экономических реформ. Сопротивление аппарата. Несовместимость либеральной экономики и командно-административной системы. Третий этап: неуправляемый процесс реформирования. Векторы реформирования «сверху» и «снизу». </w:t>
            </w:r>
            <w:r w:rsidRPr="0070411B">
              <w:rPr>
                <w:sz w:val="20"/>
                <w:szCs w:val="20"/>
              </w:rPr>
              <w:t>Движущие силы. Готовность общества к переменам. Прагматизм и идеализм. Изменения в правовой и государственной системе. Отказ от советского традиционализма в пользу западного либерализма. Советская культура. Новые ориентиры. Литература. Кинематограф.СССР системе международных отношений. Окончание «холодной войны». Сближение с США и Западной Европой. Распад социалистического лагеря. Окончание войны в Афганистане. Конец биполярного мира.Крах политики перестройки. Распад СССР: причины, объективные и субъективные факторы, последствия.Основные понятия: наукоемкие технологии, волюнтаризм, идеологизация, рентабельность, экстенсивное и интенсивное развитие, ротация кадров, разрядка.Российская Федерация на современном этапе</w:t>
            </w:r>
            <w:r w:rsidRPr="0070411B">
              <w:rPr>
                <w:i/>
                <w:iCs/>
                <w:sz w:val="20"/>
                <w:szCs w:val="20"/>
              </w:rPr>
              <w:t xml:space="preserve">. </w:t>
            </w:r>
            <w:r w:rsidRPr="0070411B">
              <w:rPr>
                <w:sz w:val="20"/>
                <w:szCs w:val="20"/>
              </w:rPr>
              <w:t xml:space="preserve">Становление новой российской государственно-правовой системы. Парламентская или президентская модель. Политический кризис осени 1993 г. Конституция РФ. </w:t>
            </w:r>
          </w:p>
          <w:p w:rsidR="00C453CC" w:rsidRPr="0070411B" w:rsidRDefault="00C453CC" w:rsidP="00C453CC">
            <w:pPr>
              <w:pStyle w:val="Default"/>
              <w:jc w:val="both"/>
            </w:pPr>
            <w:r w:rsidRPr="0070411B">
              <w:rPr>
                <w:sz w:val="20"/>
                <w:szCs w:val="20"/>
              </w:rPr>
              <w:t xml:space="preserve">Система разделения властей. Президент. Государственная Дума. Принципы федерализма. </w:t>
            </w:r>
            <w:r w:rsidRPr="0070411B">
              <w:rPr>
                <w:i/>
                <w:iCs/>
                <w:sz w:val="20"/>
                <w:szCs w:val="20"/>
              </w:rPr>
              <w:t xml:space="preserve">Российское общество. Либеральные идеи и социальная инерция. Социальное расслоение. Попытка компромисса между прозападной либеральной экономической модернизацией и социально-политическим традиционализмом. </w:t>
            </w:r>
            <w:r w:rsidRPr="0070411B">
              <w:rPr>
                <w:sz w:val="20"/>
                <w:szCs w:val="20"/>
              </w:rPr>
              <w:t>Президентские выборы 2000 и 2004 гг. Курс на укрепление государственности, экономический подъем, социальную и политическую стабильность, укрепление национальной безопасности.Экономика. Переход к рыночным отношениям: реформы и их последствия. Плюсы и минусы форсированной либеральной модернизации. Спады и подъемы российской экономики, их причины и последствия для общества. Роль сырьевых ресурсов. Российская экономика в мировой экономической системе.</w:t>
            </w:r>
            <w:r w:rsidRPr="0070411B">
              <w:rPr>
                <w:i/>
                <w:iCs/>
                <w:sz w:val="20"/>
                <w:szCs w:val="20"/>
              </w:rPr>
              <w:t>Мир в ХХI в.</w:t>
            </w:r>
            <w:r w:rsidRPr="0070411B">
              <w:rPr>
                <w:sz w:val="20"/>
                <w:szCs w:val="20"/>
              </w:rPr>
              <w:t xml:space="preserve">Основы функционирования информационной экономики. Кризис традиционных отраслей. </w:t>
            </w:r>
            <w:r w:rsidRPr="0070411B">
              <w:rPr>
                <w:i/>
                <w:iCs/>
                <w:sz w:val="20"/>
                <w:szCs w:val="20"/>
              </w:rPr>
              <w:t xml:space="preserve">Индустриализм «бежит» на Восток. </w:t>
            </w:r>
            <w:r w:rsidRPr="0070411B">
              <w:rPr>
                <w:sz w:val="20"/>
                <w:szCs w:val="20"/>
              </w:rPr>
              <w:t xml:space="preserve">Проблемы окружающей среды. Глобализм и антиглобализм. Конфликты из-за ресурсов. Технологии будущего. </w:t>
            </w:r>
            <w:r w:rsidRPr="0070411B">
              <w:rPr>
                <w:i/>
                <w:iCs/>
                <w:sz w:val="20"/>
                <w:szCs w:val="20"/>
              </w:rPr>
              <w:t xml:space="preserve">Социальная дифференциация в масштабе планеты и рост политических рисков. Новая мировая иерархия и международный терроризм. </w:t>
            </w:r>
            <w:r w:rsidRPr="0070411B">
              <w:rPr>
                <w:sz w:val="20"/>
                <w:szCs w:val="20"/>
              </w:rPr>
              <w:t xml:space="preserve">Страны третьего мира.Успехи и трудности развития. Конфликт традиционного уклада и модернизационных тенденций. Рост фундаменталистских настроений. </w:t>
            </w:r>
            <w:r w:rsidRPr="0070411B">
              <w:rPr>
                <w:i/>
                <w:iCs/>
                <w:sz w:val="20"/>
                <w:szCs w:val="20"/>
              </w:rPr>
              <w:t xml:space="preserve">Борьба за прераспределение ролей в мировой экономике. </w:t>
            </w:r>
            <w:r w:rsidRPr="0070411B">
              <w:rPr>
                <w:sz w:val="20"/>
                <w:szCs w:val="20"/>
              </w:rPr>
              <w:t>Россия в мировых интеграционных процессах и формировании современной международно-правовой системы. Интеграция России в западное пространство. Общие принципы и противоречия. Рецидивы «холодной войны». Место России в международных отношениях.Основные понятия: постиндустриальное общество, интеграция, одно- и многополярный мир, глобализм, антиглобализм, терроризм.</w:t>
            </w:r>
          </w:p>
        </w:tc>
      </w:tr>
      <w:tr w:rsidR="00C453CC" w:rsidTr="00C453CC">
        <w:trPr>
          <w:trHeight w:val="60"/>
        </w:trPr>
        <w:tc>
          <w:tcPr>
            <w:tcW w:w="892" w:type="dxa"/>
          </w:tcPr>
          <w:p w:rsidR="00C453CC" w:rsidRDefault="00C453CC" w:rsidP="00C453CC">
            <w:pPr>
              <w:pStyle w:val="Default"/>
              <w:rPr>
                <w:sz w:val="20"/>
                <w:szCs w:val="20"/>
              </w:rPr>
            </w:pPr>
            <w:r>
              <w:rPr>
                <w:sz w:val="20"/>
                <w:szCs w:val="20"/>
              </w:rPr>
              <w:t>ОДБ.05</w:t>
            </w:r>
          </w:p>
        </w:tc>
        <w:tc>
          <w:tcPr>
            <w:tcW w:w="2118" w:type="dxa"/>
          </w:tcPr>
          <w:p w:rsidR="00C453CC" w:rsidRDefault="00C453CC" w:rsidP="00C453CC">
            <w:pPr>
              <w:pStyle w:val="Default"/>
              <w:jc w:val="center"/>
              <w:rPr>
                <w:sz w:val="20"/>
                <w:szCs w:val="20"/>
              </w:rPr>
            </w:pPr>
            <w:r>
              <w:rPr>
                <w:sz w:val="20"/>
                <w:szCs w:val="20"/>
              </w:rPr>
              <w:t>Обществознание</w:t>
            </w:r>
          </w:p>
        </w:tc>
        <w:tc>
          <w:tcPr>
            <w:tcW w:w="6554" w:type="dxa"/>
          </w:tcPr>
          <w:p w:rsidR="00C453CC" w:rsidRPr="0070411B" w:rsidRDefault="00C453CC" w:rsidP="00C453CC">
            <w:pPr>
              <w:pStyle w:val="Default"/>
              <w:jc w:val="both"/>
              <w:rPr>
                <w:sz w:val="20"/>
                <w:szCs w:val="20"/>
              </w:rPr>
            </w:pPr>
            <w:r w:rsidRPr="0070411B">
              <w:rPr>
                <w:sz w:val="20"/>
                <w:szCs w:val="20"/>
              </w:rPr>
              <w:t xml:space="preserve">Социальные науки. Специфика объекта их изучения. Методы исследования. Значимость социального знания. Начала философских и психологических знаний о человеке и обществе. Природа человека, врожденные и приобретенные качества Философские представления о социальных качествах человека. Человек, индивид, личность. Деятельность и мышление. Виды деятельности. Творчество.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Ценности и нормы. Цель и смысл 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Умение общаться. Толерантность. Поиск взаимопонимания. Межличностные конфликты. Истоки конфликтов в среде молодежи. Причины и истоки агрессивного поведения. Человек в учебной и трудовой деятельности. Основные виды профессиональной деятельности. Выбор профессии. Профессиональное самоопределение. 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 Основные знания о духовной культуре человека и общества. Духовная культура личности и общества 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w:t>
            </w:r>
          </w:p>
          <w:p w:rsidR="00C453CC" w:rsidRPr="0070411B" w:rsidRDefault="00C453CC" w:rsidP="00C453CC">
            <w:pPr>
              <w:pStyle w:val="Default"/>
              <w:jc w:val="both"/>
              <w:rPr>
                <w:sz w:val="20"/>
                <w:szCs w:val="20"/>
              </w:rPr>
            </w:pPr>
            <w:r w:rsidRPr="0070411B">
              <w:rPr>
                <w:sz w:val="20"/>
                <w:szCs w:val="20"/>
              </w:rPr>
              <w:t xml:space="preserve">Культура общения, труда, учебы, поведения в обществе. Этикет. Учреждения культуры. Государственные гарантии свободы доступа к культурным ценностям. Наука и образование в современном мире 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 Образование как способ передачи знаний и опыта. Роль образования в жизни современного человека и общества. Система образования в Российской Федерации. Государственные гарантии в получении образования. Профессиональное образование. Дополнительные образовательные услуги, порядок их предоставления. Мораль, искусство и религия как элементы духовной культуры 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 Экономика. Экономика и экономическая наука. Экономические системы. 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 Рациональный потребитель. Защита прав потребителя. Основные доходы и расходы семьи. Реальный и номинальный доход. Сбережения. Рынок. Фирма. Роль государства в экономике 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Частные и общественные блага. Внешние эффекты. Функции государства в экономике. Виды налогов. Государственные расходы. Государственный бюджет. Государственный долг. Основы налоговой политики государства. ВВП, его структура и динамика. Рынок труда и безработица. Деньги, банки, инфляция Понятие ВВП и его структура. Экономический рост и развитие. Экономические циклы. 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Деньги. Процент. 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 Инфляция. Виды, причины и последствия инфляции. Антиинфляционные меры. Основы денежной политики государства. Основные проблемы экономики России. Элементы международной экономики 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Курсы валют. Глобальные экономические проблемы. Социальные отношения. Социальная роль и стратификация. Социальные отношения. Понятие о социальных общностях и группах. Социальная стратификация. Социальная мобильность. 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 Социальные нормы и конфликты 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Позитивное и деструктивное в конфликте. Пути разрешения социальных конфликтов. Важнейшие социальные общности и группы Особенности социальной стратификации в современной России. Демографические, профессиональные, поселенческие и иные группы. Молодежь как социальная группа. Особенности молодежной политики в Российской Федерации. Этнические общности. Межнациональные отношения, этносоциальные конфликты, пути их разрешения. Конституционные принципы </w:t>
            </w:r>
          </w:p>
          <w:p w:rsidR="00C453CC" w:rsidRPr="0070411B" w:rsidRDefault="00C453CC" w:rsidP="00C453CC">
            <w:pPr>
              <w:pStyle w:val="Default"/>
              <w:jc w:val="both"/>
            </w:pPr>
            <w:r w:rsidRPr="0070411B">
              <w:rPr>
                <w:sz w:val="20"/>
                <w:szCs w:val="20"/>
              </w:rPr>
              <w:t>национальной политики в Российской Федерации. Семья как малая социальная группа. Семья и брак. Проблема неполных семей. Современная демографическая ситуация в Российской Федерации. Политика как общественное явление. Политика и власть. Государство в политической системе 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 Формы государства: формы правления, территориально- 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Особенности демократии в современных обществах. Правовое государство, понятие и признаки. Участники политического процесса 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 Становление институтов гражданского общества и их деятельность в Российской Федерации.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 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
        </w:tc>
      </w:tr>
      <w:tr w:rsidR="00C453CC" w:rsidTr="00C453CC">
        <w:trPr>
          <w:trHeight w:val="60"/>
        </w:trPr>
        <w:tc>
          <w:tcPr>
            <w:tcW w:w="892" w:type="dxa"/>
          </w:tcPr>
          <w:p w:rsidR="00C453CC" w:rsidRDefault="00C453CC" w:rsidP="00C453CC">
            <w:pPr>
              <w:pStyle w:val="Default"/>
              <w:rPr>
                <w:sz w:val="20"/>
                <w:szCs w:val="20"/>
              </w:rPr>
            </w:pPr>
            <w:r>
              <w:rPr>
                <w:sz w:val="20"/>
                <w:szCs w:val="20"/>
              </w:rPr>
              <w:t>ОДБ.06</w:t>
            </w:r>
          </w:p>
        </w:tc>
        <w:tc>
          <w:tcPr>
            <w:tcW w:w="2118" w:type="dxa"/>
          </w:tcPr>
          <w:p w:rsidR="00C453CC" w:rsidRDefault="00C453CC" w:rsidP="00C453CC">
            <w:pPr>
              <w:pStyle w:val="Default"/>
              <w:jc w:val="center"/>
              <w:rPr>
                <w:sz w:val="20"/>
                <w:szCs w:val="20"/>
              </w:rPr>
            </w:pPr>
            <w:r>
              <w:rPr>
                <w:sz w:val="20"/>
                <w:szCs w:val="20"/>
              </w:rPr>
              <w:t>Естествознание</w:t>
            </w:r>
          </w:p>
        </w:tc>
        <w:tc>
          <w:tcPr>
            <w:tcW w:w="6554" w:type="dxa"/>
          </w:tcPr>
          <w:p w:rsidR="00C453CC" w:rsidRPr="0070411B" w:rsidRDefault="00C453CC" w:rsidP="00C453CC">
            <w:pPr>
              <w:pStyle w:val="Default"/>
              <w:jc w:val="both"/>
              <w:rPr>
                <w:sz w:val="20"/>
                <w:szCs w:val="20"/>
              </w:rPr>
            </w:pPr>
            <w:r w:rsidRPr="0070411B">
              <w:rPr>
                <w:sz w:val="20"/>
                <w:szCs w:val="20"/>
              </w:rPr>
              <w:t xml:space="preserve">Научные методы познания веществ и химических явлений. Роль эксперимента и теории в химии. Моделирование химических процессов. Общая и неорганическая химия. Основные понятия и законы химии Основные понятия химии. 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 тельные атомная и молекулярная массы. Количество вещества. Основные законы химии. Стехиометрия. Закон сохранения массы веществ. Закон постоянства состава веществ молекулярной структуры. Закон Авогадро и следствия их него. Расчетные задачи на нахождение относительной молекулярной массы, определение массовой доли химических элементов в сложном веществе. Демонстрации. Модели атомов химических элементов. Модели молекул простых и сложных веществ (шаростержневые и Стюарта–Бриглеба). Коллекция простых и сложных веществ. Некоторые вещества количеством 1 моль. Модель молярного объема газов. Аллотропия фосфора, кислорода, олова. Профильные и профессионально значимые элементы содержания. Аллотропные модификации углерода (алмаз, графит), кислорода (кислород, озон), олова (серое и белое олово). Понятие о химической технологии, биотехнологии и нанотехнологии. Периодический закон и Периодическая система химических элементов Д.И. Менделеева и строение атома Периодический закон Д.И. Менделеева. Открытие Д.И. Менделеевым Периодического закона. Периодический закон в формулировке Д.И. Менделеева. Периодическая таблица химических элементов – графическое отображение периодического закона. Структура периодической таблицы: периоды (малые и большие), группы (главная и побочная). Строение атома и периодический закон Д.И. Менделеева. Атом – сложная частица. Ядро (протоны и нейтроны) и электронная оболочка. Изотопы. Строение электронных оболочек атомов элементов малых периодов. Особенности строения электронных оболочек атомов элементов больших периодов (переходных элементов). Понятие об орбиталях. s-, р- и d-Орбитали. Электронные конфигурации атомов химических элементов. Современная формулировка периодического закона. Значение периодического закона и периодической системы химических элементов Д.И. Менделеева для развития науки и понимания химической картины мира. Демонстрации. Различные формы Периодической системы химических элементов Д.И. Менделеева. Динамические таблицы для моделирования Периодической системы. Электризация тел и их взаимодействие. Лабораторные опыты. Моделирование построения Периодической таблицы химических элементов. Профильные и профессионально значимые элементы содержания. Радиоактивность. Использование радиоактивных изотопов в технических целях. Рентгеновское излучение и его использование в технике и медицине. Моделирование как метод прогнозирования ситуации на производстве. Строение вещества Ионная химическая связь. 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связь между катионами и анионами за счет электростатического притяжения. Классификация ионов: по составу, знаку заряда, наличию гидратной оболочки. Ионные кристаллические решетки. Свойства веществ с ионным типом кристаллической решетки. Ковалентная химическая связь. 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Молекулярные и атомные кристаллические решетки. Свойства веществ с молекулярными и атомными кристаллическими решетками. Металлическая связь. Металлическая кристаллическая решетка и металлическая химическая связь. Физические свойства металлов. Агрегатные состояния веществ и водородная связь. Твердое, жидкое и газообразное состояния веществ. Переход вещества из одного агрегатного состояния в другое. Водородная связь. Чистые вещества и смеси. Понятие о смеси веществ. Гомогенные и гетерогенные смеси. Состав смесей: объемная и массовая доли компонентов смеси, массовая доля примесей. Дисперсные системы. Понятие о дисперсной системе. Дисперсная фаза и дисперсионная среда. Классификация дисперсных систем. Понятие о коллоидных системах. Демонстрации.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иода), алмаза, графита (или кварца). Приборы на жидких кристаллах. Образцы различных дисперсных систем: эмульсий, суспензий, аэрозолей, гелей и золей. Коагуляция. Синерезис. Эффект Тиндаля. Лабораторные опыты. Приготовление суспензии карбоната кальция в воде. Получение эмульсии моторного масла. Ознакомление со свойствами дисперсных систем. Профильные и профессионально значимые элементы содержания. Полярность связи и полярность молекулы. Конденсация. Текучесть. Возгонка. Кристаллизация. Сублимация и десублимация. Аномалии физических свойств воды. Жидкие кристаллы. Минералы и горные породы как природные смеси. Эмульсии и суспензии. Золи (в том числе аэрозоли) и гели. Коагуляция. Синерезис. Вода. Растворы. Электролитическая диссоциация Вода. Растворы. Растворение. 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 Электролитическая диссоциация. Электролиты и неэлектролиты. Электролитическая диссоциация. Механизмы электролитической диссоциации для веществ с различными типами химической связи. Гидратированные и негидратированные ионы. Степень электролитической диссоциации. Сильные и слабые электролиты. Основные положения теории электролитической диссоциации. Кислоты, основания и соли как электролиты. Демонстрации. Растворимость веществ в воде. Собирание газов методом вытеснения воды. Растворение в воде серной кислоты и солей аммония. Образцы кристаллогидратов. Изготовление гипсовой повязки.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Движение окрашенных ионов в электрическом поле. Приготовление жесткой воды и устранение ее жесткости. Иониты. Образцы минеральных вод различного назначения. Практическая работа. Приготовление раствора заданной концентрации. Профильные и профессионально-значимые элементы содержания. Растворение как физико-химический процесс. Тепловые эффекты при растворении. Кристаллогидраты. Решение задач на массовую долю растворенного вещества. Применение воды в технических целях. Жесткость воды и способы ее устранения. Минеральные воды. Классификация неорганических соединений и их свойства Кислоты и их свойства. 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 Основные способы получения кислоты. Основания и их свойства. Основания как электролиты, их классификация по различным признакам. Химические свойства оснований в свете теории электролитической диссоциации. Разложение нерастворимых в воде оснований. Основные способы получения оснований. Соли и их свойства. Соли как электролиты. Соли средние, кислые и основные. Химически свойства солей в свете теории электролитической диссоциации. Способы получения солей. Гидролиз солей. Оксиды и их свойства.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 Демонстрации. Взаимодействие азотной и концентрированной серной кислот с металлами. Горение фосфора и растворение продукта горения в воде. Получение и свойства амфотерного гидроксида. Необратимый гидролиз карбида кальция. Обратимый гидролиз солей различного типа. Лабораторные опыты. Испытание растворов кислот индикаторами. Взаимодействие металлов с кислотами. Взаимодействие кислот с оксидами металлов. Взаимодействие кислот с основаниями. Взаимодействие кислот с солями. Испытание растворов щелочей индикаторами. Взаимодействие щелочей с солями. Разложение нерастворимых оснований. Взаимодействие солей с металлами. Взаимодействие солей друг с другом. Гидролиз солей различного типа. Профильные и профессионально значимые элементы содержания. Правила разбавления серной кислоты. Использование серной кислоты в промышленности. Едкие щелочи, их использование в промышленности. Гашеная и негашеная известь, ее применение в строительстве. Гипс и алебастр, гипсование. Понятие о рН раствора. Кислотная, щелочная, нейтральная среды растворов. Химические реакции Классификация химических реакций. 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 Термохимические уравнения. Окислительно-восстановительные реакции. 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 Скорость химических реакций. Понятие о скорости химических реакций. Зависимость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использования катализаторов. Обратимость химических реакций. Обратимые и необратимые реакции. Химическое равновесие и способы его смещения. Демонстрации. Примеры необратимых реакций, идущих с образованием осадка, газа или воды. Зависимость скорости реакции от природы реагирующих веществ. Взаимодействие растворов серной кислоты с растворами тиосульфата натрия различной концентрации и температуры. Модель кипящего слоя. Зависимость скорости химической реакции от присутствия катализатора на примере разложения пероксида водорода с помощью диоксида марганца и каталазы. Модель электролизера. Модель электролизной ванны для получения алюминия. Модель колонны синтеза аммиака. Лабораторные опыты. Реакция замещения меди железом в растворе медного купороса. Реакции, идущие с образованием осадка, газа или воды. Зависимость скорости взаимодействия соляной кислоты с металлами от их природы. Зависимость скорости взаимодействия цинка с соляной кислотой от ее концентрации. Зависимость скорости взаимодействия оксида меди(II) с серной кислотой от температуры. Профильные и профессионально значимые элементы содержания. Понятие об электролизе. Электролиз расплавов. Электролиз растворов. Электролитическое получение алюминия. Практическое применение электролиза. Гальванопластика. Гальваностегия. Рафинирование цветных металлов. Катализ. Гомогенные и гетерогенные катализаторы. Промоторы. Каталитические яды. Ингибиторы. Производство аммиака: сырье, аппаратура, научные принципы. Металлы. 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 Общие способы получения металлов. Понятие о металлургии. Пирометаллургия, гидрометаллургия и электрометаллургия. Сплавы черные и цветные. Неметаллы. 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 Демонстрации. Коллекция металлов. Взаимодействие металлов с неметаллами (железа, цинка и алюминия с серой, алюминия с йодом, сурьмы с хлором, горение железа в хлоре). Горение металлов. Алюминотермия. Коллекция неметаллов. Горение неметаллов (серы, фосфора, угля). Вытеснение менее активных галогенов из растворов их солей более активными галогенами. Модель промышленной установки для производства серной кислоты. Модель печи для обжига известняка. Коллекции продукций силикатной промышленности (стекла, фарфора, фаянса, цемента различных марок и др.) Лабораторные опыты. Закалка и отпуск стали. Ознакомление со структурами серого и белого чугуна. Распознавание руд железа. Практические работы. Получение, собирание и распознавание газов. Решение экспериментальных задач. Профильные и профессионально значимые элементы содержания. Коррозия металлов: химическая и электрохимическая. Зависимость скорости коррозии от условий окружающей среды. Классификация коррозии металлов по различным признакам. Способы защиты металлов от коррозии. Производство чугуна и стали. Получение неметаллов фракционной перегонкой жидкого воздуха и электролизом растворов или расплавов электролитов. Силикатная промышленность. Производство серной кислоты. Органическая химия. Основные понятия органической химии и теория строения органических соединений Предмет органической химии. 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А.М. Бутлерова. Основные положения теории химического строения. Изомерия и изомеры. Химические формулы и модели молекул в органической химии. Классификация органических веществ. Классификация веществ по строению углеродного скелета и наличию функциональных групп. Гомологи и гомология. Начала номенклатуры IUPAC. Классификация реакций в органической химии. Реакции присоединения (гидрирования, галогенирования, гидрогалогенирования, гидратации). Реакции отщепления (дегидрирования, дегидрогалогенирования, дегидратации). Реакции замещения. Реакции изомеризации. Демонстрации. Модели молекул гомологов и изомеров органических соединений. Качественное обнаружение углерода, водорода и хлора в молекулах органических соединений. Лабораторные опыты. Изготовление моделей молекул органических веществ. Профильные и профессионально значимые элементы содержания. Понятие о субстрате и реагенте. Реакции окисления и восстановления органических веществ. Сравнение классификации соединений и классификации реакций в неорганической и органической химии. Углеводороды и их природные источники Алканы. Алканы: гомологический ряд, изомерия и номенклатура алканов. Химические свойства алканов (метана, этана): горение, замещение, разложение, дегидрирование. Применение алканов на основе свойств. Алкены. 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 Диены и каучуки. Понятие о диенах как углеводородах с двумя двойными связями. Сопряженные диены. Химические свойства бутадиена- 1,3 и изопрена: обесцвечивание бромной воды и полимеризация в каучуки. Натуральный и синтетические каучуки. Резина. Алкины. Ацетилен. Химические свойства ацетилена: горение, обесцвечивание бромной воды, присоединение хлороводорода и гидратация. Применение ацетилена на основе свойств. Межклассовая изомерия с алка- диенами. Арены. Бензол. Химические свойства бензола: горение, реакции замещения (галогенирование, нитрование). Применение бензола на основе свойств. Природные источники углеводородов. Природный газ: состав, применение в качестве топлива. Нефть. Состав и переработка нефти. Перегонка нефти. Нефтепродукты. Демонстрации. Горение метана, этилена, ацетилена. 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 Разложение каучука при нагревании, испытание продуктов разложения на непредельность. Коллекция образцов нефти и нефтепродуктов. Коллекция «Каменный уголь и продукция коксохимического производства». Лабораторные опыты. Ознакомление с коллекцией образцов нефти и продуктов ее переработки. Ознакомление с коллекцией каучуков и образцами изделий из резины. Профильные и профессионально значимые элементы содержания. Правило В.В. Марковникова. Классификация и назначение каучуков. Классификация и назначение резин. Вулканизация каучука. Получение ацетилена пиролизом метана и карбидным способом. Реакция полимеризации винилхлорида. Поливинилхлорид и его применение. Тримеризация ацетилена в бензол. Понятие об экстракции. Восстановление нитробензола в анилин. Гомологический ряд аренов. Толуол. Нитрование толуола. Тротил. Основные направления промышленной переработки природного газа. Попутный нефтяной газ, его переработка. Процессы промышленной переработки нефти: крекинг, риформинг. Октановое число бензинов и цетановое число дизельного топлива. Коксохимическое производство и его продукция. </w:t>
            </w:r>
          </w:p>
          <w:p w:rsidR="00C453CC" w:rsidRPr="0070411B" w:rsidRDefault="00C453CC" w:rsidP="00C453CC">
            <w:pPr>
              <w:pStyle w:val="Default"/>
              <w:jc w:val="both"/>
              <w:rPr>
                <w:sz w:val="20"/>
                <w:szCs w:val="20"/>
              </w:rPr>
            </w:pPr>
            <w:r w:rsidRPr="0070411B">
              <w:rPr>
                <w:sz w:val="20"/>
                <w:szCs w:val="20"/>
              </w:rPr>
              <w:t xml:space="preserve">2.3. Кислородсодержащие органические соединения Спирты. Получение этанола брожением глюкозы и гидратацией этилена. Гидроксильная группа как функциональная. Понятие о предельных одноатомных спиртах. Химические свойства этанола: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Глицерин как представитель многоатомных спиртов. Качественная реакция на многоатомные спирты. Применение глицерина. Фенол. 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 Альдегиды. 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 Карбоновые кислоты. Понятие о карбоновых кислотах. Карбоксильная группа как функциональная. Гомологический ряд предельных однооснóвных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 Сложные эфиры и жиры. Получение сложных эфиров реакцией этерификации. Сложные эфиры в природе, их значение. Применение сложных эфиров на основе свойств. Жиры как сложные эфиры. Классификация жиров. Химические свойства жиров: гидролиз и гидрирование жидких жиров. Применение жиров на основе свойств. Мыла. Углеводы. Углеводы, их классификация: моносахариды (глюкоза, фруктоза), дисахариды (сахароза) и полисахариды (крахмал и целлюлоза).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 Значение углеводов в живой природе и жизни человека. Понятие о реакциях поликонденсации и гидролиза на примере взаимопревращений: глюкоза - полисахарид. Демонстрации. Окисление спирта в альдегид. Качественные реакции на многоатомные спирты.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кислоту с помощью гидроксида меди(II). Качественная реакция на крахмал. Коллекция эфирных масел. Лабораторные опыты. Растворение глицерина в воде и взаимодействие с гидроксидом меди(II). Свойства уксусной кислоты, общие со свойствами минеральных кислот. Доказательство непредельного характера жидкого жира. Взаимодействие глюкозы и сахарозы с гидроксидом меди(II). Качественная реакция на крахмал. Профильные и профессионально значимые элементы содержания. Метиловый спирт и его использование в качестве химического сырья. Токсичность метанола и правила техники безопасности при работе с ним. Этиленгликоль и его применение. Токсичность этиленгликоля и правила техники безопасности при работе с ним. Получение фенола из продуктов коксохимического производства и из бензола. Поликонденсация формальдегида с фенолом в фенолоформальдегидную смолу. Ацетальдегид. Понятие о кетонах на примере ацетона. Применение ацетона в технике и промышленности. Многообразие карбоновых кислот (щавелевая кислота как двухосновная, акриловая кислота как непредельная, бензойная кислота как ароматическая). Пленкообразующие масла. Замена жиров в технике непищевым сырьем. Синтетические моющие средства. Молочнокислое брожение глюкозы. Кисломолочные продукты. Силосование кормов. Нитрование целлюлозы. Пироксилин. Азотсодержащие органические соединения. Полимеры Амины. Понятие об аминах. Алифатические амины, их классификация и номенклатура. Анилин, как органическое основание. Получение анилина из нитробензола. Применение анилина на основе свойств. Аминокислоты. Аминокислоты как амфотерные дифункциональные органические соединения. Химические свойства аминокислот: взаимодействие со щелочами, кислотами и друг с другом (реакция поликонденсации). Пептидная связь и полипептиды. Применение аминокислот на основе свойств. Белки. 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 Пластмассы. Получение полимеров реакцией полимеризации и поликонденсации. Термопластичные и термореактивные пластмассы. Представители пластмасс. Волокна, их классификация. Получение волокон. Отдельные представители химических волокон. Демонстрации. Взаимодействие аммиака и анилина с соляной кислотой. Реакция анилина с бромной водой. </w:t>
            </w:r>
          </w:p>
          <w:p w:rsidR="00C453CC" w:rsidRPr="00CE0A82" w:rsidRDefault="00C453CC" w:rsidP="00C453CC">
            <w:pPr>
              <w:pStyle w:val="Default"/>
              <w:jc w:val="both"/>
              <w:rPr>
                <w:sz w:val="20"/>
                <w:szCs w:val="20"/>
              </w:rPr>
            </w:pPr>
            <w:r w:rsidRPr="0070411B">
              <w:rPr>
                <w:sz w:val="20"/>
                <w:szCs w:val="20"/>
              </w:rPr>
              <w:t>Доказательство наличия функциональных групп в растворах аминокислот. Растворение и осаждение белков. Цветные реакции белков. Горение птичьего пера и шерстяной нити. Лабораторные опыты. Растворение белков в воде. Обнаружение белков в молоке и в мясном бульоне. Денатурация раствора белка куриного яйца спиртом, растворами солей тяжелых металлов и при нагревании. Практические работы. Решение экспериментальных задач на идентификацию органических соединений. Распознавание пластмасс и волокон. Профильные и профессионально значимые элементы содержания. 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пластмассы. Целлулоид. Промышленное производство химических волокон.</w:t>
            </w:r>
          </w:p>
          <w:p w:rsidR="00C453CC" w:rsidRPr="0070411B" w:rsidRDefault="00C453CC" w:rsidP="00C453CC">
            <w:pPr>
              <w:pStyle w:val="Default"/>
              <w:jc w:val="both"/>
              <w:rPr>
                <w:sz w:val="20"/>
                <w:szCs w:val="20"/>
              </w:rPr>
            </w:pPr>
            <w:r w:rsidRPr="0070411B">
              <w:rPr>
                <w:sz w:val="20"/>
                <w:szCs w:val="20"/>
              </w:rPr>
              <w:t xml:space="preserve">Объект изучения биологии – живая природа. Признаки живых организмов. Многообразие живых организмов. Уровневая организация живой природы и эволюция. Методы познания живой природы. Общие закономерности биологии. Предмет изучения обобщающего курса «Биология», цели и задачи курса. Изучение основных закономерностей возникновения, развития и существования жизни на Земле и современной ее организации. Роль биологии в формировании современной естественно-научной картины мира и в практической деятельности людей. Соблюдение правил поведения в природе, бережное отношение к биологическим объектам (растениям и животным и их сообществам) и их охрана. Демонстрации Биологические системы разного уровня: клетка, организм, популяция, экосистема, биосфера. Царства живой природы. Учение о клетке. Клетка – элементарная живая система и основная структурно- функциональная единица всех живых организмов. Краткая история изучения клетки. Химическая организация клетки. Органические и неорганические вещества клетки и живых организмов. Белки, углеводы, липиды, нуклеиновые кислоты и их роль в клетке. Строение и функции клетки. Прокариотические и эукариотические клетки. Вирусы как неклеточная форма жизни и их значение. Борьба с вирусными заболеваниями (СПИД и др.) Цитоплазма и клеточная мембрана. Органоиды клетки. Обмен веществ и превращение энергии в клетке: пластический и энергетический обмен. Строение и функции хромосом. ДНК – носитель наследственной информации. Репликация ДНК. Ген. Генетический код. Биосинтез белка. Клетки и их разнообразие в многоклеточном организме. Дифференцировка клеток. Клеточная теория строения организмов. Жизненный цикл клетки. Митоз. Демонстрации Строение и структура белка. Строение молекул ДНК и РНК. Репликация ДНК. Схемы энергетического обмена и биосинтеза белка. Строение клеток прокариот и эукариот, строение и многообразие клеток растений и животных. Строение вируса. Фотографии схем строения хромосом. Схема строения гена. Митоз. Лабораторные и практические работы Наблюдение клеток растений и животных под микроскопом на готовых микропрепаратах, их описание. Приготовление и описание микропрепаратов клеток растений. Сравнение строения клеток растений и животных по готовым микропрепаратам. Организм. Размножение и индивидуальное развитие организмов. Организм – единое целое. Многообразие организмов. Размножение – важнейшее свойство живых организмов. Половое и бесполое размножение. Мейоз. Образование половых клеток и оплодотворение. Индивидуальное развитие организма. Эмбриональный этап онтогенеза. Основные стадии эмбрионального развития. Органогенез. Постэмбриональное развитие. Сходство зародышей представителей разных групп позвоночных как свидетельство их эволюционного родства. Причины нарушений в развитии организмов. Индивидуальное развитие человека. Репродуктивное здоровье. Последствия влияния алкоголя, никотина, наркотических веществ, загрязнения среды на развитие человека. Демонстрации Многообразие организмов. Обмен веществ и превращение энергии в клетке. Фотосинтез. Деление клетки. Митоз. Бесполое размножение организмов. Образование половых клеток. Мейоз. Оплодотворение у растений. Индивидуальное развитие организма. Типы постэмбрионального развития животных. Лабораторные и практические работы Выявление и описание признаков сходства зародышей человека и других позвоночных как доказательство их эволюционного родства. Основы генетики и селекции. Генетика – наука о закономерностях наследственности и изменчивости организмов. Г.Мендель – основоположник генетики. Генетическая терминология и символика. Законы генетики, установленные Г. Менделем. Моногибридное и ди- гибридное скрещивание Хромосомная теория наследственности. Взаимодействие генов. Генетика пола. Сцепленное с полом наследование. </w:t>
            </w:r>
          </w:p>
          <w:p w:rsidR="00C453CC" w:rsidRPr="0070411B" w:rsidRDefault="00C453CC" w:rsidP="00C453CC">
            <w:pPr>
              <w:pStyle w:val="Default"/>
              <w:jc w:val="both"/>
              <w:rPr>
                <w:sz w:val="20"/>
                <w:szCs w:val="20"/>
              </w:rPr>
            </w:pPr>
            <w:r w:rsidRPr="0070411B">
              <w:rPr>
                <w:sz w:val="20"/>
                <w:szCs w:val="20"/>
              </w:rPr>
              <w:t>Значение генетики для селекции и медицины. Наследственные болезни человека, их причины и профилактика. Закономерности изменчивости. Наследственная или генотипическая изменчивость. Модификационная изменчивость. Генетика – теоретическая основа селекции. Одомашнивание животных и выращивание культурных растений – начальные этапы селекции. Учение Н.И. Вавилова о центрах многообразия и происхождения культурных растений. Основные методы селекции: гибридизация и искусственный отбор. Основные достижения современной селекции культурных растений, домашних животных и микроорганизмов. Биотехнология, ее достижения и перспективы развития. Этические аспекты некоторых достижений в биотехнологии. Клонирование животных (проблемы клонирования человека). Демонстрации Моногибридное и дигибридное скрещивания. Перекрест хромосом. Сцепленное наследование. Мутации. Центры многообразия и происхождения культурных растений и домашних животных. Гибридизация. Искусственный отбор. Наследственные болезни человека. Влияние алкоголизма, наркомании, курения на наследственность. Лабораторные и практические работы Составление простейших схем моногибридного и дигибридного скрещивания. Решение генетических задач. Анализ фенотипической изменчивости. Выявление мутагенов в окружающей среде и косвенная оценка возможного их влияния на организм. Эволюционное учение. История развития эволюционных идей. Значение работ К. Линнея, Ж.Б. Ламарка в развитии эволюционных идей в биологии. Эволюционное учение Ч. Дарвина. Естественный отбор. Роль эволюционного учения в формировании современной естественнонаучной картины мира. Концепция вида, его критерии. Популяция – структурная единица вида и эволюции. Движущие силы эволюции. Синтетическая теория эволюции. Микро-эволюция. Современные представления о видообразовании (С.С. Четвериков, И.И. Шмальгаузен). Макроэволюция. Доказательства эволюции. Сохранение биологического многообразия как основы устойчивости биосферы и прогрессивного ее развития. Причины вымирания видов. Основные направления эволюционного прогресса. Биологический прогресс и биологический регресс. История развития жизни на Земле. Гипотезы происхождения жизни. Краткая история развития органического мира. Усложнение живых организмов на Земле в процессе эволюции. Современные гипотезы о происхождении человека. Доказательства родства человека с млекопитающими животными. Эволюция человека. Единство происхождения человеческих рас. Демонстрации Критерии вида. Структура популяции. Адаптивные особенности организмов, их относительный характер. Эволюционное древо растительного мира. Эволюционное древо животного мира. Представители редких и исчезающих видов растений и животных. Происхождение человека. Человеческие расы. Лабораторные и практические работы Описание особей одного вида по морфологическому критерию. Приспособление организмов к разным средам обитания (к водной, наземно- воздушной, почвенной). Анализ и оценка различных гипотез происхождения жизни и человека. Основы экологии. Экология – наука о взаимоотношениях организмов между собой и окружающей средой. Экологические факторы, их значение в жизни организмов. Экологические системы. Видовая и пространственная структура экосистем. Пищевые связи, круговорот веществ и превращение энергии в экосистемах. Межвидовые взаимоотношения в экосистеме: конкуренция, симбиоз, хищничество, паразитизм. Причины устойчивости и смены экосистем. Сукцессии. Искусственные сообщества – агроэкосистемы и урбоэкосистемы. Биосфера – глобальная экосистема. Учение В.И. Вернадского о биосфере. Роль живых организмов в биосфере. Биомасса. Круговорот важнейших биогенных элементов (на примере углерода, азота и др.) в биосфере. Изменения в биосфере. Последствия деятельности человека в окружающей среде. Воздействие производственной деятельности в области своей будущей профессии на окружающую среду. Глобальные экологические проблемы и пути их решения. Экология как теоретическая основа рационального природопользования и охраны природы. Ноосфера. Правила поведения людей в окружающей природной среде. Демонстрации Экологические факторы и их влияние на организмы. Межвидовые отношения: конкуренция, симбиоз, хищничество, паразитизм. Ярусность растительного сообщества. Пищевые цепи и сети в биоценозе. Экологические пирамиды. Схема экосистемы. Круговорот веществ и превращение энергии в экосистеме. Биосфера. Круговорот углерода (азота и др.) в биосфере. Схема агроэкосистемы. Особо охраняемые природные территории России. Лабораторные и практические работы Описание антропогенных</w:t>
            </w:r>
          </w:p>
          <w:p w:rsidR="00C453CC" w:rsidRPr="00CE0A82" w:rsidRDefault="00C453CC" w:rsidP="00C453CC">
            <w:pPr>
              <w:pStyle w:val="Default"/>
              <w:jc w:val="both"/>
              <w:rPr>
                <w:sz w:val="20"/>
                <w:szCs w:val="20"/>
              </w:rPr>
            </w:pPr>
            <w:r w:rsidRPr="0070411B">
              <w:rPr>
                <w:sz w:val="20"/>
                <w:szCs w:val="20"/>
              </w:rPr>
              <w:t>изменений в естественных природных ландшафтах своей местности. Сравнительное описание одной из естественных природных систем (например, леса) и какой-нибудь агроэкосистемы (например, пшеничного поля). Составление схем передачи веществ и энергии по цепям питания в природной экосистеме и в агроценозе. Описание и практическое создание искусственной экосистемы (пресноводный аквариум). Решение экологических задач. Бионика. Бионика как одно из направлений биологии и кибернетики, рассматривающее особенности морфофизиологической организации живых организмов и их использование для создания совершенных технических систем и устройств по аналогии с живыми системами. Принципы и примеры использования в хозяйственной деятельности людей морфофункциональных черт организации растений и животных. Демонстрации Модели складчатой структуры, используемой в строительстве. Трубчатые структуры в живой природе и в технике. Аэродинамические и гидродинамические устройства в живой природе и в технике. Экскурсии Многообразие видов. Сезонные (весенние, осенние) изменения в природе. Многообразие сортов культурных растений и пород домашних животных, методы их выведения (селекционная станция, племенная ферма, сельскохозяйственная выставка). Естественные и искусственные экосистемы своего района.</w:t>
            </w:r>
          </w:p>
          <w:p w:rsidR="00C453CC" w:rsidRPr="0070411B" w:rsidRDefault="00C453CC" w:rsidP="00C453CC">
            <w:pPr>
              <w:pStyle w:val="Default"/>
              <w:jc w:val="both"/>
              <w:rPr>
                <w:sz w:val="20"/>
                <w:szCs w:val="20"/>
              </w:rPr>
            </w:pPr>
            <w:r w:rsidRPr="0070411B">
              <w:rPr>
                <w:sz w:val="20"/>
                <w:szCs w:val="20"/>
              </w:rPr>
              <w:t xml:space="preserve">Физика – наука о природе. Естественнонаучный метод познания, его возможности и границы применимости. Моделирование физических явлений и процессов. Роль эксперимента и теории в процессе познания природы. Физические законы. Основные элементы физической картины мира. Механика. Относительность механического движения. Системы отсчета. Характеристики механического движения: перемещение, скорость, ускорение. Виды движения (равномерное, равноускоренное) и их графическое описание. Движение по окружности с постоянной по модулю скоростью. Центростремительное ускорение. Взаимодействие тел. Принцип суперпозиции сил. Законы динамики Ньютона. Силы в природе: упругость, трение, сила тяжести. Закон всемирного тяготения. Невесомость. Закон сохранения импульса и реактивное движение. Закон сохранения механической энергии. Работа и мощность. Прикладные задачи механики (расчет траекторий космических кораблей, проектирование автомобилей, самолетов, строительных сооружений). Механические колебания. Амплитуда, период, частота, фаза колебаний. Свободные и вынужденные колебания. Резонанс. Механические волны. Свойства механических волн. Длина волны. Звуковые волны. Ультразвук и его использование в технике и медицине. Демонстрации. Зависимость траектории от выбора системы отсчета. Виды механического движения. Зависимость ускорения тела от его массы и силы, действующей на тело. Сложение сил. Равенство и противоположность направления сил действия и противодействия. Зависимость силы упругости от деформации. Силы трения. Невесомость. Реактивное движение. Переход потенциальной энергии в кинетическую и обратно. Свободные и вынужденные колебания. Резонанс. Образование и распространение волн. Частота колебаний и высота тона звука. Лабораторные работы Исследование движения тела под действием постоянной силы. Изучение закона сохранения импульса и реактивного движения. Сохранение механической энергии при движении тела под действием сил тяжести и упругости. Сравнение работы силы с изменением кинетической энергии тела. Изучение зависимости периода колебаний нитяного (или пружинного) маятника от длины нити (или массы груза). Молекулярная физика. Термодинамика. История атомистических учений. Наблюдения и опыты, подтверждающие атомно-молекулярное строение вещества. Масса и размеры молекул. Тепловое движение. Абсолютная температура как мера средней кинетической энергии частиц. Объяснение агрегатных состояний вещества на основе атомно - молекулярных представлений. Модель идеального газа. Связь между давлением и средней кинетической энергией молекул газа. Изопроцессы. Модель строения жидкости. Насыщенные и ненасыщенные пары. Влажность воздуха. Поверхностное натяжение и смачивание. Модель строения твердых тел. Механические свойства твердых тел. Аморфные вещества и жидкие кристаллы. Изменения агрегатных состояний вещества. Внутренняя энергия и работа газа. Первый закон термодинамики. Необратимость тепловых процессов и второй закон термодинамики. Тепловые двигатели и охрана окружающей среды. КПД тепловых двигателей. Демонстрации Движение броуновских частиц. Диффузия. Изменение давления газа с изменением температуры при постоянном объеме. Изотермический и изобарный процесс. Кипение воды при пониженном давлении. Психрометр и гигрометр. Явления поверхностного натяжения и смачивания. Кристаллы, аморфные вещества, жидкокристаллические тела. Изменение внутренней энергии тел при совершении работы. Модели тепловых двигателей. </w:t>
            </w:r>
          </w:p>
          <w:p w:rsidR="00C453CC" w:rsidRPr="00CD4737" w:rsidRDefault="00C453CC" w:rsidP="00C453CC">
            <w:pPr>
              <w:pStyle w:val="Default"/>
              <w:jc w:val="both"/>
              <w:rPr>
                <w:sz w:val="20"/>
                <w:szCs w:val="20"/>
              </w:rPr>
            </w:pPr>
            <w:r w:rsidRPr="0070411B">
              <w:rPr>
                <w:sz w:val="20"/>
                <w:szCs w:val="20"/>
              </w:rPr>
              <w:t xml:space="preserve">Лабораторные работы Измерение влажности воздуха. Измерение поверхностного натяжения жидкости. Наблюдение роста кристаллов из раствора. Электродинамика. Взаимодействие заряженных тел. Электрический заряд. Закон сохранения электрического заряда. Закон Кулона. Электрическое поле. Напряженность поля. Потенциал поля. Разность потенциалов. Проводники в электрическом поле. Электрическая емкость. Конденсатор. Диэлектрики в электрическом поле. Постоянный электрический ток. Сила тока, напряжение, электрическое сопротивление. Закон Ома для участка цепи. Последовательное и параллельное соединения проводников. ЭДС источника тока. Закон Ома для полной цепи. Тепловое действие электрического тока. Закон Джоуля —Ленца. Мощность электрического тока. Полупроводники. Собственная и примесная проводимости полупроводников. Полупроводниковый диод. Полупроводниковые приборы. Магнитное поле. Постоянные магниты и магнитное поле тока. Сила Ампера. Сила Лоренца. Принцип действия электродвигателя. Электроизмерительные приборы. Индукция магнитного поля. Магнитный поток. Явление электромагнитной индукции и закон электромагнитной индукции Фарадея. Вихревое электрическое поле. Правило Ленца. Самоиндукция. Индуктивность (12). Принцип действия электрогенератора. Переменный ток. Трансформатор. Производство, передача и потребление электроэнергии. Проблемы энергосбережения. Техника безопасности в обращении с электрическим током. Колебательный контур. Свободные электромагнитные колебания. Вынужденные электромагнитные колебания. Действующие значения силы тока и напряжения. Конденсатор и катушка в цепи переменного тока. Активное сопротивление. Электрический резонанс. Электромагнитное поле и электромагнитные волны. Скорость электромагнитных волн. Принципы радиосвязи и телевидения. Свет как электромагнитная волна. Интерференция и дифракция света.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Демонстрации. Взаимодействие заряженных тел. Проводники в электрическом поле. Диэлектрики в электрическом поле. Конденсаторы. Тепловое действие электрического тока. Собственная и примесная проводимости полупроводников. Полупроводниковый диод. Транзистор. Опыт Эрстеда. Взаимодействие проводников с токами. Отклонение электронного пучка магнитным полем. Электродвигатель. Электроизмерительные приборы. Электромагнитная индукция. Зависимость ЭДС самоиндукции от скорости изменения силы тока и индуктивности проводника. Работа электрогенератора. Трансформатор. Свободные электромагнитные колебания. Осциллограмма переменного тока. Конденсатор в цепи переменного тока. Катушка в цепи переменного тока. Резонанс в последовательной цепи переменного тока. Излучение и прием электромагнитных волн. Радиосвязь. Интерференция света. Дифракция света. Поляризация света. Законы отражения и преломления света. Полное внутреннее отражение. Получение спектра с помощью призмы. Получение спектра с помощью дифракционной решетки. Спектроскоп. Оптические приборы. Лабораторные работы. Изучение закона Ома для участка цепи. Измерение ЭДС и внутреннего сопротивления источника тока. Изучение явления электромагнитной индукции. Исследование зависимости силы тока от электроемкости конденсатора в цепи переменного тока. Измерение индуктивности катушки. Изучение интерференции и дифракции света. Строение атома и квантовая физика. Гипотеза Планка о квантах. Фотоэффект. Фотон. Волновые и корпускулярные свойства света. Технические устройства, основанные на использовании фотоэффекта. Строение атома: планетарная модель и модель Бора. Поглощение и испускание света атомом. Квантование энергии. Принцип действия и использование лазера. Строение атомного ядра. Энергия связи. Связь массы и энергии. Ядерная энергетика. Радиоактивные излучения и их воздействие на живые организмы. Демонстрации. Фотоэффект. Излучение лазера. Линейчатые спектры различных веществ. Счетчик ионизирующих излучений Эволюция вселенной. Эффект Доплера и обнаружение «разбегания» галактик. Большой взрыв. Возможные сценарии эволюции Вселенной. Эволюция и энергия горения звезд. Термоядерный синтез. Образование планетных систем. Солнечная система. Демонстрации Солнечная система (модель). Фотографии планет, </w:t>
            </w:r>
            <w:r>
              <w:rPr>
                <w:sz w:val="20"/>
                <w:szCs w:val="20"/>
              </w:rPr>
              <w:t>сделанные с космических зондов.</w:t>
            </w:r>
          </w:p>
        </w:tc>
      </w:tr>
      <w:tr w:rsidR="00C453CC" w:rsidTr="00C453CC">
        <w:trPr>
          <w:trHeight w:val="60"/>
        </w:trPr>
        <w:tc>
          <w:tcPr>
            <w:tcW w:w="892" w:type="dxa"/>
          </w:tcPr>
          <w:p w:rsidR="00C453CC" w:rsidRPr="00CD4737" w:rsidRDefault="00C453CC" w:rsidP="00C453CC">
            <w:pPr>
              <w:pStyle w:val="Default"/>
              <w:rPr>
                <w:sz w:val="20"/>
                <w:szCs w:val="20"/>
              </w:rPr>
            </w:pPr>
            <w:r>
              <w:rPr>
                <w:sz w:val="20"/>
                <w:szCs w:val="20"/>
              </w:rPr>
              <w:t>ОДБ.07</w:t>
            </w:r>
          </w:p>
        </w:tc>
        <w:tc>
          <w:tcPr>
            <w:tcW w:w="2118" w:type="dxa"/>
          </w:tcPr>
          <w:p w:rsidR="00C453CC" w:rsidRDefault="00C453CC" w:rsidP="00C453CC">
            <w:pPr>
              <w:pStyle w:val="Default"/>
              <w:jc w:val="center"/>
              <w:rPr>
                <w:sz w:val="20"/>
                <w:szCs w:val="20"/>
              </w:rPr>
            </w:pPr>
            <w:r>
              <w:rPr>
                <w:sz w:val="20"/>
                <w:szCs w:val="20"/>
              </w:rPr>
              <w:t>География</w:t>
            </w:r>
          </w:p>
        </w:tc>
        <w:tc>
          <w:tcPr>
            <w:tcW w:w="6554" w:type="dxa"/>
          </w:tcPr>
          <w:p w:rsidR="00C453CC" w:rsidRPr="00586A58" w:rsidRDefault="00C453CC" w:rsidP="00C453CC">
            <w:pPr>
              <w:widowControl w:val="0"/>
              <w:overflowPunct w:val="0"/>
              <w:autoSpaceDE w:val="0"/>
              <w:autoSpaceDN w:val="0"/>
              <w:adjustRightInd w:val="0"/>
              <w:spacing w:line="230" w:lineRule="auto"/>
              <w:ind w:firstLine="283"/>
              <w:rPr>
                <w:rFonts w:ascii="Times New Roman" w:hAnsi="Times New Roman" w:cs="Times New Roman"/>
                <w:sz w:val="20"/>
                <w:szCs w:val="20"/>
              </w:rPr>
            </w:pPr>
            <w:r w:rsidRPr="00586A58">
              <w:rPr>
                <w:rFonts w:ascii="Times New Roman" w:hAnsi="Times New Roman" w:cs="Times New Roman"/>
                <w:sz w:val="20"/>
                <w:szCs w:val="20"/>
              </w:rPr>
              <w:t>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Международные сравнения. Политическая карта мира. Исторические этапы ее формирования и современные особенности.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Взаимодействие человеческого общества и природной среды, его особенности на современном этапе. Экологизация хозяйственной деятельности человека. Геогра-фическая среда. Различные типы природопользования. Антропогенные природные комплексы. Геоэкологические проблемы.</w:t>
            </w:r>
          </w:p>
          <w:p w:rsidR="00C453CC" w:rsidRPr="00586A58"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586A58" w:rsidRDefault="00C453CC" w:rsidP="00C453CC">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Природные условия и природные ресурсы. Виды природных ресурсов. Ресур-сообеспеченность.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 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w:t>
            </w:r>
          </w:p>
          <w:p w:rsidR="00C453CC" w:rsidRPr="00586A58" w:rsidRDefault="00C453CC" w:rsidP="00C453CC">
            <w:pPr>
              <w:widowControl w:val="0"/>
              <w:autoSpaceDE w:val="0"/>
              <w:autoSpaceDN w:val="0"/>
              <w:adjustRightInd w:val="0"/>
              <w:spacing w:line="5" w:lineRule="exact"/>
              <w:rPr>
                <w:rFonts w:ascii="Times New Roman" w:hAnsi="Times New Roman" w:cs="Times New Roman"/>
                <w:sz w:val="20"/>
                <w:szCs w:val="20"/>
              </w:rPr>
            </w:pPr>
          </w:p>
          <w:p w:rsidR="00C453CC" w:rsidRPr="00586A58" w:rsidRDefault="00C453CC" w:rsidP="00C453CC">
            <w:pPr>
              <w:widowControl w:val="0"/>
              <w:overflowPunct w:val="0"/>
              <w:autoSpaceDE w:val="0"/>
              <w:autoSpaceDN w:val="0"/>
              <w:adjustRightInd w:val="0"/>
              <w:spacing w:line="230" w:lineRule="auto"/>
              <w:ind w:firstLine="283"/>
              <w:rPr>
                <w:rFonts w:ascii="Times New Roman" w:hAnsi="Times New Roman" w:cs="Times New Roman"/>
                <w:sz w:val="20"/>
                <w:szCs w:val="20"/>
              </w:rPr>
            </w:pPr>
            <w:r w:rsidRPr="00586A58">
              <w:rPr>
                <w:rFonts w:ascii="Times New Roman" w:hAnsi="Times New Roman" w:cs="Times New Roman"/>
                <w:sz w:val="20"/>
                <w:szCs w:val="20"/>
              </w:rPr>
              <w:t>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p w:rsidR="00C453CC" w:rsidRPr="00586A58"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586A58" w:rsidRDefault="00C453CC" w:rsidP="00C453CC">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 странах мира.</w:t>
            </w:r>
          </w:p>
          <w:p w:rsidR="00C453CC" w:rsidRPr="00586A58" w:rsidRDefault="00C453CC" w:rsidP="00C453CC">
            <w:pPr>
              <w:widowControl w:val="0"/>
              <w:autoSpaceDE w:val="0"/>
              <w:autoSpaceDN w:val="0"/>
              <w:adjustRightInd w:val="0"/>
              <w:spacing w:line="233" w:lineRule="auto"/>
              <w:ind w:left="280"/>
              <w:rPr>
                <w:rFonts w:ascii="Times New Roman" w:hAnsi="Times New Roman" w:cs="Times New Roman"/>
                <w:sz w:val="20"/>
                <w:szCs w:val="20"/>
              </w:rPr>
            </w:pPr>
            <w:r w:rsidRPr="00586A58">
              <w:rPr>
                <w:rFonts w:ascii="Times New Roman" w:hAnsi="Times New Roman" w:cs="Times New Roman"/>
                <w:sz w:val="20"/>
                <w:szCs w:val="20"/>
              </w:rPr>
              <w:t>Расовый, этнолингвистический и религиозный состав населения.</w:t>
            </w:r>
          </w:p>
          <w:p w:rsidR="00C453CC" w:rsidRPr="00586A58" w:rsidRDefault="00C453CC" w:rsidP="00C453CC">
            <w:pPr>
              <w:widowControl w:val="0"/>
              <w:autoSpaceDE w:val="0"/>
              <w:autoSpaceDN w:val="0"/>
              <w:adjustRightInd w:val="0"/>
              <w:spacing w:line="230" w:lineRule="auto"/>
              <w:ind w:left="280"/>
              <w:rPr>
                <w:rFonts w:ascii="Times New Roman" w:hAnsi="Times New Roman" w:cs="Times New Roman"/>
                <w:sz w:val="20"/>
                <w:szCs w:val="20"/>
              </w:rPr>
            </w:pPr>
            <w:r w:rsidRPr="00586A58">
              <w:rPr>
                <w:rFonts w:ascii="Times New Roman" w:hAnsi="Times New Roman" w:cs="Times New Roman"/>
                <w:sz w:val="20"/>
                <w:szCs w:val="20"/>
              </w:rPr>
              <w:t>Размещение населения по территории земного шара. Средняя плотность населения</w:t>
            </w:r>
          </w:p>
          <w:p w:rsidR="00C453CC" w:rsidRPr="00586A58"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586A58" w:rsidRDefault="00C453CC" w:rsidP="00C453CC">
            <w:pPr>
              <w:widowControl w:val="0"/>
              <w:numPr>
                <w:ilvl w:val="0"/>
                <w:numId w:val="21"/>
              </w:numPr>
              <w:tabs>
                <w:tab w:val="clear" w:pos="720"/>
                <w:tab w:val="num" w:pos="182"/>
              </w:tabs>
              <w:overflowPunct w:val="0"/>
              <w:autoSpaceDE w:val="0"/>
              <w:autoSpaceDN w:val="0"/>
              <w:adjustRightInd w:val="0"/>
              <w:spacing w:line="229" w:lineRule="auto"/>
              <w:ind w:left="280" w:hanging="279"/>
              <w:rPr>
                <w:rFonts w:ascii="Times New Roman" w:hAnsi="Times New Roman" w:cs="Times New Roman"/>
                <w:sz w:val="20"/>
                <w:szCs w:val="20"/>
              </w:rPr>
            </w:pPr>
            <w:r w:rsidRPr="00586A58">
              <w:rPr>
                <w:rFonts w:ascii="Times New Roman" w:hAnsi="Times New Roman" w:cs="Times New Roman"/>
                <w:sz w:val="20"/>
                <w:szCs w:val="20"/>
              </w:rPr>
              <w:t xml:space="preserve">регионах и странах мира. Миграции населения и их основные направления. Урбанизация. «Ложная» урбанизация, субурбанизация, рурбанизация. Масштабы </w:t>
            </w:r>
          </w:p>
          <w:p w:rsidR="00C453CC" w:rsidRPr="00586A58"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586A58" w:rsidRDefault="00C453CC" w:rsidP="00C453CC">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и темпы урбанизации в различных регионах и странах мира. Города-миллионеры, «сверхгорода» и мегалополисы. Мировая экономика, исторические этапы ее развития. Международное географи-ческое разделение труда. Международная специализация и кооперирование. Научно-технический прогресс и его современные особенности.</w:t>
            </w:r>
          </w:p>
          <w:p w:rsidR="00C453CC" w:rsidRPr="00586A58" w:rsidRDefault="00C453CC" w:rsidP="00C453CC">
            <w:pPr>
              <w:widowControl w:val="0"/>
              <w:autoSpaceDE w:val="0"/>
              <w:autoSpaceDN w:val="0"/>
              <w:adjustRightInd w:val="0"/>
              <w:spacing w:line="5" w:lineRule="exact"/>
              <w:rPr>
                <w:rFonts w:ascii="Times New Roman" w:hAnsi="Times New Roman" w:cs="Times New Roman"/>
                <w:sz w:val="20"/>
                <w:szCs w:val="20"/>
              </w:rPr>
            </w:pPr>
          </w:p>
          <w:p w:rsidR="00C453CC" w:rsidRPr="00586A58" w:rsidRDefault="00C453CC" w:rsidP="00C453CC">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Современные особенности развития мирового хозяйства.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rsidR="00C453CC" w:rsidRPr="00586A58" w:rsidRDefault="00C453CC" w:rsidP="00C453CC">
            <w:pPr>
              <w:widowControl w:val="0"/>
              <w:autoSpaceDE w:val="0"/>
              <w:autoSpaceDN w:val="0"/>
              <w:adjustRightInd w:val="0"/>
              <w:spacing w:line="5" w:lineRule="exact"/>
              <w:rPr>
                <w:rFonts w:ascii="Times New Roman" w:hAnsi="Times New Roman" w:cs="Times New Roman"/>
                <w:sz w:val="20"/>
                <w:szCs w:val="20"/>
              </w:rPr>
            </w:pPr>
          </w:p>
          <w:p w:rsidR="00C453CC" w:rsidRPr="00586A58" w:rsidRDefault="00C453CC" w:rsidP="00C453CC">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sz w:val="20"/>
                <w:szCs w:val="20"/>
              </w:rPr>
              <w:t>Отраслевая структура мирового хозяйства.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 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r w:rsidRPr="00586A58">
              <w:rPr>
                <w:rFonts w:ascii="Times New Roman" w:hAnsi="Times New Roman" w:cs="Times New Roman"/>
                <w:i/>
                <w:iCs/>
                <w:sz w:val="20"/>
                <w:szCs w:val="20"/>
              </w:rPr>
              <w:t xml:space="preserve"> География населения и хозяйства Зарубежной Европы</w:t>
            </w:r>
            <w:r>
              <w:rPr>
                <w:rFonts w:ascii="Times New Roman" w:hAnsi="Times New Roman" w:cs="Times New Roman"/>
                <w:i/>
                <w:iCs/>
                <w:sz w:val="20"/>
                <w:szCs w:val="20"/>
              </w:rPr>
              <w:t>.</w:t>
            </w:r>
          </w:p>
          <w:p w:rsidR="00C453CC" w:rsidRPr="00586A58" w:rsidRDefault="00C453CC" w:rsidP="00C453CC">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Зарубежной Азии.</w:t>
            </w:r>
          </w:p>
          <w:p w:rsidR="00C453CC" w:rsidRPr="00586A58" w:rsidRDefault="00C453CC" w:rsidP="00C453CC">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Северной Америки.</w:t>
            </w:r>
          </w:p>
          <w:p w:rsidR="00C453CC" w:rsidRPr="00586A58" w:rsidRDefault="00C453CC" w:rsidP="00C453CC">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Африки. География населения и хозяйства Латинской Америки.</w:t>
            </w:r>
          </w:p>
          <w:p w:rsidR="00C453CC" w:rsidRPr="00586A58" w:rsidRDefault="00C453CC" w:rsidP="00C453CC">
            <w:pPr>
              <w:widowControl w:val="0"/>
              <w:overflowPunct w:val="0"/>
              <w:autoSpaceDE w:val="0"/>
              <w:autoSpaceDN w:val="0"/>
              <w:adjustRightInd w:val="0"/>
              <w:spacing w:line="22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Австралии и Океании</w:t>
            </w:r>
            <w:r>
              <w:rPr>
                <w:rFonts w:ascii="Times New Roman" w:hAnsi="Times New Roman" w:cs="Times New Roman"/>
                <w:i/>
                <w:iCs/>
                <w:sz w:val="20"/>
                <w:szCs w:val="20"/>
              </w:rPr>
              <w:t>.</w:t>
            </w:r>
            <w:r w:rsidRPr="00586A58">
              <w:rPr>
                <w:rFonts w:ascii="Times New Roman" w:hAnsi="Times New Roman" w:cs="Times New Roman"/>
                <w:sz w:val="20"/>
                <w:szCs w:val="20"/>
              </w:rPr>
              <w:t xml:space="preserve"> 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w:t>
            </w:r>
          </w:p>
          <w:p w:rsidR="00C453CC" w:rsidRPr="00586A58" w:rsidRDefault="00C453CC" w:rsidP="00C453CC">
            <w:pPr>
              <w:widowControl w:val="0"/>
              <w:autoSpaceDE w:val="0"/>
              <w:autoSpaceDN w:val="0"/>
              <w:adjustRightInd w:val="0"/>
              <w:spacing w:line="5" w:lineRule="exact"/>
              <w:rPr>
                <w:rFonts w:ascii="Times New Roman" w:hAnsi="Times New Roman" w:cs="Times New Roman"/>
                <w:sz w:val="20"/>
                <w:szCs w:val="20"/>
              </w:rPr>
            </w:pPr>
          </w:p>
          <w:p w:rsidR="00C453CC" w:rsidRPr="0070411B" w:rsidRDefault="00C453CC" w:rsidP="00C453CC">
            <w:pPr>
              <w:widowControl w:val="0"/>
              <w:overflowPunct w:val="0"/>
              <w:autoSpaceDE w:val="0"/>
              <w:autoSpaceDN w:val="0"/>
              <w:adjustRightInd w:val="0"/>
              <w:spacing w:line="230" w:lineRule="auto"/>
              <w:ind w:firstLine="283"/>
              <w:rPr>
                <w:sz w:val="20"/>
                <w:szCs w:val="20"/>
              </w:rPr>
            </w:pPr>
            <w:r w:rsidRPr="00586A58">
              <w:rPr>
                <w:rFonts w:ascii="Times New Roman" w:hAnsi="Times New Roman" w:cs="Times New Roman"/>
                <w:sz w:val="20"/>
                <w:szCs w:val="20"/>
              </w:rPr>
              <w:t>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tc>
      </w:tr>
      <w:tr w:rsidR="00C453CC" w:rsidTr="00C453CC">
        <w:trPr>
          <w:trHeight w:val="60"/>
        </w:trPr>
        <w:tc>
          <w:tcPr>
            <w:tcW w:w="892" w:type="dxa"/>
          </w:tcPr>
          <w:p w:rsidR="00C453CC" w:rsidRDefault="00C453CC" w:rsidP="00C453CC">
            <w:pPr>
              <w:pStyle w:val="Default"/>
              <w:rPr>
                <w:sz w:val="20"/>
                <w:szCs w:val="20"/>
              </w:rPr>
            </w:pPr>
            <w:r>
              <w:rPr>
                <w:sz w:val="20"/>
                <w:szCs w:val="20"/>
              </w:rPr>
              <w:t>ОДБ.08</w:t>
            </w:r>
          </w:p>
        </w:tc>
        <w:tc>
          <w:tcPr>
            <w:tcW w:w="2118" w:type="dxa"/>
          </w:tcPr>
          <w:p w:rsidR="00C453CC" w:rsidRDefault="00C453CC" w:rsidP="00C453CC">
            <w:pPr>
              <w:pStyle w:val="Default"/>
              <w:jc w:val="center"/>
              <w:rPr>
                <w:sz w:val="20"/>
                <w:szCs w:val="20"/>
              </w:rPr>
            </w:pPr>
            <w:r>
              <w:rPr>
                <w:sz w:val="20"/>
                <w:szCs w:val="20"/>
              </w:rPr>
              <w:t>Физическая культура</w:t>
            </w:r>
          </w:p>
        </w:tc>
        <w:tc>
          <w:tcPr>
            <w:tcW w:w="6554" w:type="dxa"/>
          </w:tcPr>
          <w:p w:rsidR="00C453CC" w:rsidRPr="00014218" w:rsidRDefault="00C453CC" w:rsidP="00C453CC">
            <w:pPr>
              <w:widowControl w:val="0"/>
              <w:overflowPunct w:val="0"/>
              <w:autoSpaceDE w:val="0"/>
              <w:autoSpaceDN w:val="0"/>
              <w:adjustRightInd w:val="0"/>
              <w:spacing w:line="239" w:lineRule="auto"/>
              <w:rPr>
                <w:rFonts w:ascii="Times New Roman" w:hAnsi="Times New Roman" w:cs="Times New Roman"/>
                <w:iCs/>
                <w:sz w:val="20"/>
                <w:szCs w:val="20"/>
              </w:rPr>
            </w:pPr>
            <w:r w:rsidRPr="00014218">
              <w:rPr>
                <w:rFonts w:ascii="Times New Roman" w:hAnsi="Times New Roman" w:cs="Times New Roman"/>
                <w:iCs/>
                <w:sz w:val="20"/>
                <w:szCs w:val="20"/>
              </w:rPr>
              <w:t xml:space="preserve">Основы здорового образа жизни. Физическая культура </w:t>
            </w:r>
          </w:p>
          <w:p w:rsidR="00C453CC" w:rsidRPr="00014218" w:rsidRDefault="00C453CC" w:rsidP="00C453CC">
            <w:pPr>
              <w:widowControl w:val="0"/>
              <w:autoSpaceDE w:val="0"/>
              <w:autoSpaceDN w:val="0"/>
              <w:adjustRightInd w:val="0"/>
              <w:spacing w:line="22" w:lineRule="exact"/>
              <w:rPr>
                <w:rFonts w:ascii="Times New Roman" w:hAnsi="Times New Roman" w:cs="Times New Roman"/>
                <w:iCs/>
                <w:sz w:val="20"/>
                <w:szCs w:val="20"/>
              </w:rPr>
            </w:pPr>
          </w:p>
          <w:p w:rsidR="00C453CC" w:rsidRPr="00014218" w:rsidRDefault="00C453CC" w:rsidP="00C453CC">
            <w:pPr>
              <w:widowControl w:val="0"/>
              <w:overflowPunct w:val="0"/>
              <w:autoSpaceDE w:val="0"/>
              <w:autoSpaceDN w:val="0"/>
              <w:adjustRightInd w:val="0"/>
              <w:spacing w:line="239" w:lineRule="auto"/>
              <w:ind w:left="3180"/>
              <w:rPr>
                <w:rFonts w:ascii="Times New Roman" w:hAnsi="Times New Roman" w:cs="Times New Roman"/>
                <w:iCs/>
                <w:sz w:val="20"/>
                <w:szCs w:val="20"/>
              </w:rPr>
            </w:pPr>
            <w:r w:rsidRPr="00014218">
              <w:rPr>
                <w:rFonts w:ascii="Times New Roman" w:hAnsi="Times New Roman" w:cs="Times New Roman"/>
                <w:iCs/>
                <w:sz w:val="20"/>
                <w:szCs w:val="20"/>
              </w:rPr>
              <w:t xml:space="preserve">обеспечении здоровья </w:t>
            </w:r>
          </w:p>
          <w:p w:rsidR="00C453CC" w:rsidRPr="00014218" w:rsidRDefault="00C453CC" w:rsidP="00C453CC">
            <w:pPr>
              <w:rPr>
                <w:rFonts w:ascii="Times New Roman" w:hAnsi="Times New Roman" w:cs="Times New Roman"/>
                <w:sz w:val="20"/>
                <w:szCs w:val="20"/>
              </w:rPr>
            </w:pPr>
            <w:r w:rsidRPr="00014218">
              <w:rPr>
                <w:rFonts w:ascii="Times New Roman" w:hAnsi="Times New Roman" w:cs="Times New Roman"/>
                <w:iCs/>
                <w:sz w:val="20"/>
                <w:szCs w:val="20"/>
              </w:rPr>
              <w:t>Основы методики самостоятельных занятий физическими упражнениями</w:t>
            </w:r>
          </w:p>
          <w:p w:rsidR="00C453CC" w:rsidRPr="00014218" w:rsidRDefault="00C453CC" w:rsidP="00C453CC">
            <w:pPr>
              <w:widowControl w:val="0"/>
              <w:autoSpaceDE w:val="0"/>
              <w:autoSpaceDN w:val="0"/>
              <w:adjustRightInd w:val="0"/>
              <w:spacing w:line="239" w:lineRule="auto"/>
              <w:ind w:left="40"/>
              <w:rPr>
                <w:rFonts w:ascii="Times New Roman" w:hAnsi="Times New Roman" w:cs="Times New Roman"/>
                <w:sz w:val="20"/>
                <w:szCs w:val="20"/>
              </w:rPr>
            </w:pPr>
            <w:r w:rsidRPr="00014218">
              <w:rPr>
                <w:rFonts w:ascii="Times New Roman" w:hAnsi="Times New Roman" w:cs="Times New Roman"/>
                <w:iCs/>
                <w:sz w:val="20"/>
                <w:szCs w:val="20"/>
              </w:rPr>
              <w:t>Самоконтроль, его основные методы, показатели и критерии оценки</w:t>
            </w:r>
          </w:p>
          <w:p w:rsidR="00C453CC" w:rsidRPr="00014218" w:rsidRDefault="00C453CC" w:rsidP="00C453CC">
            <w:pPr>
              <w:rPr>
                <w:rFonts w:ascii="Times New Roman" w:hAnsi="Times New Roman" w:cs="Times New Roman"/>
                <w:sz w:val="20"/>
                <w:szCs w:val="20"/>
              </w:rPr>
            </w:pPr>
            <w:r w:rsidRPr="00014218">
              <w:rPr>
                <w:rFonts w:ascii="Times New Roman" w:hAnsi="Times New Roman" w:cs="Times New Roman"/>
                <w:iCs/>
                <w:sz w:val="20"/>
                <w:szCs w:val="20"/>
              </w:rPr>
              <w:t>Психофизиологические основы учебного и производственного труда. Средства физической культуры в регулировании работоспособности</w:t>
            </w:r>
          </w:p>
          <w:p w:rsidR="00C453CC" w:rsidRPr="00014218" w:rsidRDefault="00C453CC" w:rsidP="00C453CC">
            <w:pPr>
              <w:rPr>
                <w:rFonts w:ascii="Times New Roman" w:hAnsi="Times New Roman" w:cs="Times New Roman"/>
                <w:sz w:val="20"/>
                <w:szCs w:val="20"/>
              </w:rPr>
            </w:pPr>
            <w:r w:rsidRPr="00014218">
              <w:rPr>
                <w:rFonts w:ascii="Times New Roman" w:hAnsi="Times New Roman" w:cs="Times New Roman"/>
                <w:iCs/>
                <w:sz w:val="20"/>
                <w:szCs w:val="20"/>
              </w:rPr>
              <w:t>Физическая культура в профессиональной деятельности специалиста</w:t>
            </w:r>
          </w:p>
          <w:p w:rsidR="00C453CC" w:rsidRPr="00014218" w:rsidRDefault="00C453CC" w:rsidP="00C453CC">
            <w:pPr>
              <w:widowControl w:val="0"/>
              <w:autoSpaceDE w:val="0"/>
              <w:autoSpaceDN w:val="0"/>
              <w:adjustRightInd w:val="0"/>
              <w:rPr>
                <w:rFonts w:ascii="Times New Roman" w:hAnsi="Times New Roman" w:cs="Times New Roman"/>
                <w:sz w:val="20"/>
                <w:szCs w:val="20"/>
              </w:rPr>
            </w:pPr>
            <w:r w:rsidRPr="00014218">
              <w:rPr>
                <w:rFonts w:ascii="Times New Roman" w:hAnsi="Times New Roman" w:cs="Times New Roman"/>
                <w:iCs/>
                <w:sz w:val="20"/>
                <w:szCs w:val="20"/>
              </w:rPr>
              <w:t>Учебно</w:t>
            </w:r>
            <w:r w:rsidRPr="00014218">
              <w:rPr>
                <w:rFonts w:ascii="Times New Roman" w:hAnsi="Times New Roman" w:cs="Times New Roman"/>
                <w:sz w:val="20"/>
                <w:szCs w:val="20"/>
              </w:rPr>
              <w:t>-</w:t>
            </w:r>
            <w:r w:rsidRPr="00014218">
              <w:rPr>
                <w:rFonts w:ascii="Times New Roman" w:hAnsi="Times New Roman" w:cs="Times New Roman"/>
                <w:iCs/>
                <w:sz w:val="20"/>
                <w:szCs w:val="20"/>
              </w:rPr>
              <w:t>методические занятия</w:t>
            </w:r>
          </w:p>
          <w:p w:rsidR="00C453CC" w:rsidRPr="00014218" w:rsidRDefault="00C453CC" w:rsidP="00C453CC">
            <w:pPr>
              <w:widowControl w:val="0"/>
              <w:autoSpaceDE w:val="0"/>
              <w:autoSpaceDN w:val="0"/>
              <w:adjustRightInd w:val="0"/>
              <w:rPr>
                <w:rFonts w:ascii="Times New Roman" w:hAnsi="Times New Roman" w:cs="Times New Roman"/>
                <w:sz w:val="20"/>
                <w:szCs w:val="20"/>
              </w:rPr>
            </w:pPr>
            <w:r w:rsidRPr="00014218">
              <w:rPr>
                <w:rFonts w:ascii="Times New Roman" w:hAnsi="Times New Roman" w:cs="Times New Roman"/>
                <w:iCs/>
                <w:sz w:val="20"/>
                <w:szCs w:val="20"/>
              </w:rPr>
              <w:t>Учебно</w:t>
            </w:r>
            <w:r w:rsidRPr="00014218">
              <w:rPr>
                <w:rFonts w:ascii="Times New Roman" w:hAnsi="Times New Roman" w:cs="Times New Roman"/>
                <w:sz w:val="20"/>
                <w:szCs w:val="20"/>
              </w:rPr>
              <w:t>-</w:t>
            </w:r>
            <w:r w:rsidRPr="00014218">
              <w:rPr>
                <w:rFonts w:ascii="Times New Roman" w:hAnsi="Times New Roman" w:cs="Times New Roman"/>
                <w:iCs/>
                <w:sz w:val="20"/>
                <w:szCs w:val="20"/>
              </w:rPr>
              <w:t>тренировочные занятия</w:t>
            </w:r>
          </w:p>
          <w:p w:rsidR="00C453CC" w:rsidRPr="00014218" w:rsidRDefault="00C453CC" w:rsidP="00C453CC">
            <w:pPr>
              <w:rPr>
                <w:rFonts w:ascii="Times New Roman" w:hAnsi="Times New Roman" w:cs="Times New Roman"/>
                <w:sz w:val="20"/>
                <w:szCs w:val="20"/>
              </w:rPr>
            </w:pPr>
            <w:r w:rsidRPr="00014218">
              <w:rPr>
                <w:rFonts w:ascii="Times New Roman" w:hAnsi="Times New Roman" w:cs="Times New Roman"/>
                <w:bCs/>
                <w:sz w:val="20"/>
                <w:szCs w:val="20"/>
              </w:rPr>
              <w:t>Легкая атлетика. Кроссовая подготовка</w:t>
            </w:r>
          </w:p>
          <w:p w:rsidR="00C453CC" w:rsidRPr="00014218" w:rsidRDefault="00C453CC" w:rsidP="00C453CC">
            <w:pPr>
              <w:rPr>
                <w:rFonts w:ascii="Times New Roman" w:hAnsi="Times New Roman" w:cs="Times New Roman"/>
                <w:sz w:val="20"/>
                <w:szCs w:val="20"/>
              </w:rPr>
            </w:pPr>
            <w:r w:rsidRPr="00014218">
              <w:rPr>
                <w:rFonts w:ascii="Times New Roman" w:hAnsi="Times New Roman" w:cs="Times New Roman"/>
                <w:bCs/>
                <w:sz w:val="20"/>
                <w:szCs w:val="20"/>
              </w:rPr>
              <w:t>Лыжная подготовка</w:t>
            </w:r>
          </w:p>
          <w:p w:rsidR="00C453CC" w:rsidRPr="00014218" w:rsidRDefault="00C453CC" w:rsidP="00C453CC">
            <w:pPr>
              <w:rPr>
                <w:rFonts w:ascii="Times New Roman" w:hAnsi="Times New Roman" w:cs="Times New Roman"/>
                <w:sz w:val="20"/>
                <w:szCs w:val="20"/>
              </w:rPr>
            </w:pPr>
            <w:r w:rsidRPr="00014218">
              <w:rPr>
                <w:rFonts w:ascii="Times New Roman" w:hAnsi="Times New Roman" w:cs="Times New Roman"/>
                <w:bCs/>
                <w:sz w:val="20"/>
                <w:szCs w:val="20"/>
              </w:rPr>
              <w:t>Гимнастика</w:t>
            </w:r>
          </w:p>
          <w:p w:rsidR="00C453CC" w:rsidRPr="00014218" w:rsidRDefault="00C453CC" w:rsidP="00C453CC">
            <w:pPr>
              <w:widowControl w:val="0"/>
              <w:autoSpaceDE w:val="0"/>
              <w:autoSpaceDN w:val="0"/>
              <w:adjustRightInd w:val="0"/>
              <w:spacing w:line="228" w:lineRule="auto"/>
              <w:ind w:left="280"/>
              <w:rPr>
                <w:rFonts w:ascii="Times New Roman" w:hAnsi="Times New Roman" w:cs="Times New Roman"/>
                <w:sz w:val="20"/>
                <w:szCs w:val="20"/>
              </w:rPr>
            </w:pPr>
            <w:r w:rsidRPr="00014218">
              <w:rPr>
                <w:rFonts w:ascii="Times New Roman" w:hAnsi="Times New Roman" w:cs="Times New Roman"/>
                <w:bCs/>
                <w:iCs/>
                <w:sz w:val="20"/>
                <w:szCs w:val="20"/>
              </w:rPr>
              <w:t>Спортивная аэробика</w:t>
            </w:r>
          </w:p>
          <w:p w:rsidR="00C453CC" w:rsidRPr="00014218" w:rsidRDefault="00C453CC" w:rsidP="00C453CC">
            <w:pPr>
              <w:widowControl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Волейбол</w:t>
            </w:r>
          </w:p>
          <w:p w:rsidR="00C453CC" w:rsidRPr="00014218" w:rsidRDefault="00C453CC" w:rsidP="00C453CC">
            <w:pPr>
              <w:rPr>
                <w:rFonts w:ascii="Times New Roman" w:hAnsi="Times New Roman" w:cs="Times New Roman"/>
                <w:sz w:val="20"/>
                <w:szCs w:val="20"/>
              </w:rPr>
            </w:pPr>
            <w:r w:rsidRPr="00014218">
              <w:rPr>
                <w:rFonts w:ascii="Times New Roman" w:hAnsi="Times New Roman" w:cs="Times New Roman"/>
                <w:bCs/>
                <w:sz w:val="20"/>
                <w:szCs w:val="20"/>
              </w:rPr>
              <w:t>Плавание</w:t>
            </w:r>
          </w:p>
          <w:p w:rsidR="00C453CC" w:rsidRPr="00014218" w:rsidRDefault="00C453CC" w:rsidP="00C453CC">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Футбол </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для юношей</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 xml:space="preserve"> </w:t>
            </w:r>
          </w:p>
          <w:p w:rsidR="00C453CC" w:rsidRPr="00014218" w:rsidRDefault="00C453CC" w:rsidP="00C453CC">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Ручной мяч </w:t>
            </w:r>
          </w:p>
          <w:p w:rsidR="00C453CC" w:rsidRPr="00014218" w:rsidRDefault="00C453CC" w:rsidP="00C453CC">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Баскетбол </w:t>
            </w:r>
          </w:p>
          <w:p w:rsidR="00C453CC" w:rsidRPr="00014218" w:rsidRDefault="00C453CC" w:rsidP="00C453CC">
            <w:pPr>
              <w:rPr>
                <w:rFonts w:ascii="Times New Roman" w:hAnsi="Times New Roman" w:cs="Times New Roman"/>
                <w:sz w:val="20"/>
                <w:szCs w:val="20"/>
              </w:rPr>
            </w:pPr>
            <w:r w:rsidRPr="00014218">
              <w:rPr>
                <w:rFonts w:ascii="Times New Roman" w:hAnsi="Times New Roman" w:cs="Times New Roman"/>
                <w:bCs/>
                <w:sz w:val="20"/>
                <w:szCs w:val="20"/>
              </w:rPr>
              <w:t>Виды спорта по выбору</w:t>
            </w:r>
          </w:p>
          <w:p w:rsidR="00C453CC" w:rsidRPr="00014218" w:rsidRDefault="00C453CC" w:rsidP="00C453CC">
            <w:pPr>
              <w:widowControl w:val="0"/>
              <w:autoSpaceDE w:val="0"/>
              <w:autoSpaceDN w:val="0"/>
              <w:adjustRightInd w:val="0"/>
              <w:spacing w:line="227" w:lineRule="auto"/>
              <w:ind w:left="280"/>
              <w:rPr>
                <w:rFonts w:ascii="Times New Roman" w:hAnsi="Times New Roman" w:cs="Times New Roman"/>
                <w:sz w:val="20"/>
                <w:szCs w:val="20"/>
              </w:rPr>
            </w:pPr>
            <w:r w:rsidRPr="00014218">
              <w:rPr>
                <w:rFonts w:ascii="Times New Roman" w:hAnsi="Times New Roman" w:cs="Times New Roman"/>
                <w:bCs/>
                <w:iCs/>
                <w:sz w:val="20"/>
                <w:szCs w:val="20"/>
              </w:rPr>
              <w:t>Ритмическая гимнастика</w:t>
            </w:r>
          </w:p>
          <w:p w:rsidR="00C453CC" w:rsidRPr="00014218" w:rsidRDefault="00C453CC" w:rsidP="00C453CC">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Атлетическая гимнастика</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 xml:space="preserve"> работа на тренажерах</w:t>
            </w:r>
          </w:p>
          <w:p w:rsidR="00C453CC" w:rsidRPr="00014218" w:rsidRDefault="00C453CC" w:rsidP="00C453CC">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Элементы единоборства</w:t>
            </w:r>
          </w:p>
          <w:p w:rsidR="00C453CC" w:rsidRPr="00014218" w:rsidRDefault="00C453CC" w:rsidP="00C453CC">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Дыхательная гимнастика</w:t>
            </w:r>
          </w:p>
          <w:p w:rsidR="00C453CC" w:rsidRPr="00014218" w:rsidRDefault="00C453CC" w:rsidP="00C453CC">
            <w:pPr>
              <w:rPr>
                <w:sz w:val="20"/>
                <w:szCs w:val="20"/>
              </w:rPr>
            </w:pPr>
            <w:r w:rsidRPr="00014218">
              <w:rPr>
                <w:rFonts w:ascii="Times New Roman" w:hAnsi="Times New Roman" w:cs="Times New Roman"/>
                <w:bCs/>
                <w:sz w:val="20"/>
                <w:szCs w:val="20"/>
              </w:rPr>
              <w:t>Спортивные игры</w:t>
            </w:r>
          </w:p>
        </w:tc>
      </w:tr>
      <w:tr w:rsidR="00C453CC" w:rsidTr="00C453CC">
        <w:trPr>
          <w:trHeight w:val="60"/>
        </w:trPr>
        <w:tc>
          <w:tcPr>
            <w:tcW w:w="892" w:type="dxa"/>
          </w:tcPr>
          <w:p w:rsidR="00C453CC" w:rsidRDefault="00C453CC" w:rsidP="00C453CC">
            <w:pPr>
              <w:pStyle w:val="Default"/>
              <w:rPr>
                <w:sz w:val="20"/>
                <w:szCs w:val="20"/>
              </w:rPr>
            </w:pPr>
            <w:r>
              <w:rPr>
                <w:sz w:val="20"/>
                <w:szCs w:val="20"/>
              </w:rPr>
              <w:t>ОДБ.09</w:t>
            </w:r>
          </w:p>
        </w:tc>
        <w:tc>
          <w:tcPr>
            <w:tcW w:w="2118" w:type="dxa"/>
          </w:tcPr>
          <w:p w:rsidR="00C453CC" w:rsidRDefault="00C453CC" w:rsidP="00C453CC">
            <w:pPr>
              <w:pStyle w:val="Default"/>
              <w:jc w:val="center"/>
              <w:rPr>
                <w:sz w:val="20"/>
                <w:szCs w:val="20"/>
              </w:rPr>
            </w:pPr>
            <w:r>
              <w:rPr>
                <w:sz w:val="20"/>
                <w:szCs w:val="20"/>
              </w:rPr>
              <w:t>Основы безопасности жизнедеятельности</w:t>
            </w:r>
          </w:p>
        </w:tc>
        <w:tc>
          <w:tcPr>
            <w:tcW w:w="6554" w:type="dxa"/>
          </w:tcPr>
          <w:p w:rsidR="00C453CC" w:rsidRPr="00014218" w:rsidRDefault="00C453CC" w:rsidP="00C453CC">
            <w:pPr>
              <w:widowControl w:val="0"/>
              <w:overflowPunct w:val="0"/>
              <w:autoSpaceDE w:val="0"/>
              <w:autoSpaceDN w:val="0"/>
              <w:adjustRightInd w:val="0"/>
              <w:spacing w:line="239" w:lineRule="auto"/>
              <w:rPr>
                <w:rFonts w:ascii="Times New Roman" w:hAnsi="Times New Roman" w:cs="Times New Roman"/>
                <w:iCs/>
                <w:sz w:val="20"/>
                <w:szCs w:val="20"/>
              </w:rPr>
            </w:pPr>
            <w:r w:rsidRPr="00014218">
              <w:rPr>
                <w:rFonts w:ascii="Times New Roman" w:hAnsi="Times New Roman" w:cs="Times New Roman"/>
                <w:sz w:val="20"/>
                <w:szCs w:val="20"/>
              </w:rPr>
              <w:t>Основные составляющие здорового образа жизни и их влияние на безопасность жизнедеятельности личности. Обеспечение личной безопасности и сохранение здоровья. Здоровье и здоровый образ жизни. Общие понятия о здоровье. Здоровый образ жизни – основа укрепления и сохранения личного здоровья. Факторы, способствующие укреплению здоровья. Двигательная активность и закаливание организма. Занятия физической культурой.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 Репродуктивное здоровье как составляющая часть здоровья человека и общества. Основные инфекционные болезни, их классификация и профилактика. 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 Государственная система обеспечения безопасности населения. 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 Гражданская оборона – составная часть обороноспособности страны. Гражданская оборона, основные понятия и определения, задачи гражданской обороны. Структура и органы управления гражданской обороной.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Организация инженерной защиты 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 Организация гражданской обороны в общеобразовательном учреждении, ее предназначение.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Правовые основы организации защиты населения Российской Федерации от чрезвычайных ситуаций мирного времени.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Другие государственные службы в области безопасности. Основы обороны государства и воинская обязанность.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 Организационная структура Вооруженных Сил.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 Функции и основные задачи современных Вооруженных Сил России, их роль и место в системе обеспечения национальной безопасности. Реформа Вооруженных Сил.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Соблюдение норм международного гуманитарного права. Военнослужащий – защитник своего Отечества. Основные качества личности военнослужащего: любовь к Родине, высокая воинская дисциплина, верность воинскому долгу и военной присяге, готовность в любую минуту встать на защиту свободы, независимо-конституционного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Единоначалие – принцип строительства Вооруженных Сил Российской Федерации. Воинская дисциплина, ее сущность и значение.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Как стать офицером Российской армии. 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 Боевые традиции Вооруженных Сил России. Патриотизм и верность воинскому долгу – основные качества защитника Отечества. Воинский долг – обязанность Отечеству по его вооруженной защите.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Основы медицинских знаний и здорового образа жизни (для девушек). Социальная роль женщины в современном обществе. Здоровый образ жизни как необходимое условие сохранения и укрепления здоровья человека и общества. Репродуктивное здоровье женщины и факторы, на него влияющие. Здоровье родителей и здоровье будущего ребенка. Влияние неблагоприятной окружающей среды на здоровье человека. Вредные привычки и их влияние на здоровье. Профилактика вредных привычек и злоупотребления наркотическими веществами. Ранние половые связи и их последствия для здоровья. Инфекции, передаваемые половым путем, и их профилактика. Здоровый образ жизни – необходимое условие сохранности репродуктивного здоровья.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Правовые аспекты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 Беременность и гигиена беременности. Уход за младенцем.</w:t>
            </w:r>
          </w:p>
        </w:tc>
      </w:tr>
      <w:tr w:rsidR="00C453CC" w:rsidTr="00C453CC">
        <w:trPr>
          <w:trHeight w:val="60"/>
        </w:trPr>
        <w:tc>
          <w:tcPr>
            <w:tcW w:w="892" w:type="dxa"/>
          </w:tcPr>
          <w:p w:rsidR="00C453CC" w:rsidRDefault="00C453CC" w:rsidP="00C453CC">
            <w:pPr>
              <w:pStyle w:val="Default"/>
              <w:rPr>
                <w:sz w:val="20"/>
                <w:szCs w:val="20"/>
              </w:rPr>
            </w:pPr>
            <w:r>
              <w:rPr>
                <w:sz w:val="20"/>
                <w:szCs w:val="20"/>
              </w:rPr>
              <w:t>ОДБ.10</w:t>
            </w:r>
          </w:p>
        </w:tc>
        <w:tc>
          <w:tcPr>
            <w:tcW w:w="2118" w:type="dxa"/>
          </w:tcPr>
          <w:p w:rsidR="00C453CC" w:rsidRDefault="00C453CC" w:rsidP="00C453CC">
            <w:pPr>
              <w:pStyle w:val="Default"/>
              <w:jc w:val="center"/>
              <w:rPr>
                <w:sz w:val="20"/>
                <w:szCs w:val="20"/>
              </w:rPr>
            </w:pPr>
            <w:r>
              <w:rPr>
                <w:sz w:val="20"/>
                <w:szCs w:val="20"/>
              </w:rPr>
              <w:t>Экология</w:t>
            </w:r>
          </w:p>
        </w:tc>
        <w:tc>
          <w:tcPr>
            <w:tcW w:w="6554" w:type="dxa"/>
          </w:tcPr>
          <w:p w:rsidR="00C453CC" w:rsidRPr="00E02A80" w:rsidRDefault="00C453CC" w:rsidP="00C453CC">
            <w:pPr>
              <w:widowControl w:val="0"/>
              <w:overflowPunct w:val="0"/>
              <w:autoSpaceDE w:val="0"/>
              <w:autoSpaceDN w:val="0"/>
              <w:adjustRightInd w:val="0"/>
              <w:spacing w:line="220"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 xml:space="preserve">Объект изучения экологии — взаимодействие живых систем. </w:t>
            </w:r>
            <w:r w:rsidRPr="00E02A80">
              <w:rPr>
                <w:rFonts w:ascii="Times New Roman" w:hAnsi="Times New Roman" w:cs="Times New Roman"/>
                <w:iCs/>
                <w:sz w:val="20"/>
                <w:szCs w:val="20"/>
              </w:rPr>
              <w:t>История развития</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экологии. Методы, используемые в экологических исследованиях. </w:t>
            </w:r>
            <w:r w:rsidRPr="00E02A80">
              <w:rPr>
                <w:rFonts w:ascii="Times New Roman" w:hAnsi="Times New Roman" w:cs="Times New Roman"/>
                <w:sz w:val="20"/>
                <w:szCs w:val="20"/>
              </w:rPr>
              <w:t>Роль экологии в</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формировании современной картины мира и в практической деятельности людей.</w:t>
            </w:r>
          </w:p>
          <w:p w:rsidR="00C453CC" w:rsidRPr="00E02A80" w:rsidRDefault="00C453CC" w:rsidP="00C453CC">
            <w:pPr>
              <w:widowControl w:val="0"/>
              <w:overflowPunct w:val="0"/>
              <w:autoSpaceDE w:val="0"/>
              <w:autoSpaceDN w:val="0"/>
              <w:adjustRightInd w:val="0"/>
              <w:spacing w:line="229" w:lineRule="auto"/>
              <w:jc w:val="both"/>
              <w:rPr>
                <w:rFonts w:ascii="Times New Roman" w:hAnsi="Times New Roman" w:cs="Times New Roman"/>
                <w:sz w:val="20"/>
                <w:szCs w:val="20"/>
              </w:rPr>
            </w:pPr>
            <w:r w:rsidRPr="00E02A80">
              <w:rPr>
                <w:rFonts w:ascii="Times New Roman" w:hAnsi="Times New Roman" w:cs="Times New Roman"/>
                <w:sz w:val="20"/>
                <w:szCs w:val="20"/>
              </w:rPr>
              <w:t>Значение экологии в освоении профессий и специальностей среднего профессионального образования.</w:t>
            </w:r>
          </w:p>
          <w:p w:rsidR="00C453CC" w:rsidRPr="00E02A80" w:rsidRDefault="00C453CC" w:rsidP="00C453CC">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Общая экология. </w:t>
            </w:r>
            <w:r w:rsidRPr="00E02A80">
              <w:rPr>
                <w:rFonts w:ascii="Times New Roman" w:hAnsi="Times New Roman" w:cs="Times New Roman"/>
                <w:sz w:val="20"/>
                <w:szCs w:val="20"/>
              </w:rPr>
              <w:t>Среда обитания и факторы среды.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Общие закономерности действия факторов среды на организм. Популяция. Экосистема. Биосфера.</w:t>
            </w:r>
          </w:p>
          <w:p w:rsidR="00C453CC" w:rsidRPr="00E02A80"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28"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Социальная экология. </w:t>
            </w:r>
            <w:r w:rsidRPr="00E02A80">
              <w:rPr>
                <w:rFonts w:ascii="Times New Roman" w:hAnsi="Times New Roman" w:cs="Times New Roman"/>
                <w:sz w:val="20"/>
                <w:szCs w:val="20"/>
              </w:rPr>
              <w:t>Предмет изучения социальной экологии.</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Среда,</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окружающая человека, ее специфика и состояние. </w:t>
            </w:r>
            <w:r w:rsidRPr="00E02A80">
              <w:rPr>
                <w:rFonts w:ascii="Times New Roman" w:hAnsi="Times New Roman" w:cs="Times New Roman"/>
                <w:iCs/>
                <w:sz w:val="20"/>
                <w:szCs w:val="20"/>
              </w:rPr>
              <w:t>Демография и проблемы экологии.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При-</w:t>
            </w:r>
          </w:p>
          <w:p w:rsidR="00C453CC" w:rsidRPr="00E02A80" w:rsidRDefault="00C453CC" w:rsidP="00C453CC">
            <w:pPr>
              <w:widowControl w:val="0"/>
              <w:autoSpaceDE w:val="0"/>
              <w:autoSpaceDN w:val="0"/>
              <w:adjustRightInd w:val="0"/>
              <w:spacing w:line="233" w:lineRule="auto"/>
              <w:rPr>
                <w:rFonts w:ascii="Times New Roman" w:hAnsi="Times New Roman" w:cs="Times New Roman"/>
                <w:sz w:val="20"/>
                <w:szCs w:val="20"/>
              </w:rPr>
            </w:pPr>
            <w:r w:rsidRPr="00E02A80">
              <w:rPr>
                <w:rFonts w:ascii="Times New Roman" w:hAnsi="Times New Roman" w:cs="Times New Roman"/>
                <w:iCs/>
                <w:sz w:val="20"/>
                <w:szCs w:val="20"/>
              </w:rPr>
              <w:t xml:space="preserve">родные ресурсы, используемые человеком. </w:t>
            </w:r>
            <w:r w:rsidRPr="00E02A80">
              <w:rPr>
                <w:rFonts w:ascii="Times New Roman" w:hAnsi="Times New Roman" w:cs="Times New Roman"/>
                <w:sz w:val="20"/>
                <w:szCs w:val="20"/>
              </w:rPr>
              <w:t>Понятие</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«загрязнение среды».</w:t>
            </w:r>
          </w:p>
          <w:p w:rsidR="00C453CC" w:rsidRPr="00E02A80"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Прикладная экология . </w:t>
            </w:r>
            <w:r w:rsidRPr="00E02A80">
              <w:rPr>
                <w:rFonts w:ascii="Times New Roman" w:hAnsi="Times New Roman" w:cs="Times New Roman"/>
                <w:sz w:val="20"/>
                <w:szCs w:val="20"/>
              </w:rPr>
              <w:t>Экологические проблемы: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региональные и глобальные.</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Причины возникновения глобальных экологических проблем. </w:t>
            </w:r>
            <w:r w:rsidRPr="00E02A80">
              <w:rPr>
                <w:rFonts w:ascii="Times New Roman" w:hAnsi="Times New Roman" w:cs="Times New Roman"/>
                <w:iCs/>
                <w:sz w:val="20"/>
                <w:szCs w:val="20"/>
              </w:rPr>
              <w:t>Возможные способы</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решения глобальных экологических проблем.</w:t>
            </w:r>
          </w:p>
          <w:p w:rsidR="00C453CC" w:rsidRPr="00E02A80" w:rsidRDefault="00C453CC" w:rsidP="00C453CC">
            <w:pPr>
              <w:widowControl w:val="0"/>
              <w:overflowPunct w:val="0"/>
              <w:autoSpaceDE w:val="0"/>
              <w:autoSpaceDN w:val="0"/>
              <w:adjustRightInd w:val="0"/>
              <w:spacing w:line="228"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Среда обитания человека. </w:t>
            </w:r>
            <w:r w:rsidRPr="00E02A80">
              <w:rPr>
                <w:rFonts w:ascii="Times New Roman" w:hAnsi="Times New Roman" w:cs="Times New Roman"/>
                <w:sz w:val="20"/>
                <w:szCs w:val="20"/>
              </w:rPr>
              <w:t>Окружающая человека среда и ее компоненты.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Естественная и искусственная среды обитания человека. Социальная среда.</w:t>
            </w:r>
          </w:p>
          <w:p w:rsidR="00C453CC" w:rsidRPr="00E02A80" w:rsidRDefault="00C453CC" w:rsidP="00C453CC">
            <w:pPr>
              <w:widowControl w:val="0"/>
              <w:autoSpaceDE w:val="0"/>
              <w:autoSpaceDN w:val="0"/>
              <w:adjustRightInd w:val="0"/>
              <w:spacing w:line="1"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31"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Основные экологические требования к компонентам окружающей человека среды. Контроль за качеством воздуха, воды, продуктов питания.</w:t>
            </w:r>
          </w:p>
          <w:p w:rsidR="00C453CC" w:rsidRPr="00E02A80" w:rsidRDefault="00C453CC" w:rsidP="00C453CC">
            <w:pPr>
              <w:widowControl w:val="0"/>
              <w:autoSpaceDE w:val="0"/>
              <w:autoSpaceDN w:val="0"/>
              <w:adjustRightInd w:val="0"/>
              <w:spacing w:line="4"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Городская среда. </w:t>
            </w:r>
            <w:r w:rsidRPr="00E02A80">
              <w:rPr>
                <w:rFonts w:ascii="Times New Roman" w:hAnsi="Times New Roman" w:cs="Times New Roman"/>
                <w:sz w:val="20"/>
                <w:szCs w:val="20"/>
              </w:rPr>
              <w:t>Городская квартира и требования к ее экологической безопасности. Шум и вибрация в городских условиях. Влияние шума и вибрации на здоровье городского человека.</w:t>
            </w:r>
          </w:p>
          <w:p w:rsidR="00C453CC" w:rsidRPr="00E02A80" w:rsidRDefault="00C453CC" w:rsidP="00C453CC">
            <w:pPr>
              <w:widowControl w:val="0"/>
              <w:autoSpaceDE w:val="0"/>
              <w:autoSpaceDN w:val="0"/>
              <w:adjustRightInd w:val="0"/>
              <w:spacing w:line="5"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Контроль за качеством строительства.</w:t>
            </w:r>
          </w:p>
          <w:p w:rsidR="00C453CC" w:rsidRPr="00E02A80" w:rsidRDefault="00C453CC" w:rsidP="00C453CC">
            <w:pPr>
              <w:widowControl w:val="0"/>
              <w:autoSpaceDE w:val="0"/>
              <w:autoSpaceDN w:val="0"/>
              <w:adjustRightInd w:val="0"/>
              <w:spacing w:line="2"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Дороги и дорожное строительство в городе. Экологические требования к дорожному строительству в городе. Материалы, используемые при дорожном строительстве в городе. Их экологическая безопасность. Контроль за качеством строительства дорог.</w:t>
            </w:r>
          </w:p>
          <w:p w:rsidR="00C453CC" w:rsidRPr="00E02A80"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31"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Экологические проблемы промышленных и бытовых отходов в городе. Твердые бытовые отходы и способы их утилизации. Современные способы переработки промышленных и бытовых отходов.</w:t>
            </w:r>
          </w:p>
          <w:p w:rsidR="00C453CC" w:rsidRPr="00E02A80"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28" w:lineRule="auto"/>
              <w:ind w:firstLine="283"/>
              <w:jc w:val="both"/>
              <w:rPr>
                <w:rFonts w:ascii="Times New Roman" w:hAnsi="Times New Roman" w:cs="Times New Roman"/>
                <w:iCs/>
                <w:sz w:val="20"/>
                <w:szCs w:val="20"/>
              </w:rPr>
            </w:pPr>
            <w:r w:rsidRPr="00E02A80">
              <w:rPr>
                <w:rFonts w:ascii="Times New Roman" w:hAnsi="Times New Roman" w:cs="Times New Roman"/>
                <w:bCs/>
                <w:sz w:val="20"/>
                <w:szCs w:val="20"/>
              </w:rPr>
              <w:t xml:space="preserve">Сельская среда. </w:t>
            </w:r>
            <w:r w:rsidRPr="00E02A80">
              <w:rPr>
                <w:rFonts w:ascii="Times New Roman" w:hAnsi="Times New Roman" w:cs="Times New Roman"/>
                <w:sz w:val="20"/>
                <w:szCs w:val="20"/>
              </w:rPr>
              <w:t xml:space="preserve">Особенности среды обитания человека в условиях сельской местности. Сельское хозяйство и его экологические проблемы. </w:t>
            </w:r>
            <w:r w:rsidRPr="00E02A80">
              <w:rPr>
                <w:rFonts w:ascii="Times New Roman" w:hAnsi="Times New Roman" w:cs="Times New Roman"/>
                <w:iCs/>
                <w:sz w:val="20"/>
                <w:szCs w:val="20"/>
              </w:rPr>
              <w:t>Пути решения экологических проблем сельского хозяйства.</w:t>
            </w:r>
          </w:p>
          <w:p w:rsidR="00C453CC" w:rsidRPr="00E02A80" w:rsidRDefault="00C453CC" w:rsidP="00C453CC">
            <w:pPr>
              <w:widowControl w:val="0"/>
              <w:autoSpaceDE w:val="0"/>
              <w:autoSpaceDN w:val="0"/>
              <w:adjustRightInd w:val="0"/>
              <w:ind w:left="280"/>
              <w:rPr>
                <w:rFonts w:ascii="Times New Roman" w:hAnsi="Times New Roman" w:cs="Times New Roman"/>
                <w:sz w:val="20"/>
                <w:szCs w:val="20"/>
              </w:rPr>
            </w:pPr>
            <w:r w:rsidRPr="00E02A80">
              <w:rPr>
                <w:rFonts w:ascii="Times New Roman" w:hAnsi="Times New Roman" w:cs="Times New Roman"/>
                <w:bCs/>
                <w:sz w:val="20"/>
                <w:szCs w:val="20"/>
              </w:rPr>
              <w:t xml:space="preserve">Возникновение концепции устойчивого развития. </w:t>
            </w:r>
            <w:r w:rsidRPr="00E02A80">
              <w:rPr>
                <w:rFonts w:ascii="Times New Roman" w:hAnsi="Times New Roman" w:cs="Times New Roman"/>
                <w:iCs/>
                <w:sz w:val="20"/>
                <w:szCs w:val="20"/>
              </w:rPr>
              <w:t>Глобальные экологические про-</w:t>
            </w:r>
          </w:p>
          <w:p w:rsidR="00C453CC" w:rsidRPr="00E02A80" w:rsidRDefault="00C453CC" w:rsidP="00C453CC">
            <w:pPr>
              <w:widowControl w:val="0"/>
              <w:overflowPunct w:val="0"/>
              <w:autoSpaceDE w:val="0"/>
              <w:autoSpaceDN w:val="0"/>
              <w:adjustRightInd w:val="0"/>
              <w:spacing w:line="231" w:lineRule="auto"/>
              <w:jc w:val="both"/>
              <w:rPr>
                <w:rFonts w:ascii="Times New Roman" w:hAnsi="Times New Roman" w:cs="Times New Roman"/>
                <w:sz w:val="20"/>
                <w:szCs w:val="20"/>
              </w:rPr>
            </w:pPr>
            <w:r>
              <w:rPr>
                <w:rFonts w:ascii="Times New Roman" w:hAnsi="Times New Roman" w:cs="Times New Roman"/>
                <w:iCs/>
                <w:sz w:val="20"/>
                <w:szCs w:val="20"/>
              </w:rPr>
              <w:t>про</w:t>
            </w:r>
            <w:r w:rsidRPr="00E02A80">
              <w:rPr>
                <w:rFonts w:ascii="Times New Roman" w:hAnsi="Times New Roman" w:cs="Times New Roman"/>
                <w:iCs/>
                <w:sz w:val="20"/>
                <w:szCs w:val="20"/>
              </w:rPr>
              <w:t xml:space="preserve">блемы и способы их решения. </w:t>
            </w:r>
            <w:r w:rsidRPr="00E02A80">
              <w:rPr>
                <w:rFonts w:ascii="Times New Roman" w:hAnsi="Times New Roman" w:cs="Times New Roman"/>
                <w:sz w:val="20"/>
                <w:szCs w:val="20"/>
              </w:rPr>
              <w:t>Возникновение экологических понятий</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«устойчивость»</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 xml:space="preserve">и «устойчивое развитие ». </w:t>
            </w:r>
            <w:r w:rsidRPr="00E02A80">
              <w:rPr>
                <w:rFonts w:ascii="Times New Roman" w:hAnsi="Times New Roman" w:cs="Times New Roman"/>
                <w:iCs/>
                <w:sz w:val="20"/>
                <w:szCs w:val="20"/>
              </w:rPr>
              <w:t>Эволюция взглядов на устойчивое развитие.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Переход к</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модели «Устойчивость и развитие».</w:t>
            </w:r>
          </w:p>
          <w:p w:rsidR="00C453CC" w:rsidRPr="00E02A80"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«Устойчивость и развитие». </w:t>
            </w:r>
            <w:r w:rsidRPr="00E02A80">
              <w:rPr>
                <w:rFonts w:ascii="Times New Roman" w:hAnsi="Times New Roman" w:cs="Times New Roman"/>
                <w:sz w:val="20"/>
                <w:szCs w:val="20"/>
              </w:rPr>
              <w:t>Способы решения экологических проблем в рамках</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концепции «Устойчивость и развитие». </w:t>
            </w:r>
            <w:r w:rsidRPr="00E02A80">
              <w:rPr>
                <w:rFonts w:ascii="Times New Roman" w:hAnsi="Times New Roman" w:cs="Times New Roman"/>
                <w:iCs/>
                <w:sz w:val="20"/>
                <w:szCs w:val="20"/>
              </w:rPr>
              <w:t>Экономический,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социальный,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культурный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и экологический способы устойчивости, их взаимодействие и взаимовлияние. </w:t>
            </w:r>
            <w:r w:rsidRPr="00E02A80">
              <w:rPr>
                <w:rFonts w:ascii="Times New Roman" w:hAnsi="Times New Roman" w:cs="Times New Roman"/>
                <w:sz w:val="20"/>
                <w:szCs w:val="20"/>
              </w:rPr>
              <w:t>Эко-</w:t>
            </w:r>
          </w:p>
          <w:p w:rsidR="00C453CC" w:rsidRPr="00E02A80" w:rsidRDefault="00C453CC" w:rsidP="00C453CC">
            <w:pPr>
              <w:widowControl w:val="0"/>
              <w:autoSpaceDE w:val="0"/>
              <w:autoSpaceDN w:val="0"/>
              <w:adjustRightInd w:val="0"/>
              <w:spacing w:line="233" w:lineRule="auto"/>
              <w:rPr>
                <w:rFonts w:ascii="Times New Roman" w:hAnsi="Times New Roman" w:cs="Times New Roman"/>
                <w:sz w:val="20"/>
                <w:szCs w:val="20"/>
              </w:rPr>
            </w:pPr>
            <w:r w:rsidRPr="00E02A80">
              <w:rPr>
                <w:rFonts w:ascii="Times New Roman" w:hAnsi="Times New Roman" w:cs="Times New Roman"/>
                <w:sz w:val="20"/>
                <w:szCs w:val="20"/>
              </w:rPr>
              <w:t>логические след и индекс человеческого развития.</w:t>
            </w:r>
          </w:p>
          <w:p w:rsidR="00C453CC" w:rsidRPr="00E02A80" w:rsidRDefault="00C453CC" w:rsidP="00C453CC">
            <w:pPr>
              <w:widowControl w:val="0"/>
              <w:autoSpaceDE w:val="0"/>
              <w:autoSpaceDN w:val="0"/>
              <w:adjustRightInd w:val="0"/>
              <w:ind w:left="280"/>
              <w:rPr>
                <w:rFonts w:ascii="Times New Roman" w:hAnsi="Times New Roman" w:cs="Times New Roman"/>
                <w:sz w:val="20"/>
                <w:szCs w:val="20"/>
              </w:rPr>
            </w:pPr>
            <w:r w:rsidRPr="00E02A80">
              <w:rPr>
                <w:rFonts w:ascii="Times New Roman" w:hAnsi="Times New Roman" w:cs="Times New Roman"/>
                <w:bCs/>
                <w:sz w:val="20"/>
                <w:szCs w:val="20"/>
              </w:rPr>
              <w:t xml:space="preserve">Природоохранная деятельность. </w:t>
            </w:r>
            <w:r w:rsidRPr="00E02A80">
              <w:rPr>
                <w:rFonts w:ascii="Times New Roman" w:hAnsi="Times New Roman" w:cs="Times New Roman"/>
                <w:iCs/>
                <w:sz w:val="20"/>
                <w:szCs w:val="20"/>
              </w:rPr>
              <w:t>История охраны природы в России.</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Типы организаций, способствующих охране природы. </w:t>
            </w:r>
            <w:r w:rsidRPr="00E02A80">
              <w:rPr>
                <w:rFonts w:ascii="Times New Roman" w:hAnsi="Times New Roman" w:cs="Times New Roman"/>
                <w:iCs/>
                <w:sz w:val="20"/>
                <w:szCs w:val="20"/>
              </w:rPr>
              <w:t>Заповедники,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заказники,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национальные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парки, памятники природы. </w:t>
            </w:r>
            <w:r w:rsidRPr="00E02A80">
              <w:rPr>
                <w:rFonts w:ascii="Times New Roman" w:hAnsi="Times New Roman" w:cs="Times New Roman"/>
                <w:sz w:val="20"/>
                <w:szCs w:val="20"/>
              </w:rPr>
              <w:t xml:space="preserve">Особо охраняемые природные территории и их законодательный статус. Экологические кризисы и экологические ситуации. </w:t>
            </w:r>
            <w:r w:rsidRPr="00E02A80">
              <w:rPr>
                <w:rFonts w:ascii="Times New Roman" w:hAnsi="Times New Roman" w:cs="Times New Roman"/>
                <w:iCs/>
                <w:sz w:val="20"/>
                <w:szCs w:val="20"/>
              </w:rPr>
              <w:t>Экологические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проблемы России.</w:t>
            </w:r>
          </w:p>
          <w:p w:rsidR="00C453CC" w:rsidRPr="00E02A80" w:rsidRDefault="00C453CC" w:rsidP="00C453CC">
            <w:pPr>
              <w:widowControl w:val="0"/>
              <w:autoSpaceDE w:val="0"/>
              <w:autoSpaceDN w:val="0"/>
              <w:adjustRightInd w:val="0"/>
              <w:spacing w:line="229" w:lineRule="auto"/>
              <w:ind w:left="280"/>
              <w:rPr>
                <w:rFonts w:ascii="Times New Roman" w:hAnsi="Times New Roman" w:cs="Times New Roman"/>
                <w:sz w:val="20"/>
                <w:szCs w:val="20"/>
              </w:rPr>
            </w:pPr>
            <w:r w:rsidRPr="00E02A80">
              <w:rPr>
                <w:rFonts w:ascii="Times New Roman" w:hAnsi="Times New Roman" w:cs="Times New Roman"/>
                <w:bCs/>
                <w:sz w:val="20"/>
                <w:szCs w:val="20"/>
              </w:rPr>
              <w:t xml:space="preserve">Природные ресурсы и их охрана. </w:t>
            </w:r>
            <w:r w:rsidRPr="00E02A80">
              <w:rPr>
                <w:rFonts w:ascii="Times New Roman" w:hAnsi="Times New Roman" w:cs="Times New Roman"/>
                <w:sz w:val="20"/>
                <w:szCs w:val="20"/>
              </w:rPr>
              <w:t xml:space="preserve">Природно-территориальные аспекты экологических проблем. </w:t>
            </w:r>
            <w:r w:rsidRPr="00E02A80">
              <w:rPr>
                <w:rFonts w:ascii="Times New Roman" w:hAnsi="Times New Roman" w:cs="Times New Roman"/>
                <w:iCs/>
                <w:sz w:val="20"/>
                <w:szCs w:val="20"/>
              </w:rPr>
              <w:t>Социально-экономические аспекты экологических проблем.</w:t>
            </w:r>
          </w:p>
          <w:p w:rsidR="00C453CC" w:rsidRPr="00E02A80" w:rsidRDefault="00C453CC" w:rsidP="00C453CC">
            <w:pPr>
              <w:widowControl w:val="0"/>
              <w:autoSpaceDE w:val="0"/>
              <w:autoSpaceDN w:val="0"/>
              <w:adjustRightInd w:val="0"/>
              <w:spacing w:line="1" w:lineRule="exact"/>
              <w:rPr>
                <w:rFonts w:ascii="Times New Roman" w:hAnsi="Times New Roman" w:cs="Times New Roman"/>
                <w:sz w:val="20"/>
                <w:szCs w:val="20"/>
              </w:rPr>
            </w:pPr>
          </w:p>
          <w:p w:rsidR="00C453CC" w:rsidRPr="00E02A80" w:rsidRDefault="00C453CC" w:rsidP="00C453CC">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Природные ресурсы и способы их охраны</w:t>
            </w:r>
            <w:r w:rsidRPr="00E02A80">
              <w:rPr>
                <w:rFonts w:ascii="Times New Roman" w:hAnsi="Times New Roman" w:cs="Times New Roman"/>
                <w:iCs/>
                <w:sz w:val="20"/>
                <w:szCs w:val="20"/>
              </w:rPr>
              <w:t>.</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Охрана водных ресурсов в России.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Охрана почвенных ресурсов в России. </w:t>
            </w:r>
            <w:r w:rsidRPr="00E02A80">
              <w:rPr>
                <w:rFonts w:ascii="Times New Roman" w:hAnsi="Times New Roman" w:cs="Times New Roman"/>
                <w:sz w:val="20"/>
                <w:szCs w:val="20"/>
              </w:rPr>
              <w:t>Охрана лесных ресурсов в России.</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Возможности управления экологическими системами (на примере лесных биогеоценозов и</w:t>
            </w:r>
          </w:p>
          <w:p w:rsidR="00C453CC" w:rsidRPr="00014218" w:rsidRDefault="00C453CC" w:rsidP="00C453CC">
            <w:pPr>
              <w:widowControl w:val="0"/>
              <w:autoSpaceDE w:val="0"/>
              <w:autoSpaceDN w:val="0"/>
              <w:adjustRightInd w:val="0"/>
              <w:spacing w:line="234" w:lineRule="auto"/>
              <w:rPr>
                <w:rFonts w:ascii="Times New Roman" w:hAnsi="Times New Roman" w:cs="Times New Roman"/>
                <w:sz w:val="20"/>
                <w:szCs w:val="20"/>
              </w:rPr>
            </w:pPr>
            <w:r w:rsidRPr="00E02A80">
              <w:rPr>
                <w:rFonts w:ascii="Times New Roman" w:hAnsi="Times New Roman" w:cs="Times New Roman"/>
                <w:iCs/>
                <w:sz w:val="20"/>
                <w:szCs w:val="20"/>
              </w:rPr>
              <w:t>водных биоценозов</w:t>
            </w:r>
            <w:r w:rsidRPr="00E02A80">
              <w:rPr>
                <w:rFonts w:ascii="Times New Roman" w:hAnsi="Times New Roman" w:cs="Times New Roman"/>
                <w:sz w:val="20"/>
                <w:szCs w:val="20"/>
              </w:rPr>
              <w:t>).</w:t>
            </w:r>
          </w:p>
        </w:tc>
      </w:tr>
      <w:tr w:rsidR="00C453CC" w:rsidTr="00C453CC">
        <w:trPr>
          <w:trHeight w:val="60"/>
        </w:trPr>
        <w:tc>
          <w:tcPr>
            <w:tcW w:w="9564" w:type="dxa"/>
            <w:gridSpan w:val="3"/>
          </w:tcPr>
          <w:p w:rsidR="00C453CC" w:rsidRPr="00E02A80" w:rsidRDefault="00C453CC" w:rsidP="00C453CC">
            <w:pPr>
              <w:widowControl w:val="0"/>
              <w:overflowPunct w:val="0"/>
              <w:autoSpaceDE w:val="0"/>
              <w:autoSpaceDN w:val="0"/>
              <w:adjustRightInd w:val="0"/>
              <w:spacing w:line="220" w:lineRule="auto"/>
              <w:ind w:firstLine="283"/>
              <w:jc w:val="center"/>
              <w:rPr>
                <w:rFonts w:ascii="Times New Roman" w:hAnsi="Times New Roman" w:cs="Times New Roman"/>
                <w:b/>
                <w:sz w:val="20"/>
                <w:szCs w:val="20"/>
              </w:rPr>
            </w:pPr>
            <w:r w:rsidRPr="00E02A80">
              <w:rPr>
                <w:rFonts w:ascii="Times New Roman" w:hAnsi="Times New Roman" w:cs="Times New Roman"/>
                <w:b/>
                <w:sz w:val="20"/>
                <w:szCs w:val="20"/>
              </w:rPr>
              <w:t>Профильные дисциплины</w:t>
            </w:r>
          </w:p>
        </w:tc>
      </w:tr>
      <w:tr w:rsidR="00C453CC" w:rsidTr="00C453CC">
        <w:trPr>
          <w:trHeight w:val="60"/>
        </w:trPr>
        <w:tc>
          <w:tcPr>
            <w:tcW w:w="892" w:type="dxa"/>
          </w:tcPr>
          <w:p w:rsidR="00C453CC" w:rsidRPr="0093057D" w:rsidRDefault="00C453CC" w:rsidP="00C453CC">
            <w:pPr>
              <w:pStyle w:val="Default"/>
              <w:rPr>
                <w:sz w:val="20"/>
                <w:szCs w:val="20"/>
              </w:rPr>
            </w:pPr>
            <w:r>
              <w:rPr>
                <w:sz w:val="20"/>
                <w:szCs w:val="20"/>
              </w:rPr>
              <w:t>ОДП.11</w:t>
            </w:r>
          </w:p>
        </w:tc>
        <w:tc>
          <w:tcPr>
            <w:tcW w:w="2118" w:type="dxa"/>
          </w:tcPr>
          <w:p w:rsidR="00C453CC" w:rsidRDefault="00C453CC" w:rsidP="00C453CC">
            <w:pPr>
              <w:pStyle w:val="Default"/>
              <w:rPr>
                <w:sz w:val="20"/>
                <w:szCs w:val="20"/>
              </w:rPr>
            </w:pPr>
            <w:r>
              <w:rPr>
                <w:sz w:val="20"/>
                <w:szCs w:val="20"/>
              </w:rPr>
              <w:t>Информатика</w:t>
            </w:r>
          </w:p>
        </w:tc>
        <w:tc>
          <w:tcPr>
            <w:tcW w:w="6554" w:type="dxa"/>
          </w:tcPr>
          <w:p w:rsidR="00C453CC" w:rsidRPr="0070411B" w:rsidRDefault="00C453CC" w:rsidP="00C453CC">
            <w:pPr>
              <w:pStyle w:val="Default"/>
              <w:jc w:val="both"/>
              <w:rPr>
                <w:sz w:val="20"/>
                <w:szCs w:val="20"/>
              </w:rPr>
            </w:pPr>
            <w:r w:rsidRPr="0070411B">
              <w:rPr>
                <w:sz w:val="20"/>
                <w:szCs w:val="20"/>
              </w:rPr>
              <w:t xml:space="preserve">Роль информационной деятельности в современном обществе: экономической, социальной, культурной, образовательной сферах. Информационная деятельность человека. Основные этапы развития информационного общества. Этапы развития технических средств и информационных ресурсов. Практикум. Информационные ресурсы общества. Образовательные информационные ресурсы. Работа с программным обеспечением. Инсталляция программного обеспечения (в соответствии с техническим направлением профессиональной деятельности), его использование и обновление. 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Стоимостные характеристики информационной деятельности. Правовые нормы, относящиеся к информации, правонарушения в информационной сфере, меры их предупреждения. Практикум. Лицензионные и свободно распространяемые программные продукты. Организация обновления программного обеспечения с использованием сети Интернет. Информация и информационные процессы. 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 Представление информации в двоичной системе счисления. Практикум. Дискретное (цифровое) представление текстовой, графической, звуковой информации и видеоинформации. Представление информации в различных системах счисления. Основные информационные процессы и их реализация с помощью компьютеров: обработка, хранение, поиск и передача информации. Принципы обработки информации компьютером. Арифметические и логические основы работы компьютера. Алгоритмы и способы их описания. Компьютер как исполнитель команд. Программный принцип работы компьютера. Примеры компьютерных моделей различных процессов. Практикум. Среда программирования. Тестирование готовой программы. Программная реализация несложного алгоритма. Проведение исследования на основе использования готовой компьютерной модели. Хранение информационных объектов различных видов на различных цифровых носителях. Определение объемов различных носителей информации. Архив информации. Практикум. Создание архива данных. Извлечение данных из архива. Запись информации на компакт-диски различных видов. 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 Практикум. Поисковые системы. Пример поиска информации на государственных образовательных порталах. Передача информации между компьютерами. Проводная и беспроводная связь. Практикум. Модем. Единицы измерения скорости передачи данных. Подключение модема. Создание ящика электронной почты и настройка его параметров. Формирование адресной книги. Управление процессами. Представление об автоматических и автоматизированных системах управления. Практикум. АСУ различного назначения, примеры их использования. Примеры оборудования с числовым программным управлением. Демонстрация использования различных видов АСУ на практике. Средства информационных и коммуникационных технологий Архитектура компьютеров. Основные характеристики компьютеров. Многообразие компьютеров. Многообразие внешних устройств, подключаемых к компьютеру. Виды программного обеспечения компьютеров.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(в соответствии с направлениями технической профессиональной деятельности). Практикум. Операционная система. Графический интерфейс пользователя. 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 Объединение компьютеров в локальную сеть. Организация работы пользователей в локальных компьютерных сетях. Практикум. Программное и аппаратное обеспечение компьютерных сетей. Сервер. Сетевые операционные системы. Понятие о системном администрировании. Разграничение прав доступа в сети. Подключение компьютера к сети. Администрирование локальной компьютерной сети. Безопасность, гигиена, эргономика, ресурсосбережение. Защита информации, антивирусная защита. Практикум. Защита информации, антивирусная защита. Эксплуатационные требования к компьютерному рабочему месту. Комплекс профилактических мероприятий для компьютерного рабочего места в соответствии с его комплектацией для профессиональной деятельности. Технологии создания и преобразования информационных объектов. Понятие об информационных системах и автоматизации информационных процессов. Возможности настольных издательских систем: создание, организация и основные способы преобразования (верстки) текста. Практикум. Использование систем проверки орфографии и грамматики. Создание компьютерных публикаций на основе использования готовых шаблонов (для выполнения учебных заданий из различных предметных областей). Возможности динамических (электронных) таблиц. Математическая обработка числовых данных. Практикум. Использование различных возможностей динамических (электронных) таблиц для выполнения учебных заданий из различных предметных областей. Представление об организации баз данных и системах управления базами данных. Структура данных и система запросов на примерах баз данных различного назначения: юридические, библиотечные, налоговые, социальные, кадровые и др. Использование системы управления базами данных для выполнения учебных заданий из различных предметных областей. Практикум. 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 Представление о программных средах компьютерной графики и черчения, мультимедийных средах. Практикум. 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 Использование презентационного оборудования. Демонстрация систем автоматизированного проектирования. Многообразие специализированного программного обеспечения и цифрового оборудования для создания графических и мультимедийных объектов. Аудио- и видеомонтаж с использованием специализированного программного обеспечения. </w:t>
            </w:r>
          </w:p>
          <w:p w:rsidR="00C453CC" w:rsidRPr="0070411B" w:rsidRDefault="00C453CC" w:rsidP="00C453CC">
            <w:pPr>
              <w:pStyle w:val="Default"/>
              <w:jc w:val="both"/>
              <w:rPr>
                <w:sz w:val="20"/>
                <w:szCs w:val="20"/>
              </w:rPr>
            </w:pPr>
            <w:r w:rsidRPr="0070411B">
              <w:rPr>
                <w:sz w:val="20"/>
                <w:szCs w:val="20"/>
              </w:rPr>
              <w:t>Телекоммуникационные технологии.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 Практикум. Браузер. Примеры работы с Интернет-магазином, Интернет-СМИ, Интернет-турагентством, Интернет-библиотекой и пр. Методы создания и сопровождения сайта. Практикум. Средства создания и сопровождения сайта.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 Практикум. Организация форумов, общие ресурсы в сети Интернет, использование тестирующих систем в учебной деятельности в локальной сети образовательного учреждения. Настройка видео веб-сессий.</w:t>
            </w:r>
          </w:p>
        </w:tc>
      </w:tr>
      <w:tr w:rsidR="00C453CC" w:rsidTr="00C453CC">
        <w:trPr>
          <w:trHeight w:val="60"/>
        </w:trPr>
        <w:tc>
          <w:tcPr>
            <w:tcW w:w="892" w:type="dxa"/>
          </w:tcPr>
          <w:p w:rsidR="00C453CC" w:rsidRPr="0093057D" w:rsidRDefault="00C453CC" w:rsidP="00C453CC">
            <w:pPr>
              <w:pStyle w:val="Default"/>
              <w:rPr>
                <w:sz w:val="20"/>
                <w:szCs w:val="20"/>
              </w:rPr>
            </w:pPr>
            <w:r>
              <w:rPr>
                <w:sz w:val="20"/>
                <w:szCs w:val="20"/>
              </w:rPr>
              <w:t>ОДП.12</w:t>
            </w:r>
          </w:p>
        </w:tc>
        <w:tc>
          <w:tcPr>
            <w:tcW w:w="2118" w:type="dxa"/>
          </w:tcPr>
          <w:p w:rsidR="00C453CC" w:rsidRDefault="00C453CC" w:rsidP="00C453CC">
            <w:pPr>
              <w:pStyle w:val="Default"/>
              <w:rPr>
                <w:sz w:val="20"/>
                <w:szCs w:val="20"/>
              </w:rPr>
            </w:pPr>
            <w:r>
              <w:rPr>
                <w:sz w:val="20"/>
                <w:szCs w:val="20"/>
              </w:rPr>
              <w:t>Математика</w:t>
            </w:r>
          </w:p>
        </w:tc>
        <w:tc>
          <w:tcPr>
            <w:tcW w:w="6554" w:type="dxa"/>
          </w:tcPr>
          <w:p w:rsidR="00C453CC" w:rsidRPr="0070411B" w:rsidRDefault="00C453CC" w:rsidP="00C453CC">
            <w:pPr>
              <w:pStyle w:val="Default"/>
              <w:jc w:val="both"/>
              <w:rPr>
                <w:sz w:val="20"/>
                <w:szCs w:val="20"/>
              </w:rPr>
            </w:pPr>
            <w:r w:rsidRPr="0070411B">
              <w:rPr>
                <w:sz w:val="20"/>
                <w:szCs w:val="20"/>
              </w:rPr>
              <w:t xml:space="preserve">Математика в науке, технике, экономике, информационных технологиях и практической деятельности. Цели и задачи изучения математики в учреждениях начального и среднего профессионального образования. Алгебра. Развитие понятия о числе Целые и рациональные числа. Действительные числа. Приближенные вычисления. Приближенное значение величины и погрешности приближений. Комплексные числа. Корни, степени и логарифмы Корни и степени. Корни натуральной степени из числа и их свойства. Степени с рациональными показателями, их свойства. Степени с действительными показателями. Свойства степени с действительным показателем. Логарифм. 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алгебраических выражений. Преобразование рациональных, иррациональных степенных, показательных и логарифмических выражений. Основы тригонометрии. Радианная мера угла. Вращательное движение.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Решение тригонометрических уравнений. Простейшие тригонометрические и неравенства. Арксинус, арккосинус, арктангенс числа. Функции, их свойства и графики. Функции. Область определения и множество значений; график функции, построение графиков функций, заданных различными способами. Свойства функции: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Обратные функции. Область определения и область значений обратной функции. График обратной функции. Арифметические операции над функциями. Сложная функция (композиция). Степенные, показательные, логарифмические и тригонометрические функции Определения функций, их свойства и графики. Обратные тригонометрические функции.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 Начала математического анализа. Последовательности. Способы задания и свойства числовых последовательностей. 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ее сумма. Понятие о непрерывности функции. Производная. Понятие о производной функции, её геометрический и физический смысл.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функции. Примеры использования </w:t>
            </w:r>
          </w:p>
          <w:p w:rsidR="00C453CC" w:rsidRPr="0070411B" w:rsidRDefault="00C453CC" w:rsidP="00C453CC">
            <w:pPr>
              <w:pStyle w:val="Default"/>
              <w:jc w:val="both"/>
              <w:rPr>
                <w:sz w:val="20"/>
                <w:szCs w:val="20"/>
              </w:rPr>
            </w:pPr>
            <w:r w:rsidRPr="0070411B">
              <w:rPr>
                <w:sz w:val="20"/>
                <w:szCs w:val="20"/>
              </w:rPr>
              <w:t xml:space="preserve">производной для нахождения наилучшего решения в прикладных задачах. Вторая производная, ее геометрический и физический смысл. Применение производной к исследованию функций и построению графиков. Нахождение скорости для процесса, заданного формулой и графиком. Первообразная и интеграл. Применение определенного интеграла для нахождения площади криволинейной трапеции. Формула Ньютона— Лейбница. Примеры применения интеграла в физике и геометрии. Уравнения и неравенства. Равносильность уравнений, неравенств, систем. Рациональные, иррациональные, показательные и тригонометрические уравнения и системы. Основные приемы их решения (разложение на множители, введение новых неизвестных, подстановка, графический метод). Рациональные, иррациональные, показательные и тригонометрические неравенства. Основные приемы их решения.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Комбинаторика, статистика и теория вероятностей. Элементы комбинаторики. 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 Элементы теории вероятностей Событие, вероятность события, сложение и умножение вероятностей. Понятие о 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 Элементы математической статистики Представление данных (таблицы, диаграммы, графики), генеральная совокупность, выборка, среднее арифметическое, медиана. Понятие о задачах математической статистики. Решение практических задач с применением вероятностных методов. </w:t>
            </w:r>
          </w:p>
          <w:p w:rsidR="00C453CC" w:rsidRPr="0070411B" w:rsidRDefault="00C453CC" w:rsidP="00C453CC">
            <w:pPr>
              <w:pStyle w:val="Default"/>
              <w:jc w:val="both"/>
              <w:rPr>
                <w:sz w:val="20"/>
                <w:szCs w:val="20"/>
              </w:rPr>
            </w:pPr>
            <w:r w:rsidRPr="0070411B">
              <w:rPr>
                <w:sz w:val="20"/>
                <w:szCs w:val="20"/>
              </w:rPr>
              <w:t>Геометрия. Прямые и плоскости в пространстве. 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 Геометрические преобразования пространства: параллельный перенос, симметрия относительно плоскости. Параллельное проектирование. Площадь ортогональной проекции.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Прямая и наклонная призма. Правильная призма. Параллелепипед. Куб. Пирамида. Правильная пирамида. Усеченная пирамида. Тетраэдр. Симметрии в кубе, в параллелепипеде, в призме и пирамиде. Сечения куба, призмы и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Измерения в геометрии Объем и его измерение.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Подобие тел. Отношения площадей поверхностей и объемов подобных тел. Координаты и векторы Прямоугольная (декартова) система координат в пространстве. Формула расстояния между двумя точками. Уравнения сферы, плоскости и прямой. 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 Использование координат и векторов при решении математических и прикладных задач.</w:t>
            </w:r>
          </w:p>
        </w:tc>
      </w:tr>
      <w:tr w:rsidR="00C453CC" w:rsidTr="00C453CC">
        <w:trPr>
          <w:trHeight w:val="60"/>
        </w:trPr>
        <w:tc>
          <w:tcPr>
            <w:tcW w:w="892" w:type="dxa"/>
          </w:tcPr>
          <w:p w:rsidR="00C453CC" w:rsidRDefault="00C453CC" w:rsidP="00C453CC">
            <w:pPr>
              <w:pStyle w:val="Default"/>
              <w:rPr>
                <w:sz w:val="20"/>
                <w:szCs w:val="20"/>
              </w:rPr>
            </w:pPr>
            <w:r w:rsidRPr="0093057D">
              <w:rPr>
                <w:sz w:val="20"/>
                <w:szCs w:val="20"/>
              </w:rPr>
              <w:t>ОД</w:t>
            </w:r>
            <w:r>
              <w:rPr>
                <w:sz w:val="20"/>
                <w:szCs w:val="20"/>
              </w:rPr>
              <w:t>П</w:t>
            </w:r>
            <w:r w:rsidRPr="0093057D">
              <w:rPr>
                <w:sz w:val="20"/>
                <w:szCs w:val="20"/>
              </w:rPr>
              <w:t>.</w:t>
            </w:r>
            <w:r>
              <w:rPr>
                <w:sz w:val="20"/>
                <w:szCs w:val="20"/>
              </w:rPr>
              <w:t>13</w:t>
            </w:r>
          </w:p>
        </w:tc>
        <w:tc>
          <w:tcPr>
            <w:tcW w:w="2118" w:type="dxa"/>
          </w:tcPr>
          <w:p w:rsidR="00C453CC" w:rsidRDefault="00C453CC" w:rsidP="00C453CC">
            <w:pPr>
              <w:pStyle w:val="Default"/>
              <w:rPr>
                <w:sz w:val="20"/>
                <w:szCs w:val="20"/>
              </w:rPr>
            </w:pPr>
            <w:r>
              <w:rPr>
                <w:sz w:val="20"/>
                <w:szCs w:val="20"/>
              </w:rPr>
              <w:t>Право</w:t>
            </w:r>
          </w:p>
        </w:tc>
        <w:tc>
          <w:tcPr>
            <w:tcW w:w="6554" w:type="dxa"/>
          </w:tcPr>
          <w:p w:rsidR="00C453CC" w:rsidRPr="0070411B" w:rsidRDefault="00C453CC" w:rsidP="00C453CC">
            <w:pPr>
              <w:pStyle w:val="Default"/>
              <w:jc w:val="both"/>
              <w:rPr>
                <w:sz w:val="20"/>
                <w:szCs w:val="20"/>
              </w:rPr>
            </w:pPr>
            <w:r w:rsidRPr="0070411B">
              <w:rPr>
                <w:sz w:val="20"/>
                <w:szCs w:val="20"/>
              </w:rPr>
              <w:t xml:space="preserve">Право. Правовое регулирование общественных отношений Юриспруденция как общественная наука. Цели и задачи изучения права в современном обществе. Право в системе социальных норм. Правовые и моральные нормы. 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 Основы конституционного права Российской Федерации 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 Правоохранительные органы Российской Федерации. Судебная система Российской Федерации. Адвокатура. Нотариат. Понятие гражданства. Порядок приобретения и прекращения гражданства в РФ. Основные конституционные права и обязанности граждан в России. Право граждан РФ участвовать в управлении делами государства. Формы и процедуры избирательного процесса. Право на благоприятную окружающую среду. Гарантии и способы защиты экологических прав граждан. Юридическая ответственность за экологические правонарушения. Обязанность защиты Отечества. Основания отсрочки от военной службы. Право на альтернативную гражданскую службу. Права и обязанности налогоплательщика. Отрасли российского права 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 Личные неимущественные права граждан: честь, достоинство, имя. Способы защиты имущественных и неимущественных прав. Защита прав потребителей.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 Правовое регулирование образования. Порядок приема в образовательные учреждения </w:t>
            </w:r>
          </w:p>
          <w:p w:rsidR="00C453CC" w:rsidRPr="0070411B" w:rsidRDefault="00C453CC" w:rsidP="00C453CC">
            <w:pPr>
              <w:pStyle w:val="Default"/>
              <w:jc w:val="both"/>
              <w:rPr>
                <w:sz w:val="20"/>
                <w:szCs w:val="20"/>
              </w:rPr>
            </w:pPr>
            <w:r w:rsidRPr="0070411B">
              <w:rPr>
                <w:sz w:val="20"/>
                <w:szCs w:val="20"/>
              </w:rPr>
              <w:t>профессионального образования. Порядок оказания платных образовательных услуг.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 Административное право и административные правоотношения. Административные проступки. Административная ответственность. 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 Основания и порядок обращения в Конституционный Суд РФ. Правовые последствия принятия решения Конституционным Судом РФ. Международное право Международное право. Международное гуманитарное право. Международная защита прав человека в условиях мирного и военного времени.</w:t>
            </w:r>
          </w:p>
        </w:tc>
      </w:tr>
      <w:tr w:rsidR="00C453CC" w:rsidTr="00C453CC">
        <w:trPr>
          <w:trHeight w:val="60"/>
        </w:trPr>
        <w:tc>
          <w:tcPr>
            <w:tcW w:w="892" w:type="dxa"/>
          </w:tcPr>
          <w:p w:rsidR="00C453CC" w:rsidRPr="0093057D" w:rsidRDefault="00C453CC" w:rsidP="00C453CC">
            <w:pPr>
              <w:pStyle w:val="Default"/>
              <w:rPr>
                <w:sz w:val="20"/>
                <w:szCs w:val="20"/>
              </w:rPr>
            </w:pPr>
            <w:r w:rsidRPr="0093057D">
              <w:rPr>
                <w:sz w:val="20"/>
                <w:szCs w:val="20"/>
              </w:rPr>
              <w:t>ОД</w:t>
            </w:r>
            <w:r>
              <w:rPr>
                <w:sz w:val="20"/>
                <w:szCs w:val="20"/>
              </w:rPr>
              <w:t>П</w:t>
            </w:r>
            <w:r w:rsidRPr="0093057D">
              <w:rPr>
                <w:sz w:val="20"/>
                <w:szCs w:val="20"/>
              </w:rPr>
              <w:t>.</w:t>
            </w:r>
            <w:r>
              <w:rPr>
                <w:sz w:val="20"/>
                <w:szCs w:val="20"/>
              </w:rPr>
              <w:t>14</w:t>
            </w:r>
          </w:p>
        </w:tc>
        <w:tc>
          <w:tcPr>
            <w:tcW w:w="2118" w:type="dxa"/>
          </w:tcPr>
          <w:p w:rsidR="00C453CC" w:rsidRPr="0093057D" w:rsidRDefault="00C453CC" w:rsidP="00C453CC">
            <w:pPr>
              <w:pStyle w:val="Default"/>
              <w:rPr>
                <w:sz w:val="20"/>
                <w:szCs w:val="20"/>
              </w:rPr>
            </w:pPr>
            <w:r>
              <w:rPr>
                <w:sz w:val="20"/>
                <w:szCs w:val="20"/>
              </w:rPr>
              <w:t>Экономика</w:t>
            </w:r>
          </w:p>
        </w:tc>
        <w:tc>
          <w:tcPr>
            <w:tcW w:w="6554" w:type="dxa"/>
          </w:tcPr>
          <w:p w:rsidR="00C453CC" w:rsidRPr="00F25D10" w:rsidRDefault="00C453CC" w:rsidP="00C453CC">
            <w:pPr>
              <w:widowControl w:val="0"/>
              <w:autoSpaceDE w:val="0"/>
              <w:autoSpaceDN w:val="0"/>
              <w:adjustRightInd w:val="0"/>
              <w:rPr>
                <w:rFonts w:ascii="Times New Roman" w:hAnsi="Times New Roman" w:cs="Times New Roman"/>
                <w:sz w:val="20"/>
                <w:szCs w:val="20"/>
              </w:rPr>
            </w:pPr>
            <w:r w:rsidRPr="00F25D10">
              <w:rPr>
                <w:rFonts w:ascii="Times New Roman" w:hAnsi="Times New Roman" w:cs="Times New Roman"/>
                <w:sz w:val="20"/>
                <w:szCs w:val="20"/>
              </w:rPr>
              <w:t xml:space="preserve">Содержание учебной дисциплины «Экономика» и ее задачи при освоении обучаю-щимися профессий СПО и специальностей СПО для подготовки специалистов в усло-виях многообразия и равноправия различных форм собственности. Связь с другими учебными дисциплинами, теорией и практикой рыночной экономики. 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 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Рента. Земельная рента. Научные подходы к категории процента. Основные теории происхождения процента. Экономический выбор. Метод научной абстракции. Стоимость. Потребительная и меновая стоимость. Альтернативная стоимость. Альтернативные затраты. 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 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 </w:t>
            </w:r>
          </w:p>
          <w:p w:rsidR="00C453CC" w:rsidRPr="00F25D10" w:rsidRDefault="00C453CC" w:rsidP="00C453CC">
            <w:pPr>
              <w:widowControl w:val="0"/>
              <w:autoSpaceDE w:val="0"/>
              <w:autoSpaceDN w:val="0"/>
              <w:adjustRightInd w:val="0"/>
              <w:spacing w:line="280" w:lineRule="exact"/>
              <w:rPr>
                <w:rFonts w:ascii="Times New Roman" w:hAnsi="Times New Roman" w:cs="Times New Roman"/>
                <w:sz w:val="20"/>
                <w:szCs w:val="20"/>
              </w:rPr>
            </w:pPr>
            <w:r w:rsidRPr="00F25D10">
              <w:rPr>
                <w:rFonts w:ascii="Times New Roman" w:hAnsi="Times New Roman" w:cs="Times New Roman"/>
                <w:sz w:val="20"/>
                <w:szCs w:val="20"/>
              </w:rPr>
              <w:t xml:space="preserve">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 </w:t>
            </w:r>
          </w:p>
          <w:p w:rsidR="00C453CC" w:rsidRPr="00F25D10" w:rsidRDefault="00C453CC" w:rsidP="00C453CC">
            <w:pPr>
              <w:widowControl w:val="0"/>
              <w:autoSpaceDE w:val="0"/>
              <w:autoSpaceDN w:val="0"/>
              <w:adjustRightInd w:val="0"/>
              <w:spacing w:line="239" w:lineRule="auto"/>
              <w:rPr>
                <w:rFonts w:ascii="Times New Roman" w:hAnsi="Times New Roman" w:cs="Times New Roman"/>
                <w:sz w:val="20"/>
                <w:szCs w:val="20"/>
              </w:rPr>
            </w:pPr>
            <w:r w:rsidRPr="00F25D10">
              <w:rPr>
                <w:rFonts w:ascii="Times New Roman" w:hAnsi="Times New Roman" w:cs="Times New Roman"/>
                <w:sz w:val="20"/>
                <w:szCs w:val="20"/>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 Понятие стоимости товара. Соотношение полезности и стоимости товаров.</w:t>
            </w:r>
          </w:p>
          <w:p w:rsidR="00C453CC" w:rsidRPr="00F25D10" w:rsidRDefault="00C453CC" w:rsidP="00C453CC">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 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 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 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издержки производства. Ценообразование. Доход предприятия 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 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населения.</w:t>
            </w:r>
          </w:p>
          <w:p w:rsidR="00C453CC" w:rsidRPr="00F25D10" w:rsidRDefault="00C453CC" w:rsidP="00C453CC">
            <w:pPr>
              <w:widowControl w:val="0"/>
              <w:autoSpaceDE w:val="0"/>
              <w:autoSpaceDN w:val="0"/>
              <w:adjustRightInd w:val="0"/>
              <w:spacing w:line="172" w:lineRule="exact"/>
              <w:rPr>
                <w:rFonts w:ascii="Times New Roman" w:hAnsi="Times New Roman" w:cs="Times New Roman"/>
                <w:sz w:val="20"/>
                <w:szCs w:val="20"/>
              </w:rPr>
            </w:pPr>
          </w:p>
          <w:p w:rsidR="00C453CC" w:rsidRPr="00F25D10" w:rsidRDefault="00C453CC" w:rsidP="00C453CC">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 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p w:rsidR="00C453CC" w:rsidRPr="00F25D10" w:rsidRDefault="00C453CC" w:rsidP="00C453CC">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Понятие банковской системы. Двухуровневая банковская система РФ. Правовое положение Центрального банка (ЦБ)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 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w:t>
            </w:r>
          </w:p>
          <w:p w:rsidR="00C453CC" w:rsidRPr="00F25D10" w:rsidRDefault="00C453CC" w:rsidP="00C453CC">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 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p w:rsidR="00C453CC" w:rsidRPr="00F25D10" w:rsidRDefault="00C453CC" w:rsidP="00C453CC">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Система налогообложения. Принципы и методы построения налоговой системы. Понятие налогов. Виды налогов. Элементы налога и способы его взимания. Система и функции налоговых органов.</w:t>
            </w:r>
          </w:p>
          <w:p w:rsidR="00C453CC" w:rsidRPr="00F25D10" w:rsidRDefault="00C453CC" w:rsidP="00C453CC">
            <w:pPr>
              <w:widowControl w:val="0"/>
              <w:autoSpaceDE w:val="0"/>
              <w:autoSpaceDN w:val="0"/>
              <w:adjustRightInd w:val="0"/>
              <w:spacing w:line="239" w:lineRule="auto"/>
              <w:ind w:left="280"/>
              <w:rPr>
                <w:rFonts w:ascii="Times New Roman" w:hAnsi="Times New Roman" w:cs="Times New Roman"/>
                <w:sz w:val="20"/>
                <w:szCs w:val="20"/>
              </w:rPr>
            </w:pPr>
            <w:r w:rsidRPr="00F25D10">
              <w:rPr>
                <w:rFonts w:ascii="Times New Roman" w:hAnsi="Times New Roman" w:cs="Times New Roman"/>
                <w:sz w:val="20"/>
                <w:szCs w:val="20"/>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 Понятие валового внутреннего продукта (ВВП). Цели национального производства</w:t>
            </w:r>
          </w:p>
          <w:p w:rsidR="00C453CC" w:rsidRPr="00F25D10" w:rsidRDefault="00C453CC" w:rsidP="00C453CC">
            <w:pPr>
              <w:widowControl w:val="0"/>
              <w:autoSpaceDE w:val="0"/>
              <w:autoSpaceDN w:val="0"/>
              <w:adjustRightInd w:val="0"/>
              <w:spacing w:line="3" w:lineRule="exact"/>
              <w:rPr>
                <w:rFonts w:ascii="Times New Roman" w:hAnsi="Times New Roman" w:cs="Times New Roman"/>
                <w:sz w:val="20"/>
                <w:szCs w:val="20"/>
              </w:rPr>
            </w:pPr>
          </w:p>
          <w:p w:rsidR="00C453CC" w:rsidRPr="00F25D10" w:rsidRDefault="00C453CC" w:rsidP="00C453CC">
            <w:pPr>
              <w:widowControl w:val="0"/>
              <w:numPr>
                <w:ilvl w:val="0"/>
                <w:numId w:val="22"/>
              </w:numPr>
              <w:tabs>
                <w:tab w:val="clear" w:pos="720"/>
                <w:tab w:val="num" w:pos="204"/>
              </w:tabs>
              <w:overflowPunct w:val="0"/>
              <w:autoSpaceDE w:val="0"/>
              <w:autoSpaceDN w:val="0"/>
              <w:adjustRightInd w:val="0"/>
              <w:spacing w:line="229" w:lineRule="auto"/>
              <w:ind w:left="0" w:firstLine="1"/>
              <w:jc w:val="both"/>
              <w:rPr>
                <w:rFonts w:ascii="Times New Roman" w:hAnsi="Times New Roman" w:cs="Times New Roman"/>
                <w:sz w:val="20"/>
                <w:szCs w:val="20"/>
              </w:rPr>
            </w:pPr>
            <w:r w:rsidRPr="00F25D10">
              <w:rPr>
                <w:rFonts w:ascii="Times New Roman" w:hAnsi="Times New Roman" w:cs="Times New Roman"/>
                <w:sz w:val="20"/>
                <w:szCs w:val="20"/>
              </w:rPr>
              <w:t xml:space="preserve">состав ВВП. Методы расчета ВВП. Метод потока расходов. Метод потока доходов. Метод добавленной стоимости. Неравенство доходов и его измерение. Номинальный </w:t>
            </w:r>
          </w:p>
          <w:p w:rsidR="00C453CC" w:rsidRPr="00F25D10" w:rsidRDefault="00C453CC" w:rsidP="00C453CC">
            <w:pPr>
              <w:widowControl w:val="0"/>
              <w:numPr>
                <w:ilvl w:val="0"/>
                <w:numId w:val="22"/>
              </w:numPr>
              <w:tabs>
                <w:tab w:val="clear" w:pos="720"/>
                <w:tab w:val="num" w:pos="200"/>
              </w:tabs>
              <w:overflowPunct w:val="0"/>
              <w:autoSpaceDE w:val="0"/>
              <w:autoSpaceDN w:val="0"/>
              <w:adjustRightInd w:val="0"/>
              <w:spacing w:line="230" w:lineRule="auto"/>
              <w:ind w:left="200" w:hanging="199"/>
              <w:jc w:val="both"/>
              <w:rPr>
                <w:rFonts w:ascii="Times New Roman" w:hAnsi="Times New Roman" w:cs="Times New Roman"/>
                <w:sz w:val="20"/>
                <w:szCs w:val="20"/>
              </w:rPr>
            </w:pPr>
            <w:r w:rsidRPr="00F25D10">
              <w:rPr>
                <w:rFonts w:ascii="Times New Roman" w:hAnsi="Times New Roman" w:cs="Times New Roman"/>
                <w:sz w:val="20"/>
                <w:szCs w:val="20"/>
              </w:rPr>
              <w:t xml:space="preserve">реальный ВВП. Экономический цикл. Основные факторы экономического роста. </w:t>
            </w:r>
          </w:p>
          <w:p w:rsidR="00C453CC" w:rsidRPr="00F25D10" w:rsidRDefault="00C453CC" w:rsidP="00C453CC">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Понятие денежно-кредитной политики. Цели и задачи денежно-кредитной полити-ки. Инструменты денежно-кредитной политики. Операции на открытом рынке. Поли-тика изменения учетной ставки. Нормы обязательных резервов. Политика «дорогих»</w:t>
            </w:r>
          </w:p>
          <w:p w:rsidR="00C453CC" w:rsidRPr="00F25D10" w:rsidRDefault="00C453CC" w:rsidP="00C453CC">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«дешевых» денег. Эффективность и границы денежно-кредитного регулирования. 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w:t>
            </w:r>
          </w:p>
          <w:p w:rsidR="00C453CC" w:rsidRPr="00F25D10" w:rsidRDefault="00C453CC" w:rsidP="00C453CC">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F25D10">
              <w:rPr>
                <w:rFonts w:ascii="Times New Roman" w:hAnsi="Times New Roman" w:cs="Times New Roman"/>
                <w:sz w:val="20"/>
                <w:szCs w:val="20"/>
              </w:rPr>
              <w:t>Понятие валюты. Валютный курс и его харатеристики.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w:t>
            </w:r>
          </w:p>
          <w:p w:rsidR="00C453CC" w:rsidRPr="00F25D10" w:rsidRDefault="00C453CC" w:rsidP="00C453CC">
            <w:pPr>
              <w:widowControl w:val="0"/>
              <w:autoSpaceDE w:val="0"/>
              <w:autoSpaceDN w:val="0"/>
              <w:adjustRightInd w:val="0"/>
              <w:ind w:left="280"/>
              <w:rPr>
                <w:rFonts w:ascii="Times New Roman" w:hAnsi="Times New Roman" w:cs="Times New Roman"/>
                <w:sz w:val="20"/>
                <w:szCs w:val="20"/>
              </w:rPr>
            </w:pPr>
            <w:r w:rsidRPr="00F25D10">
              <w:rPr>
                <w:rFonts w:ascii="Times New Roman" w:hAnsi="Times New Roman" w:cs="Times New Roman"/>
                <w:sz w:val="20"/>
                <w:szCs w:val="20"/>
              </w:rPr>
              <w:t>Глобальные экономические проблемы.</w:t>
            </w:r>
          </w:p>
          <w:p w:rsidR="00C453CC" w:rsidRPr="00F25D10" w:rsidRDefault="00C453CC" w:rsidP="00C453CC">
            <w:pPr>
              <w:widowControl w:val="0"/>
              <w:autoSpaceDE w:val="0"/>
              <w:autoSpaceDN w:val="0"/>
              <w:adjustRightInd w:val="0"/>
              <w:spacing w:line="239" w:lineRule="auto"/>
              <w:ind w:left="280"/>
              <w:rPr>
                <w:rFonts w:ascii="Times New Roman" w:hAnsi="Times New Roman" w:cs="Times New Roman"/>
                <w:sz w:val="20"/>
                <w:szCs w:val="20"/>
              </w:rPr>
            </w:pPr>
            <w:r w:rsidRPr="00F25D10">
              <w:rPr>
                <w:rFonts w:ascii="Times New Roman" w:hAnsi="Times New Roman" w:cs="Times New Roman"/>
                <w:sz w:val="20"/>
                <w:szCs w:val="20"/>
              </w:rPr>
              <w:t>Экономические реформы в России. Экономический рост. Инвестиционный климат</w:t>
            </w:r>
          </w:p>
          <w:p w:rsidR="00C453CC" w:rsidRPr="00F25D10" w:rsidRDefault="00C453CC" w:rsidP="00C453CC">
            <w:pPr>
              <w:widowControl w:val="0"/>
              <w:numPr>
                <w:ilvl w:val="0"/>
                <w:numId w:val="23"/>
              </w:numPr>
              <w:tabs>
                <w:tab w:val="clear" w:pos="720"/>
                <w:tab w:val="num" w:pos="180"/>
              </w:tabs>
              <w:overflowPunct w:val="0"/>
              <w:autoSpaceDE w:val="0"/>
              <w:autoSpaceDN w:val="0"/>
              <w:adjustRightInd w:val="0"/>
              <w:spacing w:line="251" w:lineRule="exact"/>
              <w:ind w:left="180" w:firstLine="283"/>
              <w:jc w:val="both"/>
              <w:rPr>
                <w:rFonts w:ascii="Times New Roman" w:hAnsi="Times New Roman" w:cs="Times New Roman"/>
                <w:sz w:val="24"/>
                <w:szCs w:val="24"/>
              </w:rPr>
            </w:pPr>
            <w:r w:rsidRPr="00F25D10">
              <w:rPr>
                <w:rFonts w:ascii="Times New Roman" w:hAnsi="Times New Roman" w:cs="Times New Roman"/>
                <w:sz w:val="20"/>
                <w:szCs w:val="20"/>
              </w:rPr>
              <w:t xml:space="preserve">современной России. Россия и мировая экономика. </w:t>
            </w:r>
          </w:p>
          <w:p w:rsidR="00C453CC" w:rsidRPr="0070411B" w:rsidRDefault="00C453CC" w:rsidP="00C453CC">
            <w:pPr>
              <w:pStyle w:val="Default"/>
              <w:jc w:val="both"/>
              <w:rPr>
                <w:sz w:val="20"/>
                <w:szCs w:val="20"/>
              </w:rPr>
            </w:pPr>
          </w:p>
        </w:tc>
      </w:tr>
      <w:tr w:rsidR="00C453CC" w:rsidTr="00C453CC">
        <w:trPr>
          <w:trHeight w:val="60"/>
        </w:trPr>
        <w:tc>
          <w:tcPr>
            <w:tcW w:w="9564" w:type="dxa"/>
            <w:gridSpan w:val="3"/>
          </w:tcPr>
          <w:p w:rsidR="00C453CC" w:rsidRPr="00F25D10" w:rsidRDefault="00C453CC" w:rsidP="00C453CC">
            <w:pPr>
              <w:widowControl w:val="0"/>
              <w:autoSpaceDE w:val="0"/>
              <w:autoSpaceDN w:val="0"/>
              <w:adjustRightInd w:val="0"/>
              <w:jc w:val="center"/>
              <w:rPr>
                <w:rFonts w:ascii="Times New Roman" w:hAnsi="Times New Roman" w:cs="Times New Roman"/>
                <w:b/>
              </w:rPr>
            </w:pPr>
            <w:r w:rsidRPr="00F25D10">
              <w:rPr>
                <w:rFonts w:ascii="Times New Roman" w:hAnsi="Times New Roman" w:cs="Times New Roman"/>
                <w:b/>
              </w:rPr>
              <w:t>Дополнительные дисциплины</w:t>
            </w:r>
          </w:p>
        </w:tc>
      </w:tr>
      <w:tr w:rsidR="00C453CC" w:rsidTr="00C453CC">
        <w:trPr>
          <w:trHeight w:val="60"/>
        </w:trPr>
        <w:tc>
          <w:tcPr>
            <w:tcW w:w="892" w:type="dxa"/>
          </w:tcPr>
          <w:p w:rsidR="00C453CC" w:rsidRPr="0093057D" w:rsidRDefault="00C453CC" w:rsidP="00C453CC">
            <w:pPr>
              <w:pStyle w:val="Default"/>
              <w:rPr>
                <w:sz w:val="20"/>
                <w:szCs w:val="20"/>
              </w:rPr>
            </w:pPr>
            <w:r>
              <w:rPr>
                <w:sz w:val="20"/>
                <w:szCs w:val="20"/>
              </w:rPr>
              <w:t>УД.01</w:t>
            </w:r>
          </w:p>
        </w:tc>
        <w:tc>
          <w:tcPr>
            <w:tcW w:w="2118" w:type="dxa"/>
          </w:tcPr>
          <w:p w:rsidR="00C453CC" w:rsidRDefault="00C453CC" w:rsidP="00C453CC">
            <w:pPr>
              <w:pStyle w:val="Default"/>
              <w:rPr>
                <w:sz w:val="20"/>
                <w:szCs w:val="20"/>
              </w:rPr>
            </w:pPr>
            <w:r>
              <w:rPr>
                <w:sz w:val="20"/>
                <w:szCs w:val="20"/>
              </w:rPr>
              <w:t>Мировая художественная культура</w:t>
            </w:r>
          </w:p>
        </w:tc>
        <w:tc>
          <w:tcPr>
            <w:tcW w:w="6554" w:type="dxa"/>
          </w:tcPr>
          <w:p w:rsidR="00C453CC" w:rsidRPr="008763AB" w:rsidRDefault="00C453CC" w:rsidP="00C453CC">
            <w:pPr>
              <w:widowControl w:val="0"/>
              <w:autoSpaceDE w:val="0"/>
              <w:autoSpaceDN w:val="0"/>
              <w:adjustRightInd w:val="0"/>
              <w:rPr>
                <w:rFonts w:ascii="Times New Roman" w:hAnsi="Times New Roman" w:cs="Times New Roman"/>
                <w:sz w:val="20"/>
                <w:szCs w:val="20"/>
              </w:rPr>
            </w:pPr>
            <w:r w:rsidRPr="008763AB">
              <w:rPr>
                <w:rFonts w:ascii="Times New Roman" w:hAnsi="Times New Roman" w:cs="Times New Roman"/>
                <w:sz w:val="20"/>
                <w:szCs w:val="20"/>
              </w:rPr>
              <w:t>Цели и задачи учебной дисциплины, ее содержание, понятие «искусство», «изобразительное искусство».</w:t>
            </w:r>
            <w:r w:rsidRPr="008763AB">
              <w:rPr>
                <w:rFonts w:ascii="Times New Roman" w:hAnsi="Times New Roman" w:cs="Times New Roman"/>
                <w:bCs/>
                <w:sz w:val="20"/>
                <w:szCs w:val="20"/>
              </w:rPr>
              <w:t xml:space="preserve"> Функции искусства, виды изобразительного искусства: архитектура, скульптура, живопись, графика, ДПИ Искусство первобытного общества Искусство Древнего Египта. Древнее царство, Среднее царство, Новое царство</w:t>
            </w:r>
            <w:r w:rsidRPr="008763AB">
              <w:rPr>
                <w:rFonts w:ascii="Times New Roman" w:hAnsi="Times New Roman" w:cs="Times New Roman"/>
                <w:sz w:val="20"/>
                <w:szCs w:val="20"/>
              </w:rPr>
              <w:t xml:space="preserve"> Искусство Месопотамии/ Своеобразие искусства/ Древней Индии/ Изобразительно искусство/ Древнего Китая/ Искусство Древней Греции: эпоха архаики, классический и эллинистический периоды Искусство Древнего Рима: Царский период: VIII - VI века до н.э. Республиканский период: V - I века до н.э.; период Римской империи: I - V века н.э.</w:t>
            </w:r>
            <w:r w:rsidRPr="008763AB">
              <w:rPr>
                <w:rFonts w:ascii="Times New Roman" w:hAnsi="Times New Roman" w:cs="Times New Roman"/>
                <w:bCs/>
                <w:sz w:val="20"/>
                <w:szCs w:val="20"/>
              </w:rPr>
              <w:t xml:space="preserve"> Искусство Византии/</w:t>
            </w:r>
            <w:r w:rsidRPr="008763AB">
              <w:rPr>
                <w:rFonts w:ascii="Times New Roman" w:hAnsi="Times New Roman" w:cs="Times New Roman"/>
                <w:sz w:val="20"/>
                <w:szCs w:val="20"/>
              </w:rPr>
              <w:t xml:space="preserve"> Основные черты романской архитектуры. Скульптура как Готика в христианском зодчестве.неотъемлемая часть храма. Искусство Проторенессанса</w:t>
            </w:r>
            <w:r>
              <w:rPr>
                <w:rFonts w:ascii="Times New Roman" w:hAnsi="Times New Roman" w:cs="Times New Roman"/>
                <w:sz w:val="20"/>
                <w:szCs w:val="20"/>
              </w:rPr>
              <w:t>.</w:t>
            </w:r>
            <w:r w:rsidRPr="008763AB">
              <w:rPr>
                <w:rFonts w:ascii="Times New Roman" w:hAnsi="Times New Roman" w:cs="Times New Roman"/>
                <w:bCs/>
                <w:sz w:val="20"/>
                <w:szCs w:val="20"/>
              </w:rPr>
              <w:t xml:space="preserve"> Искусство Высокого Возрождения</w:t>
            </w:r>
            <w:r>
              <w:rPr>
                <w:rFonts w:ascii="Times New Roman" w:hAnsi="Times New Roman" w:cs="Times New Roman"/>
                <w:bCs/>
                <w:sz w:val="20"/>
                <w:szCs w:val="20"/>
              </w:rPr>
              <w:t>.</w:t>
            </w:r>
            <w:r w:rsidRPr="008763AB">
              <w:rPr>
                <w:rFonts w:ascii="Times New Roman" w:hAnsi="Times New Roman" w:cs="Times New Roman"/>
                <w:sz w:val="20"/>
                <w:szCs w:val="20"/>
              </w:rPr>
              <w:t xml:space="preserve"> Нидерландское Возрождение Немецкое и французское Возрождение</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Барокко</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классицизма</w:t>
            </w:r>
            <w:r>
              <w:rPr>
                <w:rFonts w:ascii="Times New Roman" w:hAnsi="Times New Roman" w:cs="Times New Roman"/>
                <w:sz w:val="20"/>
                <w:szCs w:val="20"/>
              </w:rPr>
              <w:t>.</w:t>
            </w:r>
            <w:r w:rsidRPr="008763AB">
              <w:rPr>
                <w:rFonts w:ascii="Times New Roman" w:hAnsi="Times New Roman" w:cs="Times New Roman"/>
                <w:sz w:val="20"/>
                <w:szCs w:val="20"/>
              </w:rPr>
              <w:t xml:space="preserve"> Стиль рококо в искусстве Франции</w:t>
            </w:r>
            <w:r>
              <w:rPr>
                <w:rFonts w:ascii="Times New Roman" w:hAnsi="Times New Roman" w:cs="Times New Roman"/>
                <w:sz w:val="20"/>
                <w:szCs w:val="20"/>
              </w:rPr>
              <w:t>.</w:t>
            </w:r>
            <w:r w:rsidRPr="008763AB">
              <w:rPr>
                <w:rFonts w:ascii="Times New Roman" w:hAnsi="Times New Roman" w:cs="Times New Roman"/>
                <w:sz w:val="20"/>
                <w:szCs w:val="20"/>
              </w:rPr>
              <w:t xml:space="preserve"> Изобразительное искус</w:t>
            </w:r>
            <w:r>
              <w:rPr>
                <w:rFonts w:ascii="Times New Roman" w:hAnsi="Times New Roman" w:cs="Times New Roman"/>
                <w:sz w:val="20"/>
                <w:szCs w:val="20"/>
              </w:rPr>
              <w:t>.</w:t>
            </w:r>
            <w:r w:rsidRPr="008763AB">
              <w:rPr>
                <w:rFonts w:ascii="Times New Roman" w:hAnsi="Times New Roman" w:cs="Times New Roman"/>
                <w:sz w:val="20"/>
                <w:szCs w:val="20"/>
              </w:rPr>
              <w:t xml:space="preserve"> Английская пейзажная живопись</w:t>
            </w:r>
            <w:r>
              <w:rPr>
                <w:rFonts w:ascii="Times New Roman" w:hAnsi="Times New Roman" w:cs="Times New Roman"/>
                <w:sz w:val="20"/>
                <w:szCs w:val="20"/>
              </w:rPr>
              <w:t>.</w:t>
            </w:r>
            <w:r w:rsidRPr="008763AB">
              <w:rPr>
                <w:rFonts w:ascii="Times New Roman" w:hAnsi="Times New Roman" w:cs="Times New Roman"/>
                <w:sz w:val="20"/>
                <w:szCs w:val="20"/>
              </w:rPr>
              <w:t xml:space="preserve"> Просвещения Романтизм и критический реализм Импрессионизм  и постимпрессионизм</w:t>
            </w:r>
            <w:r>
              <w:rPr>
                <w:rFonts w:ascii="Times New Roman" w:hAnsi="Times New Roman" w:cs="Times New Roman"/>
                <w:sz w:val="20"/>
                <w:szCs w:val="20"/>
              </w:rPr>
              <w:t>.</w:t>
            </w:r>
            <w:r w:rsidRPr="008763AB">
              <w:rPr>
                <w:rFonts w:ascii="Times New Roman" w:hAnsi="Times New Roman" w:cs="Times New Roman"/>
                <w:sz w:val="20"/>
                <w:szCs w:val="20"/>
              </w:rPr>
              <w:t xml:space="preserve"> Художественный стиль «Модерн» </w:t>
            </w:r>
            <w:r>
              <w:rPr>
                <w:rFonts w:ascii="Times New Roman" w:hAnsi="Times New Roman" w:cs="Times New Roman"/>
                <w:sz w:val="20"/>
                <w:szCs w:val="20"/>
              </w:rPr>
              <w:t>.</w:t>
            </w:r>
            <w:r w:rsidRPr="008763AB">
              <w:rPr>
                <w:rFonts w:ascii="Times New Roman" w:hAnsi="Times New Roman" w:cs="Times New Roman"/>
                <w:sz w:val="20"/>
                <w:szCs w:val="20"/>
              </w:rPr>
              <w:t xml:space="preserve">Авангардное искусство </w:t>
            </w:r>
            <w:r w:rsidRPr="008763AB">
              <w:rPr>
                <w:rFonts w:ascii="Times New Roman" w:hAnsi="Times New Roman" w:cs="Times New Roman"/>
                <w:sz w:val="20"/>
                <w:szCs w:val="20"/>
                <w:lang w:val="en-US"/>
              </w:rPr>
              <w:t>XX</w:t>
            </w:r>
            <w:r w:rsidRPr="008763AB">
              <w:rPr>
                <w:rFonts w:ascii="Times New Roman" w:hAnsi="Times New Roman" w:cs="Times New Roman"/>
                <w:sz w:val="20"/>
                <w:szCs w:val="20"/>
              </w:rPr>
              <w:t xml:space="preserve"> в. Особенности изобразительного искусства Америки и Африки</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Киевской Руси</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Руси в период феодальной раздробленности</w:t>
            </w:r>
            <w:r>
              <w:rPr>
                <w:rFonts w:ascii="Times New Roman" w:hAnsi="Times New Roman" w:cs="Times New Roman"/>
                <w:sz w:val="20"/>
                <w:szCs w:val="20"/>
              </w:rPr>
              <w:t>.</w:t>
            </w:r>
            <w:r w:rsidRPr="008763AB">
              <w:rPr>
                <w:rFonts w:ascii="Times New Roman" w:hAnsi="Times New Roman" w:cs="Times New Roman"/>
                <w:sz w:val="20"/>
                <w:szCs w:val="20"/>
              </w:rPr>
              <w:t xml:space="preserve"> Московское зодчество и живопись </w:t>
            </w:r>
            <w:r w:rsidRPr="008763AB">
              <w:rPr>
                <w:rFonts w:ascii="Times New Roman" w:hAnsi="Times New Roman" w:cs="Times New Roman"/>
                <w:sz w:val="20"/>
                <w:szCs w:val="20"/>
                <w:lang w:val="en-US"/>
              </w:rPr>
              <w:t>XV</w:t>
            </w:r>
            <w:r w:rsidRPr="008763AB">
              <w:rPr>
                <w:rFonts w:ascii="Times New Roman" w:hAnsi="Times New Roman" w:cs="Times New Roman"/>
                <w:sz w:val="20"/>
                <w:szCs w:val="20"/>
              </w:rPr>
              <w:t>-</w:t>
            </w:r>
            <w:r w:rsidRPr="008763AB">
              <w:rPr>
                <w:rFonts w:ascii="Times New Roman" w:hAnsi="Times New Roman" w:cs="Times New Roman"/>
                <w:sz w:val="20"/>
                <w:szCs w:val="20"/>
                <w:lang w:val="en-US"/>
              </w:rPr>
              <w:t>XVII</w:t>
            </w:r>
            <w:r w:rsidRPr="008763AB">
              <w:rPr>
                <w:rFonts w:ascii="Times New Roman" w:hAnsi="Times New Roman" w:cs="Times New Roman"/>
                <w:sz w:val="20"/>
                <w:szCs w:val="20"/>
              </w:rPr>
              <w:t xml:space="preserve"> вв. Творческие объединения и группировки «Мир искусства», «Бубновый валет» Русский конструктивизм</w:t>
            </w:r>
            <w:r>
              <w:rPr>
                <w:rFonts w:ascii="Times New Roman" w:hAnsi="Times New Roman" w:cs="Times New Roman"/>
                <w:sz w:val="20"/>
                <w:szCs w:val="20"/>
              </w:rPr>
              <w:t>.</w:t>
            </w:r>
          </w:p>
        </w:tc>
      </w:tr>
      <w:tr w:rsidR="00C453CC" w:rsidTr="00C453CC">
        <w:trPr>
          <w:trHeight w:val="60"/>
        </w:trPr>
        <w:tc>
          <w:tcPr>
            <w:tcW w:w="892" w:type="dxa"/>
          </w:tcPr>
          <w:p w:rsidR="00C453CC" w:rsidRPr="0093057D" w:rsidRDefault="00C453CC" w:rsidP="00C453CC">
            <w:pPr>
              <w:pStyle w:val="Default"/>
              <w:rPr>
                <w:sz w:val="20"/>
                <w:szCs w:val="20"/>
              </w:rPr>
            </w:pPr>
            <w:r>
              <w:rPr>
                <w:sz w:val="20"/>
                <w:szCs w:val="20"/>
              </w:rPr>
              <w:t>УД.02</w:t>
            </w:r>
          </w:p>
        </w:tc>
        <w:tc>
          <w:tcPr>
            <w:tcW w:w="2118" w:type="dxa"/>
          </w:tcPr>
          <w:p w:rsidR="00C453CC" w:rsidRDefault="00C453CC" w:rsidP="00C453CC">
            <w:pPr>
              <w:pStyle w:val="Default"/>
              <w:rPr>
                <w:sz w:val="20"/>
                <w:szCs w:val="20"/>
              </w:rPr>
            </w:pPr>
            <w:r>
              <w:rPr>
                <w:sz w:val="20"/>
                <w:szCs w:val="20"/>
              </w:rPr>
              <w:t>Психологические аспекты профессионального мастерства</w:t>
            </w:r>
          </w:p>
        </w:tc>
        <w:tc>
          <w:tcPr>
            <w:tcW w:w="6554" w:type="dxa"/>
          </w:tcPr>
          <w:p w:rsidR="00C453CC" w:rsidRPr="006C03EF" w:rsidRDefault="00C453CC" w:rsidP="00C453CC">
            <w:pPr>
              <w:rPr>
                <w:rFonts w:ascii="Times New Roman" w:eastAsia="Times New Roman" w:hAnsi="Times New Roman" w:cs="Times New Roman"/>
                <w:sz w:val="20"/>
                <w:szCs w:val="20"/>
              </w:rPr>
            </w:pPr>
            <w:r w:rsidRPr="006C03EF">
              <w:rPr>
                <w:rFonts w:ascii="Times New Roman" w:eastAsia="Times New Roman" w:hAnsi="Times New Roman" w:cs="Times New Roman"/>
                <w:sz w:val="20"/>
                <w:szCs w:val="20"/>
              </w:rPr>
              <w:t>Методологические основы изучения человека.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Психология  как наука.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и основы профессиональной этики.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Компетенции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«общение» и «коммуникация».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Навыки коммуникации и установление контакта.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Психологические особенности общения в профессиональной деятельности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Виды и средства общения.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Принципы и правила ведения диалога.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Коммуникативные барьеры в профессиональном общении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Особенности общения с детьми, с маломобильными</w:t>
            </w:r>
            <w:r w:rsidRPr="006C03EF">
              <w:rPr>
                <w:rFonts w:ascii="Times New Roman" w:hAnsi="Times New Roman" w:cs="Times New Roman"/>
                <w:sz w:val="20"/>
                <w:szCs w:val="20"/>
              </w:rPr>
              <w:t xml:space="preserve"> людьми. </w:t>
            </w:r>
            <w:r w:rsidRPr="006C03EF">
              <w:rPr>
                <w:rFonts w:ascii="Times New Roman" w:eastAsia="Times New Roman" w:hAnsi="Times New Roman" w:cs="Times New Roman"/>
                <w:sz w:val="20"/>
                <w:szCs w:val="20"/>
              </w:rPr>
              <w:t>Классификация стратегий поведения.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команда, основы командообразования.  Клиентоориентированность.</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и виды конфликта. Причины возникновения конфликтной ситуации.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Динамика и структура конфликта.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Управление конфликтной ситуацией.</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Значимость профессии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Структура мотивации. Виды мотивации.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саморегуляции.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стресс и его функции.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Приемы саморегуляции. Техники коррекции психоэмоциональных состояний.</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«профессиональная этика».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Эстетика внешнего вида работника в сфере обслуживания</w:t>
            </w:r>
            <w:r w:rsidRPr="006C03EF">
              <w:rPr>
                <w:rFonts w:ascii="Times New Roman" w:hAnsi="Times New Roman" w:cs="Times New Roman"/>
                <w:sz w:val="20"/>
                <w:szCs w:val="20"/>
              </w:rPr>
              <w:t>.</w:t>
            </w:r>
            <w:r w:rsidRPr="006C03EF">
              <w:rPr>
                <w:rFonts w:ascii="Times New Roman" w:hAnsi="Times New Roman" w:cs="Times New Roman"/>
                <w:bCs/>
                <w:sz w:val="20"/>
                <w:szCs w:val="20"/>
              </w:rPr>
              <w:t xml:space="preserve"> </w:t>
            </w:r>
            <w:r w:rsidRPr="006C03EF">
              <w:rPr>
                <w:rFonts w:ascii="Times New Roman" w:eastAsia="Times New Roman" w:hAnsi="Times New Roman" w:cs="Times New Roman"/>
                <w:bCs/>
                <w:sz w:val="20"/>
                <w:szCs w:val="20"/>
              </w:rPr>
              <w:t>Формирование чувства корпоративной этики.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Возрастные особенности как факторы риска. Психологические признаки опасности.</w:t>
            </w:r>
          </w:p>
          <w:p w:rsidR="00C453CC" w:rsidRPr="008763AB" w:rsidRDefault="00C453CC" w:rsidP="00C453CC">
            <w:pPr>
              <w:widowControl w:val="0"/>
              <w:autoSpaceDE w:val="0"/>
              <w:autoSpaceDN w:val="0"/>
              <w:adjustRightInd w:val="0"/>
              <w:rPr>
                <w:rFonts w:ascii="Times New Roman" w:hAnsi="Times New Roman" w:cs="Times New Roman"/>
                <w:sz w:val="20"/>
                <w:szCs w:val="20"/>
              </w:rPr>
            </w:pPr>
          </w:p>
        </w:tc>
      </w:tr>
      <w:tr w:rsidR="00C453CC" w:rsidTr="00C453CC">
        <w:trPr>
          <w:trHeight w:val="3826"/>
        </w:trPr>
        <w:tc>
          <w:tcPr>
            <w:tcW w:w="892" w:type="dxa"/>
          </w:tcPr>
          <w:p w:rsidR="00C453CC" w:rsidRPr="0093057D" w:rsidRDefault="00C453CC" w:rsidP="00C453CC">
            <w:pPr>
              <w:pStyle w:val="Default"/>
              <w:rPr>
                <w:sz w:val="20"/>
                <w:szCs w:val="20"/>
              </w:rPr>
            </w:pPr>
            <w:r>
              <w:rPr>
                <w:sz w:val="20"/>
                <w:szCs w:val="20"/>
              </w:rPr>
              <w:t>УД.03</w:t>
            </w:r>
          </w:p>
        </w:tc>
        <w:tc>
          <w:tcPr>
            <w:tcW w:w="2118" w:type="dxa"/>
          </w:tcPr>
          <w:p w:rsidR="00C453CC" w:rsidRDefault="00C453CC" w:rsidP="00C453CC">
            <w:pPr>
              <w:pStyle w:val="Default"/>
              <w:rPr>
                <w:sz w:val="20"/>
                <w:szCs w:val="20"/>
              </w:rPr>
            </w:pPr>
            <w:r>
              <w:rPr>
                <w:sz w:val="20"/>
                <w:szCs w:val="20"/>
              </w:rPr>
              <w:t>Основы проектирования</w:t>
            </w:r>
          </w:p>
        </w:tc>
        <w:tc>
          <w:tcPr>
            <w:tcW w:w="6554" w:type="dxa"/>
          </w:tcPr>
          <w:p w:rsidR="00C453CC" w:rsidRPr="001B7C7F" w:rsidRDefault="00C453CC" w:rsidP="00C453CC">
            <w:pPr>
              <w:widowControl w:val="0"/>
              <w:autoSpaceDE w:val="0"/>
              <w:autoSpaceDN w:val="0"/>
              <w:adjustRightInd w:val="0"/>
              <w:rPr>
                <w:rFonts w:ascii="Times New Roman" w:hAnsi="Times New Roman" w:cs="Times New Roman"/>
                <w:sz w:val="20"/>
                <w:szCs w:val="20"/>
              </w:rPr>
            </w:pPr>
            <w:r w:rsidRPr="001B7C7F">
              <w:rPr>
                <w:rFonts w:ascii="Times New Roman" w:hAnsi="Times New Roman" w:cs="Times New Roman"/>
                <w:sz w:val="20"/>
                <w:szCs w:val="20"/>
              </w:rPr>
              <w:t>Образование,  научное  познание,  научная  деятельность. Выбор образовательного пути. Роль науки в развитии общества. Особенности научного познания. Цели и задачи дисциплины. План работы. Проект. Особенности и структура проекта. Виды проектов Планирование проекта. Этапы проекта. Формы продуктов проектной деятельности. Виды источников информации. .  Библиография  и  аннотация,  виды  аннотаций. Тезисы, виды тезисов, последовательность написания тезисов. Структура исследовательской работы. Работа над введением научного исследования: выбор темы.</w:t>
            </w:r>
          </w:p>
          <w:p w:rsidR="00C453CC" w:rsidRPr="004D1C80" w:rsidRDefault="00C453CC" w:rsidP="00C453CC">
            <w:pPr>
              <w:widowControl w:val="0"/>
              <w:autoSpaceDE w:val="0"/>
              <w:autoSpaceDN w:val="0"/>
              <w:adjustRightInd w:val="0"/>
              <w:rPr>
                <w:rFonts w:ascii="Times New Roman" w:hAnsi="Times New Roman" w:cs="Times New Roman"/>
                <w:sz w:val="20"/>
                <w:szCs w:val="20"/>
              </w:rPr>
            </w:pPr>
            <w:r w:rsidRPr="001B7C7F">
              <w:rPr>
                <w:rFonts w:ascii="Times New Roman" w:hAnsi="Times New Roman" w:cs="Times New Roman"/>
                <w:sz w:val="20"/>
                <w:szCs w:val="20"/>
              </w:rPr>
              <w:t>Результаты   опытно-экспериментальной   работы. Выбор  темы  и  ее  конкретизация. Промежуточные   отчеты   обучающихся. Предзащита   проекта. Оформление проекта в соответствии с предъявляемыми требованиями. Результаты исследовательской работы. выступление  на  трибуне  и  личность. Большой секрет искусства обхождения с людьми. Публичная защита проекта.</w:t>
            </w:r>
          </w:p>
        </w:tc>
      </w:tr>
      <w:tr w:rsidR="00C453CC" w:rsidTr="00C453CC">
        <w:trPr>
          <w:trHeight w:val="60"/>
        </w:trPr>
        <w:tc>
          <w:tcPr>
            <w:tcW w:w="892" w:type="dxa"/>
          </w:tcPr>
          <w:p w:rsidR="00C453CC" w:rsidRPr="0093057D" w:rsidRDefault="00C453CC" w:rsidP="00C453CC">
            <w:pPr>
              <w:pStyle w:val="Default"/>
              <w:rPr>
                <w:sz w:val="20"/>
                <w:szCs w:val="20"/>
              </w:rPr>
            </w:pPr>
            <w:r>
              <w:rPr>
                <w:sz w:val="20"/>
                <w:szCs w:val="20"/>
              </w:rPr>
              <w:t>УД.04</w:t>
            </w:r>
          </w:p>
        </w:tc>
        <w:tc>
          <w:tcPr>
            <w:tcW w:w="2118" w:type="dxa"/>
          </w:tcPr>
          <w:p w:rsidR="00C453CC" w:rsidRDefault="00C453CC" w:rsidP="00C453CC">
            <w:pPr>
              <w:pStyle w:val="Default"/>
              <w:rPr>
                <w:sz w:val="20"/>
                <w:szCs w:val="20"/>
              </w:rPr>
            </w:pPr>
            <w:r>
              <w:rPr>
                <w:sz w:val="20"/>
                <w:szCs w:val="20"/>
              </w:rPr>
              <w:t>Основы предпринимательской деятельности</w:t>
            </w:r>
          </w:p>
        </w:tc>
        <w:tc>
          <w:tcPr>
            <w:tcW w:w="6554" w:type="dxa"/>
          </w:tcPr>
          <w:p w:rsidR="00C453CC" w:rsidRPr="00484075" w:rsidRDefault="00C453CC" w:rsidP="00C453CC">
            <w:pPr>
              <w:widowControl w:val="0"/>
              <w:autoSpaceDE w:val="0"/>
              <w:autoSpaceDN w:val="0"/>
              <w:adjustRightInd w:val="0"/>
              <w:rPr>
                <w:rFonts w:ascii="Times New Roman" w:hAnsi="Times New Roman" w:cs="Times New Roman"/>
                <w:sz w:val="20"/>
                <w:szCs w:val="20"/>
              </w:rPr>
            </w:pPr>
            <w:r w:rsidRPr="00484075">
              <w:rPr>
                <w:rFonts w:ascii="Times New Roman" w:hAnsi="Times New Roman" w:cs="Times New Roman"/>
                <w:sz w:val="20"/>
                <w:szCs w:val="20"/>
              </w:rPr>
              <w:t>Предпринимательская деятельность как система и как процесс. Роль индивидуума в организационной деятельности. Внешняя и внутренняя среда предпринимательства. Бизнес и предпринимательство.Виды предпринимательской деятельности. Особенности предпринимательства в сфере услуг. Правовые основы предпринимательской деятельности. Права и обязанности предпринимателя. Значение и проблемы предпринимательства в России, пути их решения. Малое предпринимательство: определение понятия, преимущества и недостатки, роль в развитии экономики. Причины, препятствующие развитию малого предприятия. Этапы создания собственного дела. Механизм создания малого предприятия. Предпринимательские идеи и их реализация: отбор и анализ, технология принятия решений. Разработка предпринимательской стратегии. Организация планирования предпринимательской деятельности. Виды планирования. Понятие бизнес-плана. Цели, функции и структура бизнес-плана. Основы составления (методика разработки) бизнес-планов. Понятие маркетинг. Подходы к разработке плана маркетинга. Потребители. Конкуренты. Каналы сбыта. Продвижение. Задачи маркетингового анализа и оценки рынка. Понятие менеджмент. Пирамида управления.Информационный менеджмент. Стратегическое планирование. Требования к личности менеджера малого бизнеса. Характерные типы управленческого поведения. Сущность и история развития рекламы. Сущность (понятие), основные функции и принципы культуры предпринимательства. Организационно-правовые формы хозяйствования. Особенности регистрации фирм. Понятие конкуренции, ее формы, функции и значение. Показатели риска и методы его оценки. Основные способы снижения риска. Бизнес-модель и ее сущность. Подходы к оценке эффективности предпринимательской деятельности. Условия и этапы развития государственного регулирования предпринимательства Региональная и муниципальная государственная поддержка предпринимательской деятельности.</w:t>
            </w:r>
          </w:p>
        </w:tc>
      </w:tr>
    </w:tbl>
    <w:p w:rsidR="00C453CC" w:rsidRDefault="00C453CC" w:rsidP="00C453CC">
      <w:pPr>
        <w:rPr>
          <w:rFonts w:ascii="Times New Roman" w:hAnsi="Times New Roman" w:cs="Times New Roman"/>
          <w:b/>
          <w:bCs/>
          <w:sz w:val="28"/>
          <w:szCs w:val="28"/>
        </w:rPr>
      </w:pPr>
    </w:p>
    <w:p w:rsidR="00971F7A" w:rsidRDefault="00971F7A" w:rsidP="001E1BB8">
      <w:pPr>
        <w:pStyle w:val="Default"/>
        <w:rPr>
          <w:b/>
          <w:bCs/>
          <w:sz w:val="28"/>
          <w:szCs w:val="28"/>
        </w:rPr>
      </w:pPr>
    </w:p>
    <w:p w:rsidR="001E1BB8" w:rsidRPr="00F7106A" w:rsidRDefault="001E1BB8" w:rsidP="001E1BB8">
      <w:pPr>
        <w:spacing w:after="0" w:line="240" w:lineRule="auto"/>
        <w:rPr>
          <w:rFonts w:ascii="Times New Roman" w:hAnsi="Times New Roman" w:cs="Times New Roman"/>
          <w:sz w:val="24"/>
          <w:szCs w:val="24"/>
        </w:rPr>
      </w:pPr>
    </w:p>
    <w:p w:rsidR="000B3C6B" w:rsidRDefault="000B3C6B" w:rsidP="001E1BB8">
      <w:pPr>
        <w:spacing w:after="0" w:line="240" w:lineRule="auto"/>
        <w:rPr>
          <w:rFonts w:ascii="Times New Roman" w:hAnsi="Times New Roman" w:cs="Times New Roman"/>
          <w:b/>
          <w:bCs/>
          <w:sz w:val="28"/>
          <w:szCs w:val="28"/>
        </w:rPr>
      </w:pPr>
      <w:r w:rsidRPr="004A4DD6">
        <w:rPr>
          <w:rFonts w:ascii="Times New Roman" w:hAnsi="Times New Roman" w:cs="Times New Roman"/>
          <w:b/>
          <w:bCs/>
          <w:sz w:val="28"/>
          <w:szCs w:val="28"/>
        </w:rPr>
        <w:t>3.</w:t>
      </w:r>
      <w:r w:rsidR="00971F7A">
        <w:rPr>
          <w:rFonts w:ascii="Times New Roman" w:hAnsi="Times New Roman" w:cs="Times New Roman"/>
          <w:b/>
          <w:bCs/>
          <w:sz w:val="28"/>
          <w:szCs w:val="28"/>
        </w:rPr>
        <w:t>2</w:t>
      </w:r>
      <w:r w:rsidRPr="004A4DD6">
        <w:rPr>
          <w:rFonts w:ascii="Times New Roman" w:hAnsi="Times New Roman" w:cs="Times New Roman"/>
          <w:b/>
          <w:bCs/>
          <w:sz w:val="28"/>
          <w:szCs w:val="28"/>
        </w:rPr>
        <w:t xml:space="preserve"> Содержание </w:t>
      </w:r>
      <w:r w:rsidR="0039390A">
        <w:rPr>
          <w:rFonts w:ascii="Times New Roman" w:hAnsi="Times New Roman" w:cs="Times New Roman"/>
          <w:b/>
          <w:bCs/>
          <w:sz w:val="28"/>
          <w:szCs w:val="28"/>
        </w:rPr>
        <w:t>общепрофессиональных дисциплин</w:t>
      </w:r>
      <w:r w:rsidRPr="004A4DD6">
        <w:rPr>
          <w:rFonts w:ascii="Times New Roman" w:hAnsi="Times New Roman" w:cs="Times New Roman"/>
          <w:b/>
          <w:bCs/>
          <w:sz w:val="28"/>
          <w:szCs w:val="28"/>
        </w:rPr>
        <w:t>, МДК, УП, ПП</w:t>
      </w:r>
    </w:p>
    <w:p w:rsidR="007E4B92" w:rsidRDefault="007E4B92" w:rsidP="001E1BB8">
      <w:pPr>
        <w:spacing w:after="0" w:line="240" w:lineRule="auto"/>
        <w:rPr>
          <w:rFonts w:ascii="Times New Roman" w:hAnsi="Times New Roman" w:cs="Times New Roman"/>
          <w:b/>
          <w:bCs/>
          <w:sz w:val="28"/>
          <w:szCs w:val="28"/>
        </w:rPr>
      </w:pPr>
    </w:p>
    <w:tbl>
      <w:tblPr>
        <w:tblStyle w:val="a3"/>
        <w:tblW w:w="10348" w:type="dxa"/>
        <w:tblInd w:w="-601" w:type="dxa"/>
        <w:tblLayout w:type="fixed"/>
        <w:tblLook w:val="04A0"/>
      </w:tblPr>
      <w:tblGrid>
        <w:gridCol w:w="1702"/>
        <w:gridCol w:w="2268"/>
        <w:gridCol w:w="6378"/>
      </w:tblGrid>
      <w:tr w:rsidR="00834EF1" w:rsidRPr="00E8691B" w:rsidTr="00E8691B">
        <w:tc>
          <w:tcPr>
            <w:tcW w:w="1702" w:type="dxa"/>
            <w:vAlign w:val="center"/>
          </w:tcPr>
          <w:p w:rsidR="001E1BB8" w:rsidRPr="00E8691B" w:rsidRDefault="00834EF1" w:rsidP="007E4B92">
            <w:pPr>
              <w:pStyle w:val="Default"/>
              <w:jc w:val="center"/>
              <w:rPr>
                <w:sz w:val="20"/>
                <w:szCs w:val="20"/>
              </w:rPr>
            </w:pPr>
            <w:r w:rsidRPr="00E8691B">
              <w:rPr>
                <w:b/>
                <w:bCs/>
                <w:sz w:val="20"/>
                <w:szCs w:val="20"/>
              </w:rPr>
              <w:t>ИНДЕКС</w:t>
            </w:r>
          </w:p>
        </w:tc>
        <w:tc>
          <w:tcPr>
            <w:tcW w:w="2268" w:type="dxa"/>
            <w:vAlign w:val="center"/>
          </w:tcPr>
          <w:p w:rsidR="00834EF1" w:rsidRPr="00E8691B" w:rsidRDefault="00834EF1" w:rsidP="007E4B92">
            <w:pPr>
              <w:pStyle w:val="Default"/>
              <w:jc w:val="center"/>
              <w:rPr>
                <w:sz w:val="20"/>
                <w:szCs w:val="20"/>
              </w:rPr>
            </w:pPr>
            <w:r w:rsidRPr="00E8691B">
              <w:rPr>
                <w:b/>
                <w:bCs/>
                <w:sz w:val="20"/>
                <w:szCs w:val="20"/>
              </w:rPr>
              <w:t>НАИМЕНОВАНИЕ ДИСЦИПЛИН</w:t>
            </w:r>
          </w:p>
        </w:tc>
        <w:tc>
          <w:tcPr>
            <w:tcW w:w="6378" w:type="dxa"/>
            <w:vAlign w:val="center"/>
          </w:tcPr>
          <w:p w:rsidR="00834EF1" w:rsidRPr="00E8691B" w:rsidRDefault="00834EF1" w:rsidP="007E4B92">
            <w:pPr>
              <w:pStyle w:val="Default"/>
              <w:jc w:val="center"/>
              <w:rPr>
                <w:sz w:val="20"/>
                <w:szCs w:val="20"/>
              </w:rPr>
            </w:pPr>
            <w:r w:rsidRPr="00E8691B">
              <w:rPr>
                <w:b/>
                <w:bCs/>
                <w:sz w:val="20"/>
                <w:szCs w:val="20"/>
              </w:rPr>
              <w:t>СОДЕРЖАНИЕ</w:t>
            </w:r>
          </w:p>
        </w:tc>
      </w:tr>
      <w:tr w:rsidR="00834EF1" w:rsidRPr="00E8691B" w:rsidTr="00E8691B">
        <w:tc>
          <w:tcPr>
            <w:tcW w:w="1702" w:type="dxa"/>
          </w:tcPr>
          <w:p w:rsidR="00834EF1" w:rsidRPr="00215B0A" w:rsidRDefault="00834EF1" w:rsidP="001E1BB8">
            <w:pPr>
              <w:rPr>
                <w:rFonts w:ascii="Times New Roman" w:hAnsi="Times New Roman" w:cs="Times New Roman"/>
                <w:b/>
                <w:bCs/>
                <w:sz w:val="20"/>
                <w:szCs w:val="20"/>
              </w:rPr>
            </w:pPr>
            <w:r w:rsidRPr="00215B0A">
              <w:rPr>
                <w:rFonts w:ascii="Times New Roman" w:hAnsi="Times New Roman" w:cs="Times New Roman"/>
                <w:b/>
                <w:bCs/>
                <w:color w:val="000000"/>
                <w:sz w:val="20"/>
                <w:szCs w:val="20"/>
              </w:rPr>
              <w:t>ОП.01</w:t>
            </w:r>
          </w:p>
        </w:tc>
        <w:tc>
          <w:tcPr>
            <w:tcW w:w="2268" w:type="dxa"/>
          </w:tcPr>
          <w:p w:rsidR="00834EF1" w:rsidRPr="00215B0A" w:rsidRDefault="00834EF1" w:rsidP="00A21F4F">
            <w:pPr>
              <w:pStyle w:val="Default"/>
              <w:rPr>
                <w:b/>
                <w:bCs/>
                <w:sz w:val="20"/>
                <w:szCs w:val="20"/>
              </w:rPr>
            </w:pPr>
            <w:r w:rsidRPr="00215B0A">
              <w:rPr>
                <w:b/>
                <w:bCs/>
                <w:sz w:val="20"/>
                <w:szCs w:val="20"/>
              </w:rPr>
              <w:t>Экономические и правовые основы профессиональной деятельности</w:t>
            </w:r>
          </w:p>
        </w:tc>
        <w:tc>
          <w:tcPr>
            <w:tcW w:w="6378" w:type="dxa"/>
          </w:tcPr>
          <w:p w:rsidR="00A932E2" w:rsidRPr="00E8691B" w:rsidRDefault="00A932E2" w:rsidP="00A21F4F">
            <w:pPr>
              <w:jc w:val="both"/>
              <w:rPr>
                <w:rFonts w:ascii="Times New Roman" w:hAnsi="Times New Roman" w:cs="Times New Roman"/>
                <w:sz w:val="20"/>
                <w:szCs w:val="20"/>
              </w:rPr>
            </w:pPr>
            <w:r w:rsidRPr="00E8691B">
              <w:rPr>
                <w:rFonts w:ascii="Times New Roman" w:hAnsi="Times New Roman" w:cs="Times New Roman"/>
                <w:sz w:val="20"/>
                <w:szCs w:val="20"/>
              </w:rPr>
              <w:t>Транспорт – как отрасль экономики страны. Железнодорожный транспорт – основа транспортной системы Росси. ОАО «Федеральная пассажирская компания» Маркетинговая деятельность ОАО «ФПК».</w:t>
            </w:r>
          </w:p>
          <w:p w:rsidR="00A932E2" w:rsidRPr="00E8691B" w:rsidRDefault="00A932E2" w:rsidP="00A21F4F">
            <w:pPr>
              <w:jc w:val="both"/>
              <w:rPr>
                <w:rFonts w:ascii="Times New Roman" w:hAnsi="Times New Roman" w:cs="Times New Roman"/>
                <w:b/>
                <w:sz w:val="20"/>
                <w:szCs w:val="20"/>
                <w:u w:val="single"/>
              </w:rPr>
            </w:pPr>
            <w:r w:rsidRPr="00E8691B">
              <w:rPr>
                <w:rFonts w:ascii="Times New Roman" w:hAnsi="Times New Roman" w:cs="Times New Roman"/>
                <w:sz w:val="20"/>
                <w:szCs w:val="20"/>
              </w:rPr>
              <w:t>Экономика труда в структурных подразделениях филиала ОАО «ФПК».</w:t>
            </w:r>
            <w:r w:rsidRPr="00E8691B">
              <w:rPr>
                <w:rFonts w:ascii="Times New Roman" w:hAnsi="Times New Roman" w:cs="Times New Roman"/>
                <w:spacing w:val="4"/>
                <w:sz w:val="20"/>
                <w:szCs w:val="20"/>
              </w:rPr>
              <w:t xml:space="preserve"> Социально</w:t>
            </w:r>
            <w:r w:rsidR="00A21F4F" w:rsidRPr="00E8691B">
              <w:rPr>
                <w:rFonts w:ascii="Times New Roman" w:hAnsi="Times New Roman" w:cs="Times New Roman"/>
                <w:spacing w:val="4"/>
                <w:sz w:val="20"/>
                <w:szCs w:val="20"/>
              </w:rPr>
              <w:t>-</w:t>
            </w:r>
            <w:r w:rsidRPr="00E8691B">
              <w:rPr>
                <w:rFonts w:ascii="Times New Roman" w:hAnsi="Times New Roman" w:cs="Times New Roman"/>
                <w:spacing w:val="4"/>
                <w:sz w:val="20"/>
                <w:szCs w:val="20"/>
              </w:rPr>
              <w:t>трудовые отношения в ОАО «ФПК».Организация производственно – финансовой и хозяйственной деятельности структурных подразделений филиала ОАО «ФПК».</w:t>
            </w:r>
          </w:p>
          <w:p w:rsidR="00834EF1" w:rsidRPr="00E8691B" w:rsidRDefault="00A932E2" w:rsidP="00A21F4F">
            <w:pPr>
              <w:jc w:val="both"/>
              <w:rPr>
                <w:rFonts w:ascii="Times New Roman" w:hAnsi="Times New Roman" w:cs="Times New Roman"/>
                <w:spacing w:val="4"/>
                <w:sz w:val="20"/>
                <w:szCs w:val="20"/>
              </w:rPr>
            </w:pPr>
            <w:r w:rsidRPr="00E8691B">
              <w:rPr>
                <w:rFonts w:ascii="Times New Roman" w:hAnsi="Times New Roman" w:cs="Times New Roman"/>
                <w:spacing w:val="4"/>
                <w:sz w:val="20"/>
                <w:szCs w:val="20"/>
              </w:rPr>
              <w:t>Расходы, доходы и прибыль структурных подразделений филиала ОАО «ФПК». Себестоимость продукции и услуг.</w:t>
            </w:r>
          </w:p>
        </w:tc>
      </w:tr>
      <w:tr w:rsidR="00834EF1" w:rsidRPr="00E8691B" w:rsidTr="00E8691B">
        <w:tc>
          <w:tcPr>
            <w:tcW w:w="1702" w:type="dxa"/>
          </w:tcPr>
          <w:p w:rsidR="00834EF1" w:rsidRPr="00215B0A" w:rsidRDefault="00834EF1" w:rsidP="001E1BB8">
            <w:pPr>
              <w:rPr>
                <w:rFonts w:ascii="Times New Roman" w:hAnsi="Times New Roman" w:cs="Times New Roman"/>
                <w:b/>
                <w:bCs/>
                <w:sz w:val="20"/>
                <w:szCs w:val="20"/>
              </w:rPr>
            </w:pPr>
            <w:r w:rsidRPr="00215B0A">
              <w:rPr>
                <w:rFonts w:ascii="Times New Roman" w:hAnsi="Times New Roman" w:cs="Times New Roman"/>
                <w:b/>
                <w:bCs/>
                <w:color w:val="000000"/>
                <w:sz w:val="20"/>
                <w:szCs w:val="20"/>
              </w:rPr>
              <w:t>ОП.02</w:t>
            </w:r>
          </w:p>
        </w:tc>
        <w:tc>
          <w:tcPr>
            <w:tcW w:w="2268" w:type="dxa"/>
          </w:tcPr>
          <w:p w:rsidR="00834EF1" w:rsidRPr="00215B0A" w:rsidRDefault="00834EF1" w:rsidP="00A21F4F">
            <w:pPr>
              <w:pStyle w:val="Default"/>
              <w:rPr>
                <w:b/>
                <w:bCs/>
                <w:sz w:val="20"/>
                <w:szCs w:val="20"/>
              </w:rPr>
            </w:pPr>
            <w:r w:rsidRPr="00215B0A">
              <w:rPr>
                <w:b/>
                <w:bCs/>
                <w:sz w:val="20"/>
                <w:szCs w:val="20"/>
              </w:rPr>
              <w:t>Охрана труда</w:t>
            </w:r>
          </w:p>
        </w:tc>
        <w:tc>
          <w:tcPr>
            <w:tcW w:w="6378" w:type="dxa"/>
          </w:tcPr>
          <w:p w:rsidR="00834EF1" w:rsidRPr="00E8691B" w:rsidRDefault="00125AD0" w:rsidP="00A21F4F">
            <w:pPr>
              <w:jc w:val="both"/>
              <w:rPr>
                <w:rFonts w:ascii="Times New Roman" w:hAnsi="Times New Roman" w:cs="Times New Roman"/>
                <w:sz w:val="20"/>
                <w:szCs w:val="20"/>
              </w:rPr>
            </w:pPr>
            <w:r w:rsidRPr="00E8691B">
              <w:rPr>
                <w:rFonts w:ascii="Times New Roman" w:hAnsi="Times New Roman" w:cs="Times New Roman"/>
                <w:sz w:val="20"/>
                <w:szCs w:val="20"/>
              </w:rPr>
              <w:t>Основные законодательные акты и документы по охране труда. Общие требования безопасности. Трудовые отношения, контракты и договора. Ответственность работодателя и работника за нарушение трудового законодательства по требованию охраны труда. Рабочее время и время отдыха. Охрана труда женщин и молодежи. Надзор и контроль за состоянием охраны труда. Виды инструктажей по охране труда. Опасные и вредные производственные факторы Травматизм и профессиональные заболевания. Расследование и учет несчастных случаев на производстве. Воздушная среда. Защита от вредного воздействия загрязнений и воздушной среды. Шум. Защита от вредного воздействия шума. Вибрация. Защита от вредного воздействия вибрации. Производственное освещение и его виды. Понятие об электробезопасности. Электрические травмы. Воздействие электрического тока на организм человека. Факторы, определяющие исход поражения электрическим током. Напряжение прикосновения и шаговое напряжение. Классификация помещений по опасности поражения электрическим током. Меры безопасности при использовании ручным электроинструментом и бытовыми приборами. Индивидуальные средства защиты от поражения электрическим током и их испытания. Заземление, зануление, защитное отключение. Меры безопасности при нахождении на электрифицированных участках. Защита от электромагнитных полей промышленной частоты. Оказание первой доврачебной помощи пострадавшим от воздействий электрического тока. Условия труда поездных бригад. Требования охраны труда перед началом работы и по окончанию работы. Требование охраны труда во время работы. Требование охраны труда в аварийных ситуациях. Требование охраны труда при эксплуатации внутреннего оборудования и уборки пассажирского вагона. Требование охраны труда при эксплуатации систем отопления и водоснабжения. Требование охраны труда при эксплуатации электрооборудования пассажирского вагона. Требование охраны труда при обслуживании пассажиров. Меры безопасности при нахождении в производственных цехах. Меры безопасности при нахождении на железнодорожных путях. Причины возникновения пожаров и меры по их предупреждению. Средства тушения пожаров и порядок их применения. Пожарная сигнализация.</w:t>
            </w:r>
            <w:r w:rsidR="00C50DB7" w:rsidRPr="00E8691B">
              <w:rPr>
                <w:rFonts w:ascii="Times New Roman" w:hAnsi="Times New Roman" w:cs="Times New Roman"/>
                <w:sz w:val="20"/>
                <w:szCs w:val="20"/>
              </w:rPr>
              <w:t xml:space="preserve"> «Изучение устройства и использование огнетушителей»</w:t>
            </w:r>
            <w:r w:rsidR="002E4C73" w:rsidRPr="00E8691B">
              <w:rPr>
                <w:rFonts w:ascii="Times New Roman" w:hAnsi="Times New Roman" w:cs="Times New Roman"/>
                <w:sz w:val="20"/>
                <w:szCs w:val="20"/>
              </w:rPr>
              <w:t>.</w:t>
            </w:r>
          </w:p>
        </w:tc>
      </w:tr>
      <w:tr w:rsidR="00834EF1" w:rsidRPr="00E8691B" w:rsidTr="00E8691B">
        <w:tc>
          <w:tcPr>
            <w:tcW w:w="1702" w:type="dxa"/>
          </w:tcPr>
          <w:p w:rsidR="00834EF1" w:rsidRPr="00215B0A" w:rsidRDefault="00834EF1" w:rsidP="001E1BB8">
            <w:pPr>
              <w:rPr>
                <w:rFonts w:ascii="Times New Roman" w:hAnsi="Times New Roman" w:cs="Times New Roman"/>
                <w:b/>
                <w:bCs/>
                <w:sz w:val="20"/>
                <w:szCs w:val="20"/>
              </w:rPr>
            </w:pPr>
            <w:r w:rsidRPr="00215B0A">
              <w:rPr>
                <w:rFonts w:ascii="Times New Roman" w:hAnsi="Times New Roman" w:cs="Times New Roman"/>
                <w:b/>
                <w:bCs/>
                <w:color w:val="000000"/>
                <w:sz w:val="20"/>
                <w:szCs w:val="20"/>
              </w:rPr>
              <w:t>ОП.0</w:t>
            </w:r>
            <w:r w:rsidR="007403EE" w:rsidRPr="00215B0A">
              <w:rPr>
                <w:rFonts w:ascii="Times New Roman" w:hAnsi="Times New Roman" w:cs="Times New Roman"/>
                <w:b/>
                <w:bCs/>
                <w:color w:val="000000"/>
                <w:sz w:val="20"/>
                <w:szCs w:val="20"/>
              </w:rPr>
              <w:t>3</w:t>
            </w:r>
          </w:p>
        </w:tc>
        <w:tc>
          <w:tcPr>
            <w:tcW w:w="2268" w:type="dxa"/>
          </w:tcPr>
          <w:p w:rsidR="00834EF1" w:rsidRPr="00215B0A" w:rsidRDefault="007403EE" w:rsidP="00A21F4F">
            <w:pPr>
              <w:pStyle w:val="Default"/>
              <w:rPr>
                <w:b/>
                <w:bCs/>
                <w:sz w:val="20"/>
                <w:szCs w:val="20"/>
              </w:rPr>
            </w:pPr>
            <w:r w:rsidRPr="00215B0A">
              <w:rPr>
                <w:b/>
                <w:bCs/>
                <w:sz w:val="20"/>
                <w:szCs w:val="20"/>
              </w:rPr>
              <w:t>Общий курс железных дорог</w:t>
            </w:r>
          </w:p>
        </w:tc>
        <w:tc>
          <w:tcPr>
            <w:tcW w:w="6378" w:type="dxa"/>
          </w:tcPr>
          <w:p w:rsidR="00834EF1" w:rsidRPr="00E8691B" w:rsidRDefault="00553CAB" w:rsidP="00A21F4F">
            <w:pPr>
              <w:jc w:val="both"/>
              <w:rPr>
                <w:rFonts w:ascii="Times New Roman" w:hAnsi="Times New Roman" w:cs="Times New Roman"/>
                <w:b/>
                <w:bCs/>
                <w:sz w:val="20"/>
                <w:szCs w:val="20"/>
              </w:rPr>
            </w:pPr>
            <w:r w:rsidRPr="00E8691B">
              <w:rPr>
                <w:rFonts w:ascii="Times New Roman" w:hAnsi="Times New Roman" w:cs="Times New Roman"/>
                <w:sz w:val="20"/>
                <w:szCs w:val="20"/>
              </w:rPr>
              <w:t>Роль транспорта, его виды и развитие. Структура подразделением ж/д транспортом. Основные показатели работы ж/д транспортом. Общие понятия о габаритах. Габариты приближения строений, подвижного состава и погрузки. Шпалы и земляное полотно, балластный слой. Рельсы. Рельсовые крепления. Бесстыковой путь. Стрелочные переводы и их неисправности. Назначение и классификация раздельных пунктов. Устройство и работа станций (участковых, сортировочных, грузовых и пассажирских). Средства сигнализации и связи при движении поездов. Путевая автоматическая блокировка. Полуавтоматическая блокировка. Общие сведения о вагонах и вагонном хозяйстве. Тормозное оборудование и автосцепное устройство.</w:t>
            </w:r>
            <w:r w:rsidR="00064BDA" w:rsidRPr="00E8691B">
              <w:rPr>
                <w:rFonts w:ascii="Times New Roman" w:hAnsi="Times New Roman" w:cs="Times New Roman"/>
                <w:sz w:val="20"/>
                <w:szCs w:val="20"/>
              </w:rPr>
              <w:t xml:space="preserve"> Назначение сигналов. Видимость сигналов и места их установок. Классификация светофоров. График движения. Виды графиков. Перевозки пассажиров дальнего следования. Перевозки пригородных пассажиров.</w:t>
            </w:r>
          </w:p>
        </w:tc>
      </w:tr>
      <w:tr w:rsidR="00F21D01" w:rsidRPr="00E8691B" w:rsidTr="00E8691B">
        <w:tc>
          <w:tcPr>
            <w:tcW w:w="1702" w:type="dxa"/>
          </w:tcPr>
          <w:p w:rsidR="00F21D01" w:rsidRPr="00215B0A" w:rsidRDefault="00F21D01" w:rsidP="001E1BB8">
            <w:pPr>
              <w:rPr>
                <w:rFonts w:ascii="Times New Roman" w:hAnsi="Times New Roman" w:cs="Times New Roman"/>
                <w:b/>
                <w:bCs/>
                <w:sz w:val="20"/>
                <w:szCs w:val="20"/>
              </w:rPr>
            </w:pPr>
            <w:r w:rsidRPr="00215B0A">
              <w:rPr>
                <w:rFonts w:ascii="Times New Roman" w:hAnsi="Times New Roman" w:cs="Times New Roman"/>
                <w:b/>
                <w:bCs/>
                <w:color w:val="000000"/>
                <w:sz w:val="20"/>
                <w:szCs w:val="20"/>
              </w:rPr>
              <w:t>ОП.04</w:t>
            </w:r>
          </w:p>
        </w:tc>
        <w:tc>
          <w:tcPr>
            <w:tcW w:w="2268" w:type="dxa"/>
          </w:tcPr>
          <w:p w:rsidR="00F21D01" w:rsidRPr="00215B0A" w:rsidRDefault="00F21D01" w:rsidP="001E1BB8">
            <w:pPr>
              <w:rPr>
                <w:rFonts w:ascii="Times New Roman" w:hAnsi="Times New Roman" w:cs="Times New Roman"/>
                <w:b/>
                <w:bCs/>
                <w:sz w:val="20"/>
                <w:szCs w:val="20"/>
              </w:rPr>
            </w:pPr>
            <w:r w:rsidRPr="00215B0A">
              <w:rPr>
                <w:rFonts w:ascii="Times New Roman" w:hAnsi="Times New Roman" w:cs="Times New Roman"/>
                <w:b/>
                <w:bCs/>
                <w:sz w:val="20"/>
                <w:szCs w:val="20"/>
              </w:rPr>
              <w:t>ИКТ в профессиональной деятельности</w:t>
            </w:r>
          </w:p>
        </w:tc>
        <w:tc>
          <w:tcPr>
            <w:tcW w:w="6378" w:type="dxa"/>
          </w:tcPr>
          <w:p w:rsidR="00F21D01" w:rsidRPr="00C8357E" w:rsidRDefault="00F21D01" w:rsidP="00971F7A">
            <w:pPr>
              <w:autoSpaceDE w:val="0"/>
              <w:autoSpaceDN w:val="0"/>
              <w:adjustRightInd w:val="0"/>
              <w:jc w:val="both"/>
              <w:rPr>
                <w:rFonts w:ascii="Times New Roman" w:eastAsia="TimesNewRomanPSMT" w:hAnsi="Times New Roman" w:cs="Times New Roman"/>
                <w:sz w:val="20"/>
                <w:szCs w:val="20"/>
              </w:rPr>
            </w:pPr>
            <w:r w:rsidRPr="00C8357E">
              <w:rPr>
                <w:rFonts w:ascii="Times New Roman" w:eastAsia="TimesNewRomanPSMT" w:hAnsi="Times New Roman" w:cs="Times New Roman"/>
                <w:sz w:val="20"/>
                <w:szCs w:val="20"/>
              </w:rPr>
              <w:t>Классификация информационных систем, персональных компьютеровкомпьютеров.</w:t>
            </w:r>
            <w:r>
              <w:rPr>
                <w:rFonts w:ascii="Times New Roman" w:eastAsia="TimesNewRomanPSMT" w:hAnsi="Times New Roman" w:cs="Times New Roman"/>
                <w:sz w:val="20"/>
                <w:szCs w:val="20"/>
              </w:rPr>
              <w:t xml:space="preserve"> </w:t>
            </w:r>
            <w:r w:rsidRPr="00C8357E">
              <w:rPr>
                <w:rFonts w:ascii="Times New Roman" w:eastAsia="TimesNewRomanPSMT" w:hAnsi="Times New Roman" w:cs="Times New Roman"/>
                <w:sz w:val="20"/>
                <w:szCs w:val="20"/>
              </w:rPr>
              <w:t>Технические средства информационных технологий. Базовое и прикладное программное обеспечение. Операционные системы семейства Windows. Технология обработки текстовой и графической информации. Компьютерные презентации. Технология обработки числовых данных, хранения, поиска и сортировки информации. Автоматизированные рабочие средства. АСУ железнодорожного транспорта. Общие принципы построения автоматизированных систем, применяемых в управлении</w:t>
            </w:r>
          </w:p>
          <w:p w:rsidR="00F21D01" w:rsidRPr="00C8357E" w:rsidRDefault="00F21D01" w:rsidP="00971F7A">
            <w:pPr>
              <w:autoSpaceDE w:val="0"/>
              <w:autoSpaceDN w:val="0"/>
              <w:adjustRightInd w:val="0"/>
              <w:jc w:val="both"/>
              <w:rPr>
                <w:rFonts w:ascii="Times New Roman" w:hAnsi="Times New Roman" w:cs="Times New Roman"/>
                <w:sz w:val="20"/>
                <w:szCs w:val="20"/>
              </w:rPr>
            </w:pPr>
            <w:r w:rsidRPr="00C8357E">
              <w:rPr>
                <w:rFonts w:ascii="Times New Roman" w:eastAsia="TimesNewRomanPSMT" w:hAnsi="Times New Roman" w:cs="Times New Roman"/>
                <w:sz w:val="20"/>
                <w:szCs w:val="20"/>
              </w:rPr>
              <w:t>перевозочным процессом. Информационная безопасность. Защита от компьютерных вирусов. Организация безопасной работы с компьютерной</w:t>
            </w:r>
            <w:r>
              <w:rPr>
                <w:rFonts w:ascii="Times New Roman" w:eastAsia="TimesNewRomanPSMT" w:hAnsi="Times New Roman" w:cs="Times New Roman"/>
                <w:sz w:val="20"/>
                <w:szCs w:val="20"/>
              </w:rPr>
              <w:t xml:space="preserve"> </w:t>
            </w:r>
            <w:r w:rsidRPr="00C8357E">
              <w:rPr>
                <w:rFonts w:ascii="Times New Roman" w:eastAsia="TimesNewRomanPSMT" w:hAnsi="Times New Roman" w:cs="Times New Roman"/>
                <w:sz w:val="20"/>
                <w:szCs w:val="20"/>
              </w:rPr>
              <w:t>техникой</w:t>
            </w:r>
          </w:p>
        </w:tc>
      </w:tr>
      <w:tr w:rsidR="00F21D01" w:rsidRPr="00E8691B" w:rsidTr="00E8691B">
        <w:tc>
          <w:tcPr>
            <w:tcW w:w="1702" w:type="dxa"/>
          </w:tcPr>
          <w:p w:rsidR="00F21D01" w:rsidRPr="00215B0A" w:rsidRDefault="00F21D01" w:rsidP="001E1BB8">
            <w:pPr>
              <w:rPr>
                <w:rFonts w:ascii="Times New Roman" w:hAnsi="Times New Roman" w:cs="Times New Roman"/>
                <w:b/>
                <w:bCs/>
                <w:sz w:val="20"/>
                <w:szCs w:val="20"/>
              </w:rPr>
            </w:pPr>
            <w:r w:rsidRPr="00215B0A">
              <w:rPr>
                <w:rFonts w:ascii="Times New Roman" w:hAnsi="Times New Roman" w:cs="Times New Roman"/>
                <w:b/>
                <w:bCs/>
                <w:sz w:val="20"/>
                <w:szCs w:val="20"/>
              </w:rPr>
              <w:t>ОП.05</w:t>
            </w:r>
          </w:p>
        </w:tc>
        <w:tc>
          <w:tcPr>
            <w:tcW w:w="2268" w:type="dxa"/>
          </w:tcPr>
          <w:p w:rsidR="00F21D01" w:rsidRPr="00215B0A" w:rsidRDefault="00F21D01" w:rsidP="001E1BB8">
            <w:pPr>
              <w:rPr>
                <w:rFonts w:ascii="Times New Roman" w:hAnsi="Times New Roman" w:cs="Times New Roman"/>
                <w:b/>
                <w:bCs/>
                <w:sz w:val="20"/>
                <w:szCs w:val="20"/>
              </w:rPr>
            </w:pPr>
            <w:r w:rsidRPr="00215B0A">
              <w:rPr>
                <w:rFonts w:ascii="Times New Roman" w:hAnsi="Times New Roman" w:cs="Times New Roman"/>
                <w:b/>
                <w:bCs/>
                <w:sz w:val="20"/>
                <w:szCs w:val="20"/>
              </w:rPr>
              <w:t>Основы культуры профессионального общения</w:t>
            </w:r>
          </w:p>
        </w:tc>
        <w:tc>
          <w:tcPr>
            <w:tcW w:w="6378" w:type="dxa"/>
          </w:tcPr>
          <w:p w:rsidR="00F21D01" w:rsidRPr="00E8691B" w:rsidRDefault="00F21D01" w:rsidP="00A21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Calibri" w:hAnsi="Times New Roman" w:cs="Times New Roman"/>
                <w:bCs/>
                <w:sz w:val="20"/>
                <w:szCs w:val="20"/>
              </w:rPr>
            </w:pPr>
            <w:r w:rsidRPr="00E8691B">
              <w:rPr>
                <w:rFonts w:ascii="Times New Roman" w:eastAsia="Calibri" w:hAnsi="Times New Roman" w:cs="Times New Roman"/>
                <w:sz w:val="20"/>
                <w:szCs w:val="20"/>
                <w:lang w:eastAsia="ru-RU"/>
              </w:rPr>
              <w:t>История развития психологии. Цель и задачи психологии как науки. Отрасли и методы современной психологии.</w:t>
            </w:r>
            <w:r w:rsidRPr="00E8691B">
              <w:rPr>
                <w:rFonts w:ascii="Times New Roman" w:hAnsi="Times New Roman" w:cs="Times New Roman"/>
                <w:sz w:val="20"/>
                <w:szCs w:val="20"/>
                <w:lang w:eastAsia="ru-RU"/>
              </w:rPr>
              <w:t xml:space="preserve"> </w:t>
            </w:r>
            <w:r w:rsidRPr="00E8691B">
              <w:rPr>
                <w:rFonts w:ascii="Times New Roman" w:hAnsi="Times New Roman" w:cs="Times New Roman"/>
                <w:bCs/>
                <w:sz w:val="20"/>
                <w:szCs w:val="20"/>
              </w:rPr>
              <w:t xml:space="preserve"> </w:t>
            </w:r>
            <w:r w:rsidRPr="00E8691B">
              <w:rPr>
                <w:rFonts w:ascii="Times New Roman" w:eastAsia="Calibri" w:hAnsi="Times New Roman" w:cs="Times New Roman"/>
                <w:b/>
                <w:bCs/>
                <w:sz w:val="20"/>
                <w:szCs w:val="20"/>
              </w:rPr>
              <w:t xml:space="preserve"> </w:t>
            </w:r>
            <w:r w:rsidRPr="00E8691B">
              <w:rPr>
                <w:rFonts w:ascii="Times New Roman" w:eastAsia="Calibri" w:hAnsi="Times New Roman" w:cs="Times New Roman"/>
                <w:bCs/>
                <w:sz w:val="20"/>
                <w:szCs w:val="20"/>
              </w:rPr>
              <w:t>Работа с литературой в библиотеке по теме: история психологии.</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в сети интернет.</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«структура психологии».</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ситуативных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Общение понятие, виды и средства.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Функции общения.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Средства общения.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Деловое общение. Принципы делового общения.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Виды делового общения.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Культура телефонного общения.</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Подготовить доклады на темы.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психологических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по теме общение.</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с литературой в библиотеке.</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Имидж и этика. Внешний облик.</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Служебный этикет.</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Понятие профессионально важных качеств.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Развитие личности профессионала.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Профессиональный отбор.</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Профессиональная подготовка.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Понятия «эмоции», «чувства».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Настроение, аффект.</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Функции эмоций и чувств.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Влияние эмоций на поведение человека.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Понятия стресс. Профилактика стресса.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Принципы работы с негативными эмоциями и чувствами.</w:t>
            </w:r>
            <w:r w:rsidRPr="00E8691B">
              <w:rPr>
                <w:rFonts w:ascii="Times New Roman" w:hAnsi="Times New Roman" w:cs="Times New Roman"/>
                <w:sz w:val="20"/>
                <w:szCs w:val="20"/>
              </w:rPr>
              <w:t xml:space="preserve"> </w:t>
            </w:r>
            <w:r w:rsidRPr="00E8691B">
              <w:rPr>
                <w:rFonts w:ascii="Times New Roman" w:eastAsia="Calibri" w:hAnsi="Times New Roman" w:cs="Times New Roman"/>
                <w:bCs/>
                <w:sz w:val="20"/>
                <w:szCs w:val="20"/>
              </w:rPr>
              <w:t>Подготовить доклады на темы.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психологических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по теме эмоциональные процессы.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с литературой в библиотеке</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Понятие человек, индивид, личность, индивидуальность.</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Структура личности.</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Понятия потребность, мотив, мотивация, ценности.</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Способности. Саморазвитие. Самопознание. Самооценка.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Понятие темперамент,  характер</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Работа по тестам.</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Подготовить доклады на темы.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психологических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по теме личность.</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с литературой в библиотеке</w:t>
            </w:r>
            <w:r w:rsidRPr="00E8691B">
              <w:rPr>
                <w:rFonts w:ascii="Times New Roman" w:hAnsi="Times New Roman" w:cs="Times New Roman"/>
                <w:bCs/>
                <w:sz w:val="20"/>
                <w:szCs w:val="20"/>
              </w:rPr>
              <w:t>.</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Понятие конфликта, виды конфликта.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Способы и стили поведения в конфликте. Функции конфликта.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Источники и причины возникновения конфликтов.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Особенности производственных конфликтов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 xml:space="preserve">Профилактика конфликтов в </w:t>
            </w:r>
            <w:r w:rsidRPr="00E8691B">
              <w:rPr>
                <w:rFonts w:ascii="Times New Roman" w:eastAsia="Calibri" w:hAnsi="Times New Roman" w:cs="Times New Roman"/>
                <w:bCs/>
                <w:sz w:val="20"/>
                <w:szCs w:val="20"/>
              </w:rPr>
              <w:t>организациях.</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Понятие агрессия.</w:t>
            </w:r>
            <w:r w:rsidRPr="00E8691B">
              <w:rPr>
                <w:rFonts w:ascii="Times New Roman" w:hAnsi="Times New Roman" w:cs="Times New Roman"/>
                <w:bCs/>
                <w:sz w:val="20"/>
                <w:szCs w:val="20"/>
              </w:rPr>
              <w:t xml:space="preserve"> </w:t>
            </w:r>
            <w:r w:rsidRPr="00E8691B">
              <w:rPr>
                <w:rFonts w:ascii="Times New Roman" w:eastAsia="Calibri" w:hAnsi="Times New Roman" w:cs="Times New Roman"/>
                <w:sz w:val="20"/>
                <w:szCs w:val="20"/>
              </w:rPr>
              <w:t>Понятие профессиональной деятельности.</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Основные типы и виды деятельности.</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Этапы профессионального становления.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Деловое общение в коллективе.</w:t>
            </w:r>
            <w:r w:rsidRPr="00E8691B">
              <w:rPr>
                <w:rFonts w:ascii="Times New Roman" w:hAnsi="Times New Roman" w:cs="Times New Roman"/>
                <w:sz w:val="20"/>
                <w:szCs w:val="20"/>
              </w:rPr>
              <w:t xml:space="preserve"> </w:t>
            </w:r>
            <w:r w:rsidRPr="00E8691B">
              <w:rPr>
                <w:rFonts w:ascii="Times New Roman" w:eastAsia="Calibri" w:hAnsi="Times New Roman" w:cs="Times New Roman"/>
                <w:bCs/>
                <w:sz w:val="20"/>
                <w:szCs w:val="20"/>
              </w:rPr>
              <w:t>Подготовить доклады на темы.</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Решение психологических задач.</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Составление схемы по теме психология профессиональной деятельности.</w:t>
            </w:r>
            <w:r w:rsidRPr="00E8691B">
              <w:rPr>
                <w:rFonts w:ascii="Times New Roman" w:hAnsi="Times New Roman" w:cs="Times New Roman"/>
                <w:bCs/>
                <w:sz w:val="20"/>
                <w:szCs w:val="20"/>
              </w:rPr>
              <w:t xml:space="preserve"> </w:t>
            </w:r>
            <w:r w:rsidRPr="00E8691B">
              <w:rPr>
                <w:rFonts w:ascii="Times New Roman" w:eastAsia="Calibri" w:hAnsi="Times New Roman" w:cs="Times New Roman"/>
                <w:bCs/>
                <w:sz w:val="20"/>
                <w:szCs w:val="20"/>
              </w:rPr>
              <w:t>Работа с литературой в библиотеке</w:t>
            </w:r>
            <w:r w:rsidRPr="00E8691B">
              <w:rPr>
                <w:rFonts w:ascii="Times New Roman" w:hAnsi="Times New Roman" w:cs="Times New Roman"/>
                <w:bCs/>
                <w:sz w:val="20"/>
                <w:szCs w:val="20"/>
              </w:rPr>
              <w:t>.</w:t>
            </w:r>
          </w:p>
        </w:tc>
      </w:tr>
      <w:tr w:rsidR="00F21D01" w:rsidRPr="00E8691B" w:rsidTr="00E8691B">
        <w:tc>
          <w:tcPr>
            <w:tcW w:w="1702" w:type="dxa"/>
          </w:tcPr>
          <w:p w:rsidR="00F21D01" w:rsidRPr="00215B0A" w:rsidRDefault="00F21D01" w:rsidP="00996365">
            <w:pPr>
              <w:jc w:val="both"/>
              <w:rPr>
                <w:rFonts w:ascii="Times New Roman" w:hAnsi="Times New Roman" w:cs="Times New Roman"/>
                <w:b/>
                <w:bCs/>
                <w:sz w:val="20"/>
                <w:szCs w:val="20"/>
              </w:rPr>
            </w:pPr>
            <w:r w:rsidRPr="00215B0A">
              <w:rPr>
                <w:rFonts w:ascii="Times New Roman" w:hAnsi="Times New Roman" w:cs="Times New Roman"/>
                <w:b/>
                <w:bCs/>
                <w:sz w:val="20"/>
                <w:szCs w:val="20"/>
              </w:rPr>
              <w:t>ОП.06</w:t>
            </w:r>
          </w:p>
        </w:tc>
        <w:tc>
          <w:tcPr>
            <w:tcW w:w="2268" w:type="dxa"/>
          </w:tcPr>
          <w:p w:rsidR="00F21D01" w:rsidRPr="00215B0A" w:rsidRDefault="00F21D01" w:rsidP="00996365">
            <w:pPr>
              <w:pStyle w:val="Default"/>
              <w:jc w:val="both"/>
              <w:rPr>
                <w:b/>
                <w:bCs/>
                <w:sz w:val="20"/>
                <w:szCs w:val="20"/>
              </w:rPr>
            </w:pPr>
            <w:r w:rsidRPr="00215B0A">
              <w:rPr>
                <w:b/>
                <w:bCs/>
                <w:sz w:val="20"/>
                <w:szCs w:val="20"/>
              </w:rPr>
              <w:t>Безопасность жизнедеятельности</w:t>
            </w:r>
          </w:p>
        </w:tc>
        <w:tc>
          <w:tcPr>
            <w:tcW w:w="6378" w:type="dxa"/>
          </w:tcPr>
          <w:p w:rsidR="00F21D01" w:rsidRPr="00E8691B" w:rsidRDefault="00F21D01" w:rsidP="0099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Calibri" w:hAnsi="Times New Roman" w:cs="Times New Roman"/>
                <w:bCs/>
                <w:sz w:val="20"/>
                <w:szCs w:val="20"/>
              </w:rPr>
            </w:pPr>
            <w:r w:rsidRPr="00E8691B">
              <w:rPr>
                <w:rFonts w:ascii="Times New Roman" w:eastAsia="Calibri" w:hAnsi="Times New Roman" w:cs="Times New Roman"/>
                <w:bCs/>
                <w:sz w:val="20"/>
                <w:szCs w:val="20"/>
              </w:rPr>
              <w:t xml:space="preserve">Введение. Общие сведения о чрезвычайных ситуациях и источники их возникновения. Чрезвычайные ситуации техногенного характера. Чрезвычайные ситуации природного характера. Виды защитных мероприятий. Защита населения, персонала предприятий и материальных ценностей от пожаров. Ликвидация радиоактивного загрязнения территории и защита людей в зоне чрезвычайной техногенной ситуации. Ликвидация химического заражения территории. Средства индивидуальной защиты населения в чрезвычайных ситуациях. Меры противодействия терроризму и обеспечения защищенности населения от терактов. Чрезвычайные ситуации военного характера. Чрезвычайные ситуации, вызванные терроризмом. Виды защитных мероприятий. Защита населения, персонала предприятий и материальных ценностей от пожаров. Ликвидация радиоактивного загрязнения территории и защита людей в зоне чрезвычайной техногенной ситуации. Ликвидация химического заражения территории. Средства индивидуальной защиты населения в чрезвычайных ситуациях. Меры противодействия терроризму и обеспечения защищенности населения от терактов. МЧС России – федеральный орган управления в области зашиты населения и территорий от чрезвычайных ситуации. Основные задачи МЧС России в области гражданской обороны, защиты населения и территорий от чрезвычайных ситуаций. </w:t>
            </w:r>
          </w:p>
          <w:p w:rsidR="00F21D01" w:rsidRPr="00E8691B" w:rsidRDefault="00F21D01" w:rsidP="0099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Calibri" w:hAnsi="Times New Roman" w:cs="Times New Roman"/>
                <w:bCs/>
                <w:sz w:val="20"/>
                <w:szCs w:val="20"/>
              </w:rPr>
            </w:pPr>
            <w:r w:rsidRPr="00E8691B">
              <w:rPr>
                <w:rFonts w:ascii="Times New Roman" w:eastAsia="Calibri" w:hAnsi="Times New Roman" w:cs="Times New Roman"/>
                <w:bCs/>
                <w:sz w:val="20"/>
                <w:szCs w:val="20"/>
              </w:rPr>
              <w:t xml:space="preserve">Единая государственная система предупреждения и ликвидации чрезвычайных ситуаций (РСЧС). Основная цель создания этой системы, основные задачи РСЧС по защите населения от чрезвычайных ситуаций, силы и средства ликвидации чрезвычайных ситуаций. </w:t>
            </w:r>
          </w:p>
          <w:p w:rsidR="00F21D01" w:rsidRPr="00E8691B" w:rsidRDefault="00F21D01" w:rsidP="0099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Calibri" w:hAnsi="Times New Roman" w:cs="Times New Roman"/>
                <w:bCs/>
                <w:sz w:val="20"/>
                <w:szCs w:val="20"/>
              </w:rPr>
            </w:pPr>
            <w:r w:rsidRPr="00E8691B">
              <w:rPr>
                <w:rFonts w:ascii="Times New Roman" w:eastAsia="Calibri" w:hAnsi="Times New Roman" w:cs="Times New Roman"/>
                <w:bCs/>
                <w:sz w:val="20"/>
                <w:szCs w:val="20"/>
              </w:rPr>
              <w:t>Гражданская оборона, ее структура и задачи по защите населения от опасностей, возникающих при ведении военных действий или вследствие этих действий. Общая характеристика поражений организма человека от воздействия опасных факторов. Общие правила оказания первой медицинской помощи. Первая помощь при различных повреждениях и состояниях организма (первая помощь при острой сердечной недостаточности, инсульте; первая помощь при ранениях; первая помощь при травмах: ушибы, растяжение связок, вывихи, переломы; экстренная реанимационная помощь при остановке сердечной деятельности и прекращении дыхания). Транспортная иммобилизация и транспортирование пострадавших при различных повреждениях. Здоровый образ жизни и его составляющие. Культура питания. Биологические ритмы и их влияние на работоспособность человека. Режим труда и отдыха, хороший сон – составляющие здорового образа жизни. Репродуктивное здоровье – важная часть здоровья человека и общества. Значение двигательной активности закаливания организма для здоровья человека. Вредные привычки, их влияние на здоровье. Сохранение и укрепление здоровья – важная часть подготовки к военной службе и трудовой деятельности. Основные инфекционные заболевания, их классификация и профилактика. пути передачи инфекции. Безопасное поведение в быту. Безопасность в дорожно-транспортных ситуациях. Как не стать жертвой преступления. Выживание в условиях автономного существования. Воинская обязанность, ее основные составляющие. Права и свободы военнослужащего. Льготы, предоставляемые военнослужащему. Прохождение военной службы по призыву и по контракту. Требования воинской деятельности, предъявляемые к физическим, психологическим и профессиональным качествам военнослужащего. Общие, должностные и специальные обязанности военнослужащих. Воинская дисциплина, её сущность и значение. Уголовная ответственность военнослужащих за преступления против военной службы. Сущность международного гуманитарного права и основные его источники. Боевые традиции Вооруженных Сил России. Патриотизм и верность воинскому долгу – основные качества защитника Отечества. Дружба, войсковое товарищество – основы боевой готовности частей и подразделений.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w:t>
            </w:r>
          </w:p>
        </w:tc>
      </w:tr>
      <w:tr w:rsidR="00F21D01" w:rsidRPr="00E8691B" w:rsidTr="00E8691B">
        <w:tc>
          <w:tcPr>
            <w:tcW w:w="1702" w:type="dxa"/>
          </w:tcPr>
          <w:p w:rsidR="00F21D01" w:rsidRPr="00E8691B" w:rsidRDefault="00F21D01" w:rsidP="00996365">
            <w:pPr>
              <w:jc w:val="both"/>
              <w:rPr>
                <w:rFonts w:ascii="Times New Roman" w:hAnsi="Times New Roman" w:cs="Times New Roman"/>
                <w:b/>
                <w:bCs/>
                <w:sz w:val="20"/>
                <w:szCs w:val="20"/>
              </w:rPr>
            </w:pPr>
            <w:r w:rsidRPr="00E8691B">
              <w:rPr>
                <w:rFonts w:ascii="Times New Roman" w:hAnsi="Times New Roman" w:cs="Times New Roman"/>
                <w:b/>
                <w:bCs/>
                <w:sz w:val="20"/>
                <w:szCs w:val="20"/>
              </w:rPr>
              <w:t>ПМ.01</w:t>
            </w:r>
          </w:p>
        </w:tc>
        <w:tc>
          <w:tcPr>
            <w:tcW w:w="2268" w:type="dxa"/>
          </w:tcPr>
          <w:p w:rsidR="00F21D01" w:rsidRPr="00E8691B" w:rsidRDefault="00F21D01" w:rsidP="006338BE">
            <w:pPr>
              <w:pStyle w:val="Default"/>
              <w:jc w:val="both"/>
              <w:rPr>
                <w:b/>
                <w:bCs/>
                <w:sz w:val="20"/>
                <w:szCs w:val="20"/>
              </w:rPr>
            </w:pPr>
            <w:r w:rsidRPr="00E8691B">
              <w:rPr>
                <w:b/>
                <w:bCs/>
                <w:sz w:val="20"/>
                <w:szCs w:val="20"/>
              </w:rPr>
              <w:t>ОБСЛУЖИВАНИЕ ПАССАЖИРОВ В ПУТИ СЛЕДОВАНИЯ</w:t>
            </w:r>
          </w:p>
        </w:tc>
        <w:tc>
          <w:tcPr>
            <w:tcW w:w="6378" w:type="dxa"/>
          </w:tcPr>
          <w:p w:rsidR="00F21D01" w:rsidRPr="00E8691B" w:rsidRDefault="00F21D01" w:rsidP="0099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Calibri" w:hAnsi="Times New Roman" w:cs="Times New Roman"/>
                <w:bCs/>
                <w:sz w:val="20"/>
                <w:szCs w:val="20"/>
              </w:rPr>
            </w:pPr>
          </w:p>
        </w:tc>
      </w:tr>
      <w:tr w:rsidR="00F21D01" w:rsidRPr="00E8691B" w:rsidTr="00E8691B">
        <w:tc>
          <w:tcPr>
            <w:tcW w:w="1702" w:type="dxa"/>
            <w:vMerge w:val="restart"/>
          </w:tcPr>
          <w:p w:rsidR="00F21D01" w:rsidRPr="00E8691B" w:rsidRDefault="00F21D01" w:rsidP="00B34E08">
            <w:pPr>
              <w:pStyle w:val="Default"/>
              <w:rPr>
                <w:b/>
                <w:bCs/>
                <w:sz w:val="20"/>
                <w:szCs w:val="20"/>
              </w:rPr>
            </w:pPr>
            <w:r w:rsidRPr="00E8691B">
              <w:rPr>
                <w:b/>
                <w:bCs/>
                <w:sz w:val="20"/>
                <w:szCs w:val="20"/>
              </w:rPr>
              <w:t>МДК.01.01</w:t>
            </w:r>
          </w:p>
          <w:p w:rsidR="00F21D01" w:rsidRPr="00E8691B" w:rsidRDefault="00F21D01" w:rsidP="00B34E08">
            <w:pPr>
              <w:pStyle w:val="Default"/>
              <w:rPr>
                <w:sz w:val="20"/>
                <w:szCs w:val="20"/>
              </w:rPr>
            </w:pPr>
            <w:r w:rsidRPr="00E8691B">
              <w:rPr>
                <w:sz w:val="20"/>
                <w:szCs w:val="20"/>
              </w:rPr>
              <w:t>Организация пассажирских перевозок на железнодорожном транспорте</w:t>
            </w:r>
          </w:p>
        </w:tc>
        <w:tc>
          <w:tcPr>
            <w:tcW w:w="2268" w:type="dxa"/>
          </w:tcPr>
          <w:p w:rsidR="00F21D01" w:rsidRPr="00E8691B" w:rsidRDefault="00F21D01" w:rsidP="00E23B28">
            <w:pPr>
              <w:rPr>
                <w:rFonts w:ascii="Times New Roman" w:hAnsi="Times New Roman" w:cs="Times New Roman"/>
                <w:sz w:val="20"/>
                <w:szCs w:val="20"/>
              </w:rPr>
            </w:pPr>
            <w:r w:rsidRPr="00E8691B">
              <w:rPr>
                <w:rFonts w:ascii="Times New Roman" w:hAnsi="Times New Roman" w:cs="Times New Roman"/>
                <w:i/>
                <w:sz w:val="20"/>
                <w:szCs w:val="20"/>
              </w:rPr>
              <w:t>Тема 1</w:t>
            </w:r>
            <w:r w:rsidRPr="00E8691B">
              <w:rPr>
                <w:rFonts w:ascii="Times New Roman" w:hAnsi="Times New Roman" w:cs="Times New Roman"/>
                <w:sz w:val="20"/>
                <w:szCs w:val="20"/>
              </w:rPr>
              <w:t>. «Организация пассажирских перевозок на железнодорожном транспорте»</w:t>
            </w:r>
          </w:p>
        </w:tc>
        <w:tc>
          <w:tcPr>
            <w:tcW w:w="6378" w:type="dxa"/>
          </w:tcPr>
          <w:p w:rsidR="00F21D01" w:rsidRPr="00E8691B" w:rsidRDefault="00F21D01" w:rsidP="0063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sz w:val="20"/>
                <w:szCs w:val="20"/>
              </w:rPr>
            </w:pPr>
            <w:r w:rsidRPr="00E8691B">
              <w:rPr>
                <w:rFonts w:ascii="Times New Roman" w:hAnsi="Times New Roman" w:cs="Times New Roman"/>
                <w:sz w:val="20"/>
                <w:szCs w:val="20"/>
              </w:rPr>
              <w:t>Организация пассажирских перевозок. График и расписание движения поездов. Регламент организации работы резервов проводников. Типовой технологический процесс подготовки пассажирских вагонов  к рейсу. Приемка и сдача вагонов. Тарифы</w:t>
            </w:r>
            <w:r w:rsidRPr="00E8691B">
              <w:rPr>
                <w:rFonts w:ascii="Times New Roman" w:hAnsi="Times New Roman" w:cs="Times New Roman"/>
                <w:bCs/>
                <w:iCs/>
                <w:color w:val="000000"/>
                <w:spacing w:val="-4"/>
                <w:sz w:val="20"/>
                <w:szCs w:val="20"/>
              </w:rPr>
              <w:t>.</w:t>
            </w:r>
            <w:r w:rsidRPr="00E8691B">
              <w:rPr>
                <w:rFonts w:ascii="Times New Roman" w:hAnsi="Times New Roman" w:cs="Times New Roman"/>
                <w:sz w:val="20"/>
                <w:szCs w:val="20"/>
              </w:rPr>
              <w:t xml:space="preserve"> Проездные документы</w:t>
            </w:r>
            <w:r w:rsidRPr="00E8691B">
              <w:rPr>
                <w:rFonts w:ascii="Times New Roman" w:hAnsi="Times New Roman" w:cs="Times New Roman"/>
                <w:b/>
                <w:i/>
                <w:sz w:val="20"/>
                <w:szCs w:val="20"/>
              </w:rPr>
              <w:t>.</w:t>
            </w:r>
            <w:r w:rsidRPr="00E8691B">
              <w:rPr>
                <w:rFonts w:ascii="Times New Roman" w:hAnsi="Times New Roman" w:cs="Times New Roman"/>
                <w:iCs/>
                <w:color w:val="000000"/>
                <w:spacing w:val="1"/>
                <w:sz w:val="20"/>
                <w:szCs w:val="20"/>
              </w:rPr>
              <w:t xml:space="preserve"> </w:t>
            </w:r>
            <w:r w:rsidRPr="00E8691B">
              <w:rPr>
                <w:rFonts w:ascii="Times New Roman" w:hAnsi="Times New Roman" w:cs="Times New Roman"/>
                <w:sz w:val="20"/>
                <w:szCs w:val="20"/>
              </w:rPr>
              <w:t>Правила обслуживания и условия проезда пассажиров. Условия перевозки ручной клади, багажа и грузобагажа. Дорожная документация. Контроль перевозок. Требования СТО РЖД 1.04.001-2007. Порядок действий проводника при возникновении нештатных ситуаций.</w:t>
            </w:r>
          </w:p>
        </w:tc>
      </w:tr>
      <w:tr w:rsidR="00F21D01" w:rsidRPr="00E8691B" w:rsidTr="00E8691B">
        <w:tc>
          <w:tcPr>
            <w:tcW w:w="1702" w:type="dxa"/>
            <w:vMerge/>
          </w:tcPr>
          <w:p w:rsidR="00F21D01" w:rsidRPr="00E8691B" w:rsidRDefault="00F21D01" w:rsidP="00E23B28">
            <w:pPr>
              <w:pStyle w:val="Default"/>
              <w:rPr>
                <w:bCs/>
                <w:sz w:val="20"/>
                <w:szCs w:val="20"/>
              </w:rPr>
            </w:pPr>
          </w:p>
        </w:tc>
        <w:tc>
          <w:tcPr>
            <w:tcW w:w="2268" w:type="dxa"/>
          </w:tcPr>
          <w:p w:rsidR="00F21D01" w:rsidRPr="00E8691B" w:rsidRDefault="00F21D01" w:rsidP="00E23B28">
            <w:pPr>
              <w:rPr>
                <w:rFonts w:ascii="Times New Roman" w:hAnsi="Times New Roman" w:cs="Times New Roman"/>
                <w:i/>
                <w:sz w:val="20"/>
                <w:szCs w:val="20"/>
              </w:rPr>
            </w:pPr>
            <w:r w:rsidRPr="00E8691B">
              <w:rPr>
                <w:rFonts w:ascii="Times New Roman" w:hAnsi="Times New Roman" w:cs="Times New Roman"/>
                <w:i/>
                <w:sz w:val="20"/>
                <w:szCs w:val="20"/>
              </w:rPr>
              <w:t>Тема 2.</w:t>
            </w:r>
          </w:p>
          <w:p w:rsidR="00F21D01" w:rsidRPr="00E8691B" w:rsidRDefault="00F21D01" w:rsidP="00E23B28">
            <w:pPr>
              <w:rPr>
                <w:rFonts w:ascii="Times New Roman" w:hAnsi="Times New Roman" w:cs="Times New Roman"/>
                <w:sz w:val="20"/>
                <w:szCs w:val="20"/>
              </w:rPr>
            </w:pPr>
            <w:r w:rsidRPr="00E8691B">
              <w:rPr>
                <w:rFonts w:ascii="Times New Roman" w:hAnsi="Times New Roman" w:cs="Times New Roman"/>
                <w:sz w:val="20"/>
                <w:szCs w:val="20"/>
              </w:rPr>
              <w:t>«Таможенные нормы и правила пересечения границ»</w:t>
            </w:r>
          </w:p>
        </w:tc>
        <w:tc>
          <w:tcPr>
            <w:tcW w:w="6378" w:type="dxa"/>
          </w:tcPr>
          <w:p w:rsidR="00F21D01" w:rsidRPr="00E8691B" w:rsidRDefault="00F21D01" w:rsidP="00E2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sz w:val="20"/>
                <w:szCs w:val="20"/>
              </w:rPr>
            </w:pPr>
            <w:r w:rsidRPr="00E8691B">
              <w:rPr>
                <w:rFonts w:ascii="Times New Roman" w:eastAsia="Calibri" w:hAnsi="Times New Roman" w:cs="Times New Roman"/>
                <w:sz w:val="20"/>
                <w:szCs w:val="20"/>
              </w:rPr>
              <w:t>Регламент взаимодействия Федеральной пассажирской дирекции и генеральных представителей ОАО «РЖД» в иностранных государствах. Общие положения.    Инструкция для проводника пассажирского вагона межгосударственного сообщения. Общие положения. Обязанности проводника при приемке и подготовке вагона в рейс. Обязанности проводника в пути следования. Дополнительные обязанности проводника в поездах международного сообщения. Дополнительные обязанности проводника хвостового вагона.     Постановление правительства РФ № 39пр-у от 29.01.1998 г. «Об утверждении положения о пунктах пропуска через государственную границу РФ» Классификация пунктов пропуска. Порядок установления пунктов пропуска. Порядок открытия пунктов пропуска. Порядок закрытия пунктов пропуска. Организация работы пунктов пропуска. Координация деятельности контрольных органов и администрации пунктов пропуска. Порядок пропуска через государственную границу РФ поездов международного сообщения. Пограничный и таможенный контроль, санитарно – карантинный контроль, иммиграционный контроль. Приказ от 11.11.2002 г. «О введении в действие миграционных карт». Положение о миграционной карте. Форма миграционной карты.     Правила контроля пассажирских поездов и прицепных вагонов в сообщении между государствами – участниками СНГ. Памятка для пассажиров поездов международного железнодорожного сообщения, следующих через таможенную границу РФ.</w:t>
            </w:r>
          </w:p>
        </w:tc>
      </w:tr>
      <w:tr w:rsidR="00F21D01" w:rsidRPr="00E8691B" w:rsidTr="00E8691B">
        <w:tc>
          <w:tcPr>
            <w:tcW w:w="1702" w:type="dxa"/>
            <w:vMerge w:val="restart"/>
          </w:tcPr>
          <w:p w:rsidR="00F21D01" w:rsidRPr="00E8691B" w:rsidRDefault="00F21D01" w:rsidP="00E23B28">
            <w:pPr>
              <w:pStyle w:val="Default"/>
              <w:rPr>
                <w:b/>
                <w:bCs/>
                <w:sz w:val="20"/>
                <w:szCs w:val="20"/>
              </w:rPr>
            </w:pPr>
            <w:r w:rsidRPr="00E8691B">
              <w:rPr>
                <w:b/>
                <w:bCs/>
                <w:sz w:val="20"/>
                <w:szCs w:val="20"/>
              </w:rPr>
              <w:t>МДК.01.02</w:t>
            </w:r>
          </w:p>
          <w:p w:rsidR="00F21D01" w:rsidRPr="00E8691B" w:rsidRDefault="00F21D01" w:rsidP="00E23B28">
            <w:pPr>
              <w:pStyle w:val="Default"/>
              <w:rPr>
                <w:bCs/>
                <w:sz w:val="20"/>
                <w:szCs w:val="20"/>
              </w:rPr>
            </w:pPr>
            <w:r w:rsidRPr="00E8691B">
              <w:rPr>
                <w:sz w:val="20"/>
                <w:szCs w:val="20"/>
              </w:rPr>
              <w:t>Основы обслуживания пассажиров железнодорожного транспорта в пути следования</w:t>
            </w:r>
          </w:p>
        </w:tc>
        <w:tc>
          <w:tcPr>
            <w:tcW w:w="2268" w:type="dxa"/>
          </w:tcPr>
          <w:p w:rsidR="00F21D01" w:rsidRPr="00E8691B" w:rsidRDefault="00F21D01" w:rsidP="00E23B28">
            <w:pPr>
              <w:rPr>
                <w:rFonts w:ascii="Times New Roman" w:hAnsi="Times New Roman" w:cs="Times New Roman"/>
                <w:i/>
                <w:sz w:val="20"/>
                <w:szCs w:val="20"/>
              </w:rPr>
            </w:pPr>
            <w:r w:rsidRPr="00E8691B">
              <w:rPr>
                <w:rFonts w:ascii="Times New Roman" w:hAnsi="Times New Roman" w:cs="Times New Roman"/>
                <w:i/>
                <w:sz w:val="20"/>
                <w:szCs w:val="20"/>
              </w:rPr>
              <w:t>Тема 1.</w:t>
            </w:r>
          </w:p>
          <w:p w:rsidR="00F21D01" w:rsidRPr="00E8691B" w:rsidRDefault="00F21D01" w:rsidP="00E23B28">
            <w:pPr>
              <w:rPr>
                <w:rFonts w:ascii="Times New Roman" w:hAnsi="Times New Roman" w:cs="Times New Roman"/>
                <w:sz w:val="20"/>
                <w:szCs w:val="20"/>
              </w:rPr>
            </w:pPr>
            <w:r w:rsidRPr="00E8691B">
              <w:rPr>
                <w:rFonts w:ascii="Times New Roman" w:hAnsi="Times New Roman" w:cs="Times New Roman"/>
                <w:sz w:val="20"/>
                <w:szCs w:val="20"/>
              </w:rPr>
              <w:t>«Правила обслуживания пассажиров железнодорожного транспорта в пути следования»</w:t>
            </w:r>
          </w:p>
        </w:tc>
        <w:tc>
          <w:tcPr>
            <w:tcW w:w="6378" w:type="dxa"/>
          </w:tcPr>
          <w:p w:rsidR="009A1E81" w:rsidRPr="009A1E81" w:rsidRDefault="009A1E81" w:rsidP="009A1E81">
            <w:pPr>
              <w:jc w:val="both"/>
              <w:rPr>
                <w:rFonts w:ascii="Times New Roman" w:hAnsi="Times New Roman" w:cs="Times New Roman"/>
                <w:sz w:val="20"/>
                <w:szCs w:val="20"/>
              </w:rPr>
            </w:pPr>
            <w:r w:rsidRPr="009A1E81">
              <w:rPr>
                <w:rFonts w:ascii="Times New Roman" w:hAnsi="Times New Roman" w:cs="Times New Roman"/>
                <w:sz w:val="20"/>
                <w:szCs w:val="20"/>
              </w:rPr>
              <w:t>Общие требования к проводнику. Общие требования к готовности вагона для посадки/высадки пассажиров. Требования к обслуживанию, схема расположения мест в вагоне.</w:t>
            </w:r>
          </w:p>
          <w:p w:rsidR="009A1E81" w:rsidRPr="009A1E81" w:rsidRDefault="009A1E81" w:rsidP="009A1E81">
            <w:pPr>
              <w:jc w:val="both"/>
              <w:rPr>
                <w:rFonts w:ascii="Times New Roman" w:hAnsi="Times New Roman" w:cs="Times New Roman"/>
                <w:sz w:val="20"/>
                <w:szCs w:val="20"/>
              </w:rPr>
            </w:pPr>
            <w:r w:rsidRPr="009A1E81">
              <w:rPr>
                <w:rFonts w:ascii="Times New Roman" w:hAnsi="Times New Roman" w:cs="Times New Roman"/>
                <w:sz w:val="20"/>
                <w:szCs w:val="20"/>
              </w:rPr>
              <w:t>Требования к обслуживанию при проверке проездного документа. Требования к обслуживанию при проходе пассажира в вагон, к информированию перед отправлением поезда.</w:t>
            </w:r>
          </w:p>
          <w:p w:rsidR="009A1E81" w:rsidRPr="009A1E81" w:rsidRDefault="009A1E81" w:rsidP="009A1E81">
            <w:pPr>
              <w:jc w:val="both"/>
              <w:rPr>
                <w:rFonts w:ascii="Times New Roman" w:hAnsi="Times New Roman" w:cs="Times New Roman"/>
                <w:sz w:val="20"/>
                <w:szCs w:val="20"/>
              </w:rPr>
            </w:pPr>
            <w:r w:rsidRPr="009A1E81">
              <w:rPr>
                <w:rFonts w:ascii="Times New Roman" w:hAnsi="Times New Roman" w:cs="Times New Roman"/>
                <w:sz w:val="20"/>
                <w:szCs w:val="20"/>
              </w:rPr>
              <w:t>Требования к обслуживанию в пути следования. Порядок  подготовки вагона  и информирования пассажиров перед прибытием на крупную станцию.</w:t>
            </w:r>
          </w:p>
          <w:p w:rsidR="009A1E81" w:rsidRPr="009A1E81" w:rsidRDefault="009A1E81" w:rsidP="009A1E81">
            <w:pPr>
              <w:jc w:val="both"/>
              <w:rPr>
                <w:rFonts w:ascii="Times New Roman" w:hAnsi="Times New Roman" w:cs="Times New Roman"/>
                <w:sz w:val="20"/>
                <w:szCs w:val="20"/>
              </w:rPr>
            </w:pPr>
            <w:r w:rsidRPr="009A1E81">
              <w:rPr>
                <w:rFonts w:ascii="Times New Roman" w:hAnsi="Times New Roman" w:cs="Times New Roman"/>
                <w:sz w:val="20"/>
                <w:szCs w:val="20"/>
              </w:rPr>
              <w:t>Требования к обслуживанию пассажиров, прибывающих в пункт назначения.</w:t>
            </w:r>
          </w:p>
          <w:p w:rsidR="009A1E81" w:rsidRPr="009A1E81" w:rsidRDefault="009A1E81" w:rsidP="009A1E81">
            <w:pPr>
              <w:jc w:val="both"/>
              <w:rPr>
                <w:rFonts w:ascii="Times New Roman" w:hAnsi="Times New Roman" w:cs="Times New Roman"/>
                <w:sz w:val="20"/>
                <w:szCs w:val="20"/>
              </w:rPr>
            </w:pPr>
            <w:r w:rsidRPr="009A1E81">
              <w:rPr>
                <w:rFonts w:ascii="Times New Roman" w:hAnsi="Times New Roman" w:cs="Times New Roman"/>
                <w:sz w:val="20"/>
                <w:szCs w:val="20"/>
              </w:rPr>
              <w:t>Работа с нестандартными ситуациями, просьбами, конфликтами.</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Меры по недопущению перегрева вагона в отстое при высокихтемпературах наружного воздуха. Порядок и нормы обеспечения пассажирских вагонов постельными принадлежностями. Порядок расчёта с пассажирами за постельные принадлежности. Порядок учёта, сбора, хранения постельного белья. Ответственность за повреждение и порчу имущества (оформление квитанций на постельные принадлежности, оформление бланков на испорченное имущество).</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Действие проводника при нахождении пассажира в нетрезвом виде.</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Действие проводника при нахождении пассажира в болезненном состоянии.</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Виды страхования пассажира. Действие проводника при травмировании пассажира. Правила составления акта о несчастном случае.</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Действие проводника при изменении направления движения поезда. Действие проводника при задержке поезда.</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Действие проводника при отцепке вагона от пассажирского поезда.</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Забытые и найденные вещи.</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Действие проводника при обнаружении безбилетных пассажиров, пассажиров вызывающих подозрение. Меры по предупреждению несанкционированной торговли в поездах.</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Действие проводника при нарушении пассажиром общественного порядка, хищении вещей, курении в неустановленных местах, остановки поезда стоп-краном.</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Обеспечение безопасной посадки/ высадки пассажиров. Ответственность проводника в пути следования.</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Требования к обслуживанию пассажиров в фирменных поездах.</w:t>
            </w:r>
          </w:p>
          <w:p w:rsidR="009A1E81" w:rsidRPr="009A1E81" w:rsidRDefault="009A1E81" w:rsidP="009A1E81">
            <w:pPr>
              <w:rPr>
                <w:rFonts w:ascii="Times New Roman" w:hAnsi="Times New Roman" w:cs="Times New Roman"/>
                <w:sz w:val="20"/>
                <w:szCs w:val="20"/>
              </w:rPr>
            </w:pPr>
            <w:r w:rsidRPr="009A1E81">
              <w:rPr>
                <w:rFonts w:ascii="Times New Roman" w:hAnsi="Times New Roman" w:cs="Times New Roman"/>
                <w:sz w:val="20"/>
                <w:szCs w:val="20"/>
              </w:rPr>
              <w:t>Требования к обслуживанию пассажиров в вагонах  повышенной комфортности.</w:t>
            </w:r>
          </w:p>
          <w:p w:rsidR="00F21D01" w:rsidRPr="00E8691B" w:rsidRDefault="009A1E81" w:rsidP="009A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sz w:val="20"/>
                <w:szCs w:val="20"/>
              </w:rPr>
            </w:pPr>
            <w:r w:rsidRPr="009A1E81">
              <w:rPr>
                <w:rFonts w:ascii="Times New Roman" w:hAnsi="Times New Roman" w:cs="Times New Roman"/>
                <w:sz w:val="20"/>
                <w:szCs w:val="20"/>
              </w:rPr>
              <w:t>Действие проводника в экстремальной ситуации, правила пользования оборудованием для спасения пассажиров.</w:t>
            </w:r>
          </w:p>
        </w:tc>
      </w:tr>
      <w:tr w:rsidR="00F21D01" w:rsidRPr="00E8691B" w:rsidTr="00E8691B">
        <w:tc>
          <w:tcPr>
            <w:tcW w:w="1702" w:type="dxa"/>
            <w:vMerge/>
          </w:tcPr>
          <w:p w:rsidR="00F21D01" w:rsidRPr="00E8691B" w:rsidRDefault="00F21D01" w:rsidP="00E23B28">
            <w:pPr>
              <w:pStyle w:val="Default"/>
              <w:rPr>
                <w:b/>
                <w:bCs/>
                <w:sz w:val="20"/>
                <w:szCs w:val="20"/>
              </w:rPr>
            </w:pPr>
          </w:p>
        </w:tc>
        <w:tc>
          <w:tcPr>
            <w:tcW w:w="2268" w:type="dxa"/>
          </w:tcPr>
          <w:p w:rsidR="00F21D01" w:rsidRPr="00E8691B" w:rsidRDefault="00F21D01" w:rsidP="00E23B28">
            <w:pPr>
              <w:rPr>
                <w:rFonts w:ascii="Times New Roman" w:hAnsi="Times New Roman" w:cs="Times New Roman"/>
                <w:i/>
                <w:sz w:val="20"/>
                <w:szCs w:val="20"/>
              </w:rPr>
            </w:pPr>
            <w:r w:rsidRPr="00E8691B">
              <w:rPr>
                <w:rFonts w:ascii="Times New Roman" w:hAnsi="Times New Roman" w:cs="Times New Roman"/>
                <w:i/>
                <w:sz w:val="20"/>
                <w:szCs w:val="20"/>
              </w:rPr>
              <w:t>Тема 2.</w:t>
            </w:r>
          </w:p>
          <w:p w:rsidR="00F21D01" w:rsidRPr="00E8691B" w:rsidRDefault="00F21D01" w:rsidP="00E23B28">
            <w:pPr>
              <w:rPr>
                <w:rFonts w:ascii="Times New Roman" w:hAnsi="Times New Roman" w:cs="Times New Roman"/>
                <w:sz w:val="20"/>
                <w:szCs w:val="20"/>
              </w:rPr>
            </w:pPr>
            <w:r w:rsidRPr="00E8691B">
              <w:rPr>
                <w:rFonts w:ascii="Times New Roman" w:hAnsi="Times New Roman" w:cs="Times New Roman"/>
                <w:sz w:val="20"/>
                <w:szCs w:val="20"/>
              </w:rPr>
              <w:t>«Организация сервиса в пассажирских поездах»</w:t>
            </w:r>
          </w:p>
        </w:tc>
        <w:tc>
          <w:tcPr>
            <w:tcW w:w="6378" w:type="dxa"/>
          </w:tcPr>
          <w:p w:rsidR="00F21D01" w:rsidRPr="00E8691B" w:rsidRDefault="00F21D01" w:rsidP="00E2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spacing w:val="1"/>
                <w:sz w:val="20"/>
                <w:szCs w:val="20"/>
              </w:rPr>
            </w:pPr>
            <w:r w:rsidRPr="00E8691B">
              <w:rPr>
                <w:rFonts w:ascii="Times New Roman" w:hAnsi="Times New Roman" w:cs="Times New Roman"/>
                <w:spacing w:val="1"/>
                <w:sz w:val="20"/>
                <w:szCs w:val="20"/>
              </w:rPr>
              <w:t xml:space="preserve">Стандарты оказания сервисных услуг в пассажирских поездах. </w:t>
            </w:r>
            <w:r w:rsidRPr="00E8691B">
              <w:rPr>
                <w:rFonts w:ascii="Times New Roman" w:hAnsi="Times New Roman" w:cs="Times New Roman"/>
                <w:sz w:val="20"/>
                <w:szCs w:val="20"/>
              </w:rPr>
              <w:t xml:space="preserve">Формирование единой сервисной и имиджевой политики в пассажирских поездах. Расширение ассортимента услуг, предоставляемых в поездах, </w:t>
            </w:r>
            <w:r w:rsidRPr="00E8691B">
              <w:rPr>
                <w:rFonts w:ascii="Times New Roman" w:hAnsi="Times New Roman" w:cs="Times New Roman"/>
                <w:spacing w:val="5"/>
                <w:sz w:val="20"/>
                <w:szCs w:val="20"/>
              </w:rPr>
              <w:t>формирование и развитие новых видов сопутствующих услуг.</w:t>
            </w:r>
            <w:r w:rsidRPr="00E8691B">
              <w:rPr>
                <w:rFonts w:ascii="Times New Roman" w:hAnsi="Times New Roman" w:cs="Times New Roman"/>
                <w:spacing w:val="1"/>
                <w:sz w:val="20"/>
                <w:szCs w:val="20"/>
              </w:rPr>
              <w:t xml:space="preserve"> </w:t>
            </w:r>
            <w:r w:rsidRPr="00E8691B">
              <w:rPr>
                <w:rFonts w:ascii="Times New Roman" w:hAnsi="Times New Roman" w:cs="Times New Roman"/>
                <w:spacing w:val="5"/>
                <w:sz w:val="20"/>
                <w:szCs w:val="20"/>
              </w:rPr>
              <w:t xml:space="preserve">Система </w:t>
            </w:r>
            <w:r w:rsidRPr="00E8691B">
              <w:rPr>
                <w:rFonts w:ascii="Times New Roman" w:hAnsi="Times New Roman" w:cs="Times New Roman"/>
                <w:sz w:val="20"/>
                <w:szCs w:val="20"/>
              </w:rPr>
              <w:t>управления качеством. Совершенствование качества предоставляемых услуг в поездах.</w:t>
            </w:r>
          </w:p>
        </w:tc>
      </w:tr>
      <w:tr w:rsidR="00F21D01" w:rsidRPr="00E8691B" w:rsidTr="00E8691B">
        <w:tc>
          <w:tcPr>
            <w:tcW w:w="1702" w:type="dxa"/>
          </w:tcPr>
          <w:p w:rsidR="00F21D01" w:rsidRPr="00E8691B" w:rsidRDefault="00F21D01" w:rsidP="00B43223">
            <w:pPr>
              <w:jc w:val="both"/>
              <w:rPr>
                <w:rFonts w:ascii="Times New Roman" w:hAnsi="Times New Roman" w:cs="Times New Roman"/>
                <w:b/>
                <w:bCs/>
                <w:sz w:val="20"/>
                <w:szCs w:val="20"/>
              </w:rPr>
            </w:pPr>
            <w:r w:rsidRPr="00E8691B">
              <w:rPr>
                <w:rFonts w:ascii="Times New Roman" w:hAnsi="Times New Roman" w:cs="Times New Roman"/>
                <w:b/>
                <w:bCs/>
                <w:sz w:val="20"/>
                <w:szCs w:val="20"/>
              </w:rPr>
              <w:t>ПМ.02</w:t>
            </w:r>
          </w:p>
        </w:tc>
        <w:tc>
          <w:tcPr>
            <w:tcW w:w="2268" w:type="dxa"/>
          </w:tcPr>
          <w:p w:rsidR="00F21D01" w:rsidRPr="00E8691B" w:rsidRDefault="00F21D01" w:rsidP="00B34E08">
            <w:pPr>
              <w:jc w:val="both"/>
              <w:rPr>
                <w:rFonts w:ascii="Times New Roman" w:hAnsi="Times New Roman" w:cs="Times New Roman"/>
                <w:b/>
                <w:bCs/>
                <w:sz w:val="20"/>
                <w:szCs w:val="20"/>
              </w:rPr>
            </w:pPr>
            <w:r w:rsidRPr="00E8691B">
              <w:rPr>
                <w:rFonts w:ascii="Times New Roman" w:hAnsi="Times New Roman" w:cs="Times New Roman"/>
                <w:b/>
                <w:bCs/>
                <w:sz w:val="20"/>
                <w:szCs w:val="20"/>
              </w:rPr>
              <w:t>ОБСЛУЖИВАНИЕ ВАГОНОВ И ЕГО ОБОРУДОВАНИЯ В ПУТИ СЛЕДОВАНИЯ</w:t>
            </w:r>
          </w:p>
        </w:tc>
        <w:tc>
          <w:tcPr>
            <w:tcW w:w="6378" w:type="dxa"/>
          </w:tcPr>
          <w:p w:rsidR="00F21D01" w:rsidRPr="00E8691B" w:rsidRDefault="00F21D01" w:rsidP="00B43223">
            <w:pPr>
              <w:jc w:val="both"/>
              <w:rPr>
                <w:rFonts w:ascii="Times New Roman" w:eastAsia="Calibri" w:hAnsi="Times New Roman" w:cs="Times New Roman"/>
                <w:bCs/>
                <w:sz w:val="20"/>
                <w:szCs w:val="20"/>
              </w:rPr>
            </w:pPr>
          </w:p>
        </w:tc>
      </w:tr>
      <w:tr w:rsidR="00F21D01" w:rsidRPr="00E8691B" w:rsidTr="00E8691B">
        <w:tc>
          <w:tcPr>
            <w:tcW w:w="1702" w:type="dxa"/>
            <w:vMerge w:val="restart"/>
          </w:tcPr>
          <w:p w:rsidR="00F21D01" w:rsidRPr="00E8691B" w:rsidRDefault="00F21D01" w:rsidP="00B43223">
            <w:pPr>
              <w:jc w:val="both"/>
              <w:rPr>
                <w:rFonts w:ascii="Times New Roman" w:hAnsi="Times New Roman" w:cs="Times New Roman"/>
                <w:b/>
                <w:bCs/>
                <w:sz w:val="20"/>
                <w:szCs w:val="20"/>
              </w:rPr>
            </w:pPr>
            <w:r w:rsidRPr="00E8691B">
              <w:rPr>
                <w:rFonts w:ascii="Times New Roman" w:hAnsi="Times New Roman" w:cs="Times New Roman"/>
                <w:b/>
                <w:bCs/>
                <w:sz w:val="20"/>
                <w:szCs w:val="20"/>
              </w:rPr>
              <w:t>МДК.02.01</w:t>
            </w:r>
          </w:p>
          <w:p w:rsidR="00F21D01" w:rsidRPr="00E8691B" w:rsidRDefault="00F21D01" w:rsidP="00B43223">
            <w:pPr>
              <w:jc w:val="both"/>
              <w:rPr>
                <w:rFonts w:ascii="Times New Roman" w:hAnsi="Times New Roman" w:cs="Times New Roman"/>
                <w:bCs/>
                <w:sz w:val="20"/>
                <w:szCs w:val="20"/>
              </w:rPr>
            </w:pPr>
            <w:r w:rsidRPr="00E8691B">
              <w:rPr>
                <w:rFonts w:ascii="Times New Roman" w:hAnsi="Times New Roman" w:cs="Times New Roman"/>
                <w:bCs/>
                <w:sz w:val="20"/>
                <w:szCs w:val="20"/>
              </w:rPr>
              <w:t>Устройство и оборудование вагонов и спецвагонов</w:t>
            </w:r>
          </w:p>
        </w:tc>
        <w:tc>
          <w:tcPr>
            <w:tcW w:w="2268" w:type="dxa"/>
          </w:tcPr>
          <w:p w:rsidR="00F21D01" w:rsidRPr="00E8691B" w:rsidRDefault="00F21D01" w:rsidP="00B43223">
            <w:pPr>
              <w:jc w:val="both"/>
              <w:rPr>
                <w:rFonts w:ascii="Times New Roman" w:hAnsi="Times New Roman" w:cs="Times New Roman"/>
                <w:bCs/>
                <w:i/>
                <w:sz w:val="20"/>
                <w:szCs w:val="20"/>
              </w:rPr>
            </w:pPr>
            <w:r w:rsidRPr="00E8691B">
              <w:rPr>
                <w:rFonts w:ascii="Times New Roman" w:hAnsi="Times New Roman" w:cs="Times New Roman"/>
                <w:bCs/>
                <w:i/>
                <w:sz w:val="20"/>
                <w:szCs w:val="20"/>
              </w:rPr>
              <w:t>Тема 1.</w:t>
            </w:r>
          </w:p>
          <w:p w:rsidR="00F21D01" w:rsidRPr="00E8691B" w:rsidRDefault="00F21D01" w:rsidP="00B43223">
            <w:pPr>
              <w:jc w:val="both"/>
              <w:rPr>
                <w:rFonts w:ascii="Times New Roman" w:hAnsi="Times New Roman" w:cs="Times New Roman"/>
                <w:bCs/>
                <w:sz w:val="20"/>
                <w:szCs w:val="20"/>
              </w:rPr>
            </w:pPr>
            <w:r w:rsidRPr="00E8691B">
              <w:rPr>
                <w:rFonts w:ascii="Times New Roman" w:hAnsi="Times New Roman" w:cs="Times New Roman"/>
                <w:bCs/>
                <w:sz w:val="20"/>
                <w:szCs w:val="20"/>
              </w:rPr>
              <w:t>«Механическое оборудование вагонов и спецвагонов»</w:t>
            </w:r>
          </w:p>
        </w:tc>
        <w:tc>
          <w:tcPr>
            <w:tcW w:w="6378" w:type="dxa"/>
          </w:tcPr>
          <w:p w:rsidR="00F21D01" w:rsidRPr="00E8691B" w:rsidRDefault="00F21D01" w:rsidP="00E8691B">
            <w:pPr>
              <w:jc w:val="both"/>
              <w:rPr>
                <w:rFonts w:ascii="Times New Roman" w:hAnsi="Times New Roman" w:cs="Times New Roman"/>
                <w:sz w:val="20"/>
                <w:szCs w:val="20"/>
              </w:rPr>
            </w:pPr>
            <w:r w:rsidRPr="00E8691B">
              <w:rPr>
                <w:rFonts w:ascii="Times New Roman" w:hAnsi="Times New Roman" w:cs="Times New Roman"/>
                <w:sz w:val="20"/>
                <w:szCs w:val="20"/>
              </w:rPr>
              <w:t>Назначение и классификация пассажирских вагонов.</w:t>
            </w:r>
          </w:p>
          <w:p w:rsidR="00F21D01" w:rsidRPr="00E8691B" w:rsidRDefault="00F21D01" w:rsidP="00E8691B">
            <w:pPr>
              <w:jc w:val="both"/>
              <w:rPr>
                <w:rFonts w:ascii="Times New Roman" w:hAnsi="Times New Roman" w:cs="Times New Roman"/>
                <w:sz w:val="20"/>
                <w:szCs w:val="20"/>
              </w:rPr>
            </w:pPr>
            <w:r w:rsidRPr="00E8691B">
              <w:rPr>
                <w:rFonts w:ascii="Times New Roman" w:hAnsi="Times New Roman" w:cs="Times New Roman"/>
                <w:sz w:val="20"/>
                <w:szCs w:val="20"/>
              </w:rPr>
              <w:t>Части вагонов, их назначение. Разновидности планировки пассажирских вагонов. Знаки и надписи на вагонах. Назначение и классификация тележек.</w:t>
            </w:r>
          </w:p>
          <w:p w:rsidR="00F21D01" w:rsidRPr="00E8691B" w:rsidRDefault="00F21D01" w:rsidP="00E8691B">
            <w:pPr>
              <w:jc w:val="both"/>
              <w:rPr>
                <w:rFonts w:ascii="Times New Roman" w:eastAsia="Calibri" w:hAnsi="Times New Roman" w:cs="Times New Roman"/>
                <w:bCs/>
                <w:sz w:val="20"/>
                <w:szCs w:val="20"/>
              </w:rPr>
            </w:pPr>
            <w:r w:rsidRPr="00E8691B">
              <w:rPr>
                <w:rFonts w:ascii="Times New Roman" w:hAnsi="Times New Roman" w:cs="Times New Roman"/>
                <w:sz w:val="20"/>
                <w:szCs w:val="20"/>
              </w:rPr>
              <w:t>Тележка КВЗ-ЦНИИ-</w:t>
            </w:r>
            <w:r w:rsidRPr="00E8691B">
              <w:rPr>
                <w:rFonts w:ascii="Times New Roman" w:hAnsi="Times New Roman" w:cs="Times New Roman"/>
                <w:sz w:val="20"/>
                <w:szCs w:val="20"/>
                <w:lang w:val="en-US"/>
              </w:rPr>
              <w:t>I</w:t>
            </w:r>
            <w:r w:rsidRPr="00E8691B">
              <w:rPr>
                <w:rFonts w:ascii="Times New Roman" w:hAnsi="Times New Roman" w:cs="Times New Roman"/>
                <w:b/>
                <w:sz w:val="20"/>
                <w:szCs w:val="20"/>
              </w:rPr>
              <w:t xml:space="preserve"> </w:t>
            </w:r>
            <w:r w:rsidRPr="00E8691B">
              <w:rPr>
                <w:rFonts w:ascii="Times New Roman" w:hAnsi="Times New Roman" w:cs="Times New Roman"/>
                <w:sz w:val="20"/>
                <w:szCs w:val="20"/>
              </w:rPr>
              <w:t>и КВЗ-ЦНИИ-</w:t>
            </w:r>
            <w:r w:rsidRPr="00E8691B">
              <w:rPr>
                <w:rFonts w:ascii="Times New Roman" w:hAnsi="Times New Roman" w:cs="Times New Roman"/>
                <w:sz w:val="20"/>
                <w:szCs w:val="20"/>
                <w:lang w:val="en-US"/>
              </w:rPr>
              <w:t>II</w:t>
            </w:r>
            <w:r w:rsidRPr="00E8691B">
              <w:rPr>
                <w:rFonts w:ascii="Times New Roman" w:hAnsi="Times New Roman" w:cs="Times New Roman"/>
                <w:sz w:val="20"/>
                <w:szCs w:val="20"/>
              </w:rPr>
              <w:t>. Требования к пассажирским тележкам в эксплуатации. Назначение и состав рессорного подвешивания. Пружины; рессоры; фрикционные гасители колебаний, гидравлические гасители. Назначение, типы колесных пар и их основные размеры. Конструкция осей и колес. Формирование колесных пар. Осмотр и освидетельствование колесных пар. Измерение колесных пар абсолютным шаблоном. Неисправности колесных пар, с которыми пассажирские вагоны не допускаются в эксплуатацию. Назначение и типы букс. Смазка. Основные неисправности роликовых букс. Промежуточная ревизия роликовых букс при ТО-2 и ТО-3. Конструкция кузовов и рам. Изоляция и внутреннее оборудование. Двери и окна. Техническое обслуживание кузовов и внутреннего оборудования. Назначение и состав автосцепного устройства. Конструкция автосцепки СА-3. Проверка автосцепок в эксплуатации. Переходные площадки и буфера. Назначение и типы приводов подвагонных генераторов. Текстропно – редукторно - карданный привод (ТРКП). Редукторно - карданный привод ТК-2. Приводы ЕЮК-160-1М и ВБА-32/2. Назначение, состав и работа системы водоснабжения. Кипятильник непрерывного действия. Бойлер горячей воды Водоохладитель. Туалетные отделения. Техническое обслуживание системы водоснабжения. Назначение, устройство и работа системы отопления. Порядок работы системы отопления. Назначение, устройство и принцип действия водогрейного котла. Назначение и устройство калориферов. Назначение и устройство насосов системы отопления. Назначение и виды вентиляции в пассажирских вагонах. Механическая вентиляция. Техническое обслуживание системы вентиляции. Требования по обеспечению климата в пассажирских вагонах. Устройство и принцип действия системы кондиционирования воздуха. Назначение, устройство и принцип действия компрессора, конденсатора, ресивера, испарителя. Расположение узлов установки кондиционирования воздуха. Техническое обслуживание и контроль за работой установки кондиционирования воздуха.</w:t>
            </w:r>
          </w:p>
        </w:tc>
      </w:tr>
      <w:tr w:rsidR="00F21D01" w:rsidRPr="00E8691B" w:rsidTr="00E8691B">
        <w:tc>
          <w:tcPr>
            <w:tcW w:w="1702" w:type="dxa"/>
            <w:vMerge/>
          </w:tcPr>
          <w:p w:rsidR="00F21D01" w:rsidRPr="00E8691B" w:rsidRDefault="00F21D01" w:rsidP="00B43223">
            <w:pPr>
              <w:jc w:val="both"/>
              <w:rPr>
                <w:rFonts w:ascii="Times New Roman" w:hAnsi="Times New Roman" w:cs="Times New Roman"/>
                <w:b/>
                <w:bCs/>
                <w:sz w:val="20"/>
                <w:szCs w:val="20"/>
              </w:rPr>
            </w:pPr>
          </w:p>
        </w:tc>
        <w:tc>
          <w:tcPr>
            <w:tcW w:w="2268" w:type="dxa"/>
          </w:tcPr>
          <w:p w:rsidR="00F21D01" w:rsidRPr="00E8691B" w:rsidRDefault="00F21D01" w:rsidP="00B43223">
            <w:pPr>
              <w:jc w:val="both"/>
              <w:rPr>
                <w:rFonts w:ascii="Times New Roman" w:hAnsi="Times New Roman" w:cs="Times New Roman"/>
                <w:bCs/>
                <w:i/>
                <w:sz w:val="20"/>
                <w:szCs w:val="20"/>
              </w:rPr>
            </w:pPr>
            <w:r w:rsidRPr="00E8691B">
              <w:rPr>
                <w:rFonts w:ascii="Times New Roman" w:hAnsi="Times New Roman" w:cs="Times New Roman"/>
                <w:bCs/>
                <w:i/>
                <w:sz w:val="20"/>
                <w:szCs w:val="20"/>
              </w:rPr>
              <w:t>Тема 2.</w:t>
            </w:r>
          </w:p>
          <w:p w:rsidR="00F21D01" w:rsidRPr="00E8691B" w:rsidRDefault="00F21D01" w:rsidP="00B43223">
            <w:pPr>
              <w:jc w:val="both"/>
              <w:rPr>
                <w:rFonts w:ascii="Times New Roman" w:hAnsi="Times New Roman" w:cs="Times New Roman"/>
                <w:bCs/>
                <w:sz w:val="20"/>
                <w:szCs w:val="20"/>
              </w:rPr>
            </w:pPr>
            <w:r w:rsidRPr="00E8691B">
              <w:rPr>
                <w:rFonts w:ascii="Times New Roman" w:hAnsi="Times New Roman" w:cs="Times New Roman"/>
                <w:bCs/>
                <w:sz w:val="20"/>
                <w:szCs w:val="20"/>
              </w:rPr>
              <w:t>«Электрическое оборудование вагонов и спецвагонов»</w:t>
            </w:r>
          </w:p>
        </w:tc>
        <w:tc>
          <w:tcPr>
            <w:tcW w:w="6378" w:type="dxa"/>
          </w:tcPr>
          <w:p w:rsidR="00F21D01" w:rsidRPr="00E8691B" w:rsidRDefault="00F21D01" w:rsidP="00B34E08">
            <w:pPr>
              <w:jc w:val="both"/>
              <w:rPr>
                <w:rFonts w:ascii="Times New Roman" w:hAnsi="Times New Roman" w:cs="Times New Roman"/>
                <w:sz w:val="20"/>
                <w:szCs w:val="20"/>
              </w:rPr>
            </w:pPr>
            <w:r w:rsidRPr="00E8691B">
              <w:rPr>
                <w:rFonts w:ascii="Times New Roman" w:hAnsi="Times New Roman" w:cs="Times New Roman"/>
                <w:sz w:val="20"/>
                <w:szCs w:val="20"/>
              </w:rPr>
              <w:t>Электротехника. Характеристика электрического оборудования. Генераторы и электродвигатели. Аккумуляторные батареи. Приборы регулирования, коммутации и контроля. Приборы защиты. Системы сигнализации в вагоне. Связь в пассажирском поезде. Освещение. Аварийные режимы. Нагревательные приборы. Распределительные щиты и пульты управления. Эксплуатация низковольтного электрооборудования. Источники питания высоковольтного электрооборудования. Нагревательные элементы и электрическая печь. Термоавтоматика  электроотопления. Приборы управления и защиты. Техническое обслуживание высоковольтного оборудования.</w:t>
            </w:r>
          </w:p>
        </w:tc>
      </w:tr>
      <w:tr w:rsidR="00F21D01" w:rsidRPr="00E8691B" w:rsidTr="00E8691B">
        <w:tc>
          <w:tcPr>
            <w:tcW w:w="1702" w:type="dxa"/>
            <w:vMerge/>
          </w:tcPr>
          <w:p w:rsidR="00F21D01" w:rsidRPr="00E8691B" w:rsidRDefault="00F21D01" w:rsidP="00B43223">
            <w:pPr>
              <w:jc w:val="both"/>
              <w:rPr>
                <w:rFonts w:ascii="Times New Roman" w:hAnsi="Times New Roman" w:cs="Times New Roman"/>
                <w:b/>
                <w:bCs/>
                <w:sz w:val="20"/>
                <w:szCs w:val="20"/>
              </w:rPr>
            </w:pPr>
          </w:p>
        </w:tc>
        <w:tc>
          <w:tcPr>
            <w:tcW w:w="2268" w:type="dxa"/>
          </w:tcPr>
          <w:p w:rsidR="00F21D01" w:rsidRDefault="00F21D01" w:rsidP="00B43223">
            <w:pPr>
              <w:jc w:val="both"/>
              <w:rPr>
                <w:rFonts w:ascii="Times New Roman" w:hAnsi="Times New Roman" w:cs="Times New Roman"/>
                <w:bCs/>
                <w:i/>
                <w:sz w:val="20"/>
                <w:szCs w:val="20"/>
              </w:rPr>
            </w:pPr>
            <w:r>
              <w:rPr>
                <w:rFonts w:ascii="Times New Roman" w:hAnsi="Times New Roman" w:cs="Times New Roman"/>
                <w:bCs/>
                <w:i/>
                <w:sz w:val="20"/>
                <w:szCs w:val="20"/>
              </w:rPr>
              <w:t>Тема 3.</w:t>
            </w:r>
          </w:p>
          <w:p w:rsidR="00F21D01" w:rsidRPr="00E8691B" w:rsidRDefault="00F21D01" w:rsidP="00B43223">
            <w:pPr>
              <w:jc w:val="both"/>
              <w:rPr>
                <w:rFonts w:ascii="Times New Roman" w:hAnsi="Times New Roman" w:cs="Times New Roman"/>
                <w:bCs/>
                <w:sz w:val="20"/>
                <w:szCs w:val="20"/>
              </w:rPr>
            </w:pPr>
            <w:r>
              <w:rPr>
                <w:rFonts w:ascii="Times New Roman" w:hAnsi="Times New Roman" w:cs="Times New Roman"/>
                <w:bCs/>
                <w:sz w:val="20"/>
                <w:szCs w:val="20"/>
              </w:rPr>
              <w:t>«Тормозное оборудование вагонов»</w:t>
            </w:r>
          </w:p>
        </w:tc>
        <w:tc>
          <w:tcPr>
            <w:tcW w:w="6378" w:type="dxa"/>
          </w:tcPr>
          <w:p w:rsidR="00F21D01" w:rsidRPr="00E8691B" w:rsidRDefault="00F21D01" w:rsidP="00E8691B">
            <w:pPr>
              <w:jc w:val="both"/>
              <w:rPr>
                <w:rFonts w:ascii="Times New Roman" w:hAnsi="Times New Roman" w:cs="Times New Roman"/>
                <w:sz w:val="20"/>
                <w:szCs w:val="20"/>
              </w:rPr>
            </w:pPr>
            <w:r w:rsidRPr="00E8691B">
              <w:rPr>
                <w:rFonts w:ascii="Times New Roman" w:hAnsi="Times New Roman" w:cs="Times New Roman"/>
                <w:sz w:val="20"/>
                <w:szCs w:val="20"/>
              </w:rPr>
              <w:t>Назначение тормозов. Образование тормозной силы.</w:t>
            </w:r>
          </w:p>
          <w:p w:rsidR="00F21D01" w:rsidRPr="00E8691B" w:rsidRDefault="00F21D01" w:rsidP="00E8691B">
            <w:pPr>
              <w:jc w:val="both"/>
              <w:rPr>
                <w:rFonts w:ascii="Times New Roman" w:hAnsi="Times New Roman" w:cs="Times New Roman"/>
                <w:sz w:val="20"/>
                <w:szCs w:val="20"/>
              </w:rPr>
            </w:pPr>
            <w:r w:rsidRPr="00E8691B">
              <w:rPr>
                <w:rFonts w:ascii="Times New Roman" w:hAnsi="Times New Roman" w:cs="Times New Roman"/>
                <w:sz w:val="20"/>
                <w:szCs w:val="20"/>
              </w:rPr>
              <w:t>Коэффициент трения и сцепления, явление юза.</w:t>
            </w:r>
          </w:p>
          <w:p w:rsidR="00F21D01" w:rsidRPr="00E8691B" w:rsidRDefault="00F21D01" w:rsidP="00E8691B">
            <w:pPr>
              <w:jc w:val="both"/>
              <w:rPr>
                <w:rFonts w:ascii="Times New Roman" w:hAnsi="Times New Roman" w:cs="Times New Roman"/>
                <w:sz w:val="20"/>
                <w:szCs w:val="20"/>
              </w:rPr>
            </w:pPr>
            <w:r w:rsidRPr="00E8691B">
              <w:rPr>
                <w:rFonts w:ascii="Times New Roman" w:hAnsi="Times New Roman" w:cs="Times New Roman"/>
                <w:sz w:val="20"/>
                <w:szCs w:val="20"/>
              </w:rPr>
              <w:t>Тормозной путь и его элементы. Тормозные процессы. Типы и виды тормозов. Классификация тормозов по характеру действия. Принципиальные схемы тормозов.</w:t>
            </w:r>
          </w:p>
          <w:p w:rsidR="00F21D01" w:rsidRPr="00E8691B" w:rsidRDefault="00F21D01" w:rsidP="00E8691B">
            <w:pPr>
              <w:jc w:val="both"/>
              <w:rPr>
                <w:rFonts w:ascii="Times New Roman" w:hAnsi="Times New Roman" w:cs="Times New Roman"/>
                <w:sz w:val="20"/>
                <w:szCs w:val="20"/>
              </w:rPr>
            </w:pPr>
            <w:r w:rsidRPr="00E8691B">
              <w:rPr>
                <w:rFonts w:ascii="Times New Roman" w:hAnsi="Times New Roman" w:cs="Times New Roman"/>
                <w:sz w:val="20"/>
                <w:szCs w:val="20"/>
              </w:rPr>
              <w:t>Схема расположения и назначения тормозного оборудования пассажирских вагонов. Взаимодействие тормозных приборов пассажирского вагона. Воздухораспределители условный номер 292 и 305. Устройство, назначение. Воздухопровод и его арматура. Тормозной цилиндр и запасной резервуар.</w:t>
            </w:r>
          </w:p>
          <w:p w:rsidR="00F21D01" w:rsidRPr="00E8691B" w:rsidRDefault="00F21D01" w:rsidP="00E8691B">
            <w:pPr>
              <w:jc w:val="both"/>
              <w:rPr>
                <w:rFonts w:ascii="Times New Roman" w:hAnsi="Times New Roman" w:cs="Times New Roman"/>
                <w:sz w:val="20"/>
                <w:szCs w:val="20"/>
              </w:rPr>
            </w:pPr>
            <w:r w:rsidRPr="00E8691B">
              <w:rPr>
                <w:rFonts w:ascii="Times New Roman" w:hAnsi="Times New Roman" w:cs="Times New Roman"/>
                <w:sz w:val="20"/>
                <w:szCs w:val="20"/>
              </w:rPr>
              <w:t>Тормозная рычажная передача. Полное опробование тормозов. Сокращенное опробование тормозов.</w:t>
            </w:r>
          </w:p>
          <w:p w:rsidR="00F21D01" w:rsidRPr="00E8691B" w:rsidRDefault="00F21D01" w:rsidP="00E8691B">
            <w:pPr>
              <w:jc w:val="both"/>
              <w:rPr>
                <w:rFonts w:ascii="Times New Roman" w:hAnsi="Times New Roman" w:cs="Times New Roman"/>
                <w:sz w:val="20"/>
                <w:szCs w:val="20"/>
              </w:rPr>
            </w:pPr>
            <w:r w:rsidRPr="00E8691B">
              <w:rPr>
                <w:rFonts w:ascii="Times New Roman" w:hAnsi="Times New Roman" w:cs="Times New Roman"/>
                <w:sz w:val="20"/>
                <w:szCs w:val="20"/>
              </w:rPr>
              <w:t>Справка формы ВУ-45.</w:t>
            </w:r>
          </w:p>
        </w:tc>
      </w:tr>
      <w:tr w:rsidR="00F21D01" w:rsidRPr="00E8691B" w:rsidTr="00E8691B">
        <w:tc>
          <w:tcPr>
            <w:tcW w:w="1702" w:type="dxa"/>
            <w:vMerge/>
          </w:tcPr>
          <w:p w:rsidR="00F21D01" w:rsidRPr="00E8691B" w:rsidRDefault="00F21D01" w:rsidP="00B43223">
            <w:pPr>
              <w:jc w:val="both"/>
              <w:rPr>
                <w:rFonts w:ascii="Times New Roman" w:hAnsi="Times New Roman" w:cs="Times New Roman"/>
                <w:b/>
                <w:bCs/>
                <w:sz w:val="20"/>
                <w:szCs w:val="20"/>
              </w:rPr>
            </w:pPr>
          </w:p>
        </w:tc>
        <w:tc>
          <w:tcPr>
            <w:tcW w:w="2268" w:type="dxa"/>
          </w:tcPr>
          <w:p w:rsidR="00F21D01" w:rsidRDefault="00F21D01" w:rsidP="00B43223">
            <w:pPr>
              <w:jc w:val="both"/>
              <w:rPr>
                <w:rFonts w:ascii="Times New Roman" w:hAnsi="Times New Roman" w:cs="Times New Roman"/>
                <w:bCs/>
                <w:i/>
                <w:sz w:val="20"/>
                <w:szCs w:val="20"/>
              </w:rPr>
            </w:pPr>
            <w:r>
              <w:rPr>
                <w:rFonts w:ascii="Times New Roman" w:hAnsi="Times New Roman" w:cs="Times New Roman"/>
                <w:bCs/>
                <w:i/>
                <w:sz w:val="20"/>
                <w:szCs w:val="20"/>
              </w:rPr>
              <w:t>Тема 4.</w:t>
            </w:r>
          </w:p>
          <w:p w:rsidR="00F21D01" w:rsidRPr="00E75416" w:rsidRDefault="00F21D01" w:rsidP="00B43223">
            <w:pPr>
              <w:jc w:val="both"/>
              <w:rPr>
                <w:rFonts w:ascii="Times New Roman" w:hAnsi="Times New Roman" w:cs="Times New Roman"/>
                <w:bCs/>
                <w:sz w:val="20"/>
                <w:szCs w:val="20"/>
              </w:rPr>
            </w:pPr>
            <w:r>
              <w:rPr>
                <w:rFonts w:ascii="Times New Roman" w:hAnsi="Times New Roman" w:cs="Times New Roman"/>
                <w:bCs/>
                <w:sz w:val="20"/>
                <w:szCs w:val="20"/>
              </w:rPr>
              <w:t>«Пожарная безопасность»</w:t>
            </w:r>
          </w:p>
        </w:tc>
        <w:tc>
          <w:tcPr>
            <w:tcW w:w="6378" w:type="dxa"/>
          </w:tcPr>
          <w:p w:rsidR="00E457F8" w:rsidRPr="00E457F8" w:rsidRDefault="00E457F8" w:rsidP="00E457F8">
            <w:pPr>
              <w:rPr>
                <w:sz w:val="20"/>
                <w:szCs w:val="20"/>
              </w:rPr>
            </w:pPr>
            <w:r w:rsidRPr="00E457F8">
              <w:rPr>
                <w:rFonts w:ascii="Times New Roman" w:hAnsi="Times New Roman" w:cs="Times New Roman"/>
                <w:sz w:val="20"/>
                <w:szCs w:val="20"/>
              </w:rPr>
              <w:t>Причин</w:t>
            </w:r>
            <w:r>
              <w:rPr>
                <w:rFonts w:ascii="Times New Roman" w:hAnsi="Times New Roman" w:cs="Times New Roman"/>
                <w:sz w:val="20"/>
                <w:szCs w:val="20"/>
              </w:rPr>
              <w:t>ы</w:t>
            </w:r>
            <w:r w:rsidRPr="00E457F8">
              <w:rPr>
                <w:rFonts w:ascii="Times New Roman" w:hAnsi="Times New Roman" w:cs="Times New Roman"/>
                <w:sz w:val="20"/>
                <w:szCs w:val="20"/>
              </w:rPr>
              <w:t xml:space="preserve"> пожара в пассажирских вагонах</w:t>
            </w:r>
            <w:r>
              <w:rPr>
                <w:rFonts w:ascii="Times New Roman" w:hAnsi="Times New Roman" w:cs="Times New Roman"/>
                <w:sz w:val="20"/>
                <w:szCs w:val="20"/>
              </w:rPr>
              <w:t xml:space="preserve">. </w:t>
            </w:r>
            <w:r w:rsidRPr="00E457F8">
              <w:rPr>
                <w:rFonts w:ascii="Times New Roman" w:hAnsi="Times New Roman" w:cs="Times New Roman"/>
                <w:sz w:val="20"/>
                <w:szCs w:val="20"/>
              </w:rPr>
              <w:t>Установка пожарной сигнализации (УПС)</w:t>
            </w:r>
            <w:r>
              <w:rPr>
                <w:rFonts w:ascii="Times New Roman" w:hAnsi="Times New Roman" w:cs="Times New Roman"/>
                <w:sz w:val="20"/>
                <w:szCs w:val="20"/>
              </w:rPr>
              <w:t>.</w:t>
            </w:r>
            <w:r w:rsidRPr="00E457F8">
              <w:rPr>
                <w:rFonts w:ascii="Times New Roman" w:hAnsi="Times New Roman" w:cs="Times New Roman"/>
                <w:sz w:val="20"/>
                <w:szCs w:val="20"/>
              </w:rPr>
              <w:t xml:space="preserve">Тепловые извещатели пожара </w:t>
            </w:r>
          </w:p>
          <w:p w:rsidR="00E457F8" w:rsidRPr="00E457F8" w:rsidRDefault="00E457F8" w:rsidP="00E457F8">
            <w:pPr>
              <w:rPr>
                <w:sz w:val="20"/>
                <w:szCs w:val="20"/>
              </w:rPr>
            </w:pPr>
            <w:r w:rsidRPr="00E457F8">
              <w:rPr>
                <w:rFonts w:ascii="Times New Roman" w:hAnsi="Times New Roman" w:cs="Times New Roman"/>
                <w:sz w:val="20"/>
                <w:szCs w:val="20"/>
              </w:rPr>
              <w:t>Дымовые извещатели пожара</w:t>
            </w:r>
            <w:r>
              <w:rPr>
                <w:rFonts w:ascii="Times New Roman" w:hAnsi="Times New Roman" w:cs="Times New Roman"/>
                <w:sz w:val="20"/>
                <w:szCs w:val="20"/>
              </w:rPr>
              <w:t>.</w:t>
            </w:r>
            <w:r w:rsidRPr="00E457F8">
              <w:rPr>
                <w:rFonts w:ascii="Times New Roman" w:hAnsi="Times New Roman" w:cs="Times New Roman"/>
                <w:sz w:val="20"/>
                <w:szCs w:val="20"/>
              </w:rPr>
              <w:t xml:space="preserve">акустические и оптические сигналы </w:t>
            </w:r>
          </w:p>
          <w:p w:rsidR="00E457F8" w:rsidRPr="00E457F8" w:rsidRDefault="00E457F8" w:rsidP="00E457F8">
            <w:pPr>
              <w:rPr>
                <w:sz w:val="20"/>
                <w:szCs w:val="20"/>
              </w:rPr>
            </w:pPr>
            <w:r w:rsidRPr="00E457F8">
              <w:rPr>
                <w:rFonts w:ascii="Times New Roman" w:hAnsi="Times New Roman" w:cs="Times New Roman"/>
                <w:sz w:val="20"/>
                <w:szCs w:val="20"/>
              </w:rPr>
              <w:t xml:space="preserve">Основной узел УПС - центральный пульт </w:t>
            </w:r>
          </w:p>
          <w:p w:rsidR="00E457F8" w:rsidRPr="00E457F8" w:rsidRDefault="00E457F8" w:rsidP="00E457F8">
            <w:pPr>
              <w:rPr>
                <w:sz w:val="20"/>
                <w:szCs w:val="20"/>
              </w:rPr>
            </w:pPr>
            <w:r w:rsidRPr="00E457F8">
              <w:rPr>
                <w:rFonts w:ascii="Times New Roman" w:hAnsi="Times New Roman" w:cs="Times New Roman"/>
                <w:sz w:val="20"/>
                <w:szCs w:val="20"/>
              </w:rPr>
              <w:t xml:space="preserve">Дымовой ионизационный датчик </w:t>
            </w:r>
          </w:p>
          <w:p w:rsidR="00E457F8" w:rsidRPr="00E457F8" w:rsidRDefault="00E457F8" w:rsidP="00E457F8">
            <w:pPr>
              <w:rPr>
                <w:sz w:val="20"/>
                <w:szCs w:val="20"/>
              </w:rPr>
            </w:pPr>
            <w:r w:rsidRPr="00E457F8">
              <w:rPr>
                <w:rFonts w:ascii="Times New Roman" w:hAnsi="Times New Roman" w:cs="Times New Roman"/>
                <w:sz w:val="20"/>
                <w:szCs w:val="20"/>
              </w:rPr>
              <w:t xml:space="preserve">Тепловой комбинированный датчик </w:t>
            </w:r>
          </w:p>
          <w:p w:rsidR="00E457F8" w:rsidRPr="00E457F8" w:rsidRDefault="00E457F8" w:rsidP="00E457F8">
            <w:pPr>
              <w:rPr>
                <w:sz w:val="20"/>
                <w:szCs w:val="20"/>
              </w:rPr>
            </w:pPr>
            <w:r w:rsidRPr="00E457F8">
              <w:rPr>
                <w:rFonts w:ascii="Times New Roman" w:hAnsi="Times New Roman" w:cs="Times New Roman"/>
                <w:sz w:val="20"/>
                <w:szCs w:val="20"/>
              </w:rPr>
              <w:t xml:space="preserve">Проверка исправности УПС </w:t>
            </w:r>
          </w:p>
          <w:p w:rsidR="00E457F8" w:rsidRPr="00E457F8" w:rsidRDefault="00E457F8" w:rsidP="00E457F8">
            <w:pPr>
              <w:rPr>
                <w:sz w:val="20"/>
                <w:szCs w:val="20"/>
              </w:rPr>
            </w:pPr>
            <w:r w:rsidRPr="00E457F8">
              <w:rPr>
                <w:rFonts w:ascii="Times New Roman" w:hAnsi="Times New Roman" w:cs="Times New Roman"/>
                <w:sz w:val="20"/>
                <w:szCs w:val="20"/>
              </w:rPr>
              <w:t>Система пожаротушения</w:t>
            </w:r>
            <w:r>
              <w:rPr>
                <w:rFonts w:ascii="Times New Roman" w:hAnsi="Times New Roman" w:cs="Times New Roman"/>
                <w:sz w:val="20"/>
                <w:szCs w:val="20"/>
              </w:rPr>
              <w:t>. Действия проводника при пожаре. Первичные средства пожаротужения в вагоне.</w:t>
            </w:r>
          </w:p>
          <w:p w:rsidR="00F21D01" w:rsidRPr="00E8691B" w:rsidRDefault="00F21D01" w:rsidP="00B34E08">
            <w:pPr>
              <w:jc w:val="both"/>
              <w:rPr>
                <w:rFonts w:ascii="Times New Roman" w:hAnsi="Times New Roman" w:cs="Times New Roman"/>
                <w:sz w:val="20"/>
                <w:szCs w:val="20"/>
              </w:rPr>
            </w:pPr>
          </w:p>
        </w:tc>
      </w:tr>
      <w:tr w:rsidR="00F21D01" w:rsidRPr="00E8691B" w:rsidTr="00E8691B">
        <w:tc>
          <w:tcPr>
            <w:tcW w:w="1702" w:type="dxa"/>
            <w:vMerge/>
          </w:tcPr>
          <w:p w:rsidR="00F21D01" w:rsidRPr="00E8691B" w:rsidRDefault="00F21D01" w:rsidP="00B43223">
            <w:pPr>
              <w:jc w:val="both"/>
              <w:rPr>
                <w:rFonts w:ascii="Times New Roman" w:hAnsi="Times New Roman" w:cs="Times New Roman"/>
                <w:b/>
                <w:bCs/>
                <w:sz w:val="20"/>
                <w:szCs w:val="20"/>
              </w:rPr>
            </w:pPr>
          </w:p>
        </w:tc>
        <w:tc>
          <w:tcPr>
            <w:tcW w:w="2268" w:type="dxa"/>
          </w:tcPr>
          <w:p w:rsidR="00F21D01" w:rsidRDefault="00F21D01" w:rsidP="00B43223">
            <w:pPr>
              <w:jc w:val="both"/>
              <w:rPr>
                <w:rFonts w:ascii="Times New Roman" w:hAnsi="Times New Roman" w:cs="Times New Roman"/>
                <w:bCs/>
                <w:i/>
                <w:sz w:val="20"/>
                <w:szCs w:val="20"/>
              </w:rPr>
            </w:pPr>
            <w:r>
              <w:rPr>
                <w:rFonts w:ascii="Times New Roman" w:hAnsi="Times New Roman" w:cs="Times New Roman"/>
                <w:bCs/>
                <w:i/>
                <w:sz w:val="20"/>
                <w:szCs w:val="20"/>
              </w:rPr>
              <w:t>Тема 5.</w:t>
            </w:r>
          </w:p>
          <w:p w:rsidR="00F21D01" w:rsidRPr="00E75416" w:rsidRDefault="00F21D01" w:rsidP="00B43223">
            <w:pPr>
              <w:jc w:val="both"/>
              <w:rPr>
                <w:rFonts w:ascii="Times New Roman" w:hAnsi="Times New Roman" w:cs="Times New Roman"/>
                <w:bCs/>
                <w:sz w:val="20"/>
                <w:szCs w:val="20"/>
              </w:rPr>
            </w:pPr>
            <w:r>
              <w:rPr>
                <w:rFonts w:ascii="Times New Roman" w:hAnsi="Times New Roman" w:cs="Times New Roman"/>
                <w:bCs/>
                <w:sz w:val="20"/>
                <w:szCs w:val="20"/>
              </w:rPr>
              <w:t>«ПТЭ и инструкции»</w:t>
            </w:r>
          </w:p>
        </w:tc>
        <w:tc>
          <w:tcPr>
            <w:tcW w:w="6378" w:type="dxa"/>
          </w:tcPr>
          <w:p w:rsidR="00F21D01" w:rsidRPr="00E8691B" w:rsidRDefault="00F21D01" w:rsidP="00B34E08">
            <w:pPr>
              <w:jc w:val="both"/>
              <w:rPr>
                <w:rFonts w:ascii="Times New Roman" w:hAnsi="Times New Roman" w:cs="Times New Roman"/>
                <w:sz w:val="20"/>
                <w:szCs w:val="20"/>
              </w:rPr>
            </w:pPr>
            <w:r w:rsidRPr="00E8691B">
              <w:rPr>
                <w:rFonts w:ascii="Times New Roman" w:hAnsi="Times New Roman" w:cs="Times New Roman"/>
                <w:sz w:val="20"/>
                <w:szCs w:val="20"/>
              </w:rPr>
              <w:t>Общие понятия. Сигналы. Светофоры. Входные светофоры. Выходные светофоры. Маневровые и горочные светофоры. Самостоятельная работа. Сигналы ограждения. Постоянные диски уменьшения скорости и переносные сигналы. Ограждение мест препятствий и мест производства работ на перегонах. Ограждение мест препятствий и мест производства работ на станциях. Ограждение поезда при вынужденной остановке на перегоне. Ручные сигналы. Самостоятельная работа. Сигнальные указатели и знаки. Сигналы, применяемые для обозначения поездов. Звуковые сигналы. Сигналы тревоги и специальные указатели. Самостоятельная работа. Общие положения. Движения поездов при автоматической блокировке. Диспетчерская централизация. Движение восстановительных пожарных и хозяйственных поездов. Самостоятельная работа. Маневровая работа. Скорости при маневрах. Движение поездов в условиях нарушения нормальной работы устройств СЦБ на станции. Самостоятельная работа. Общие положения. Общие обязанности работников ж.д. транспорта. Габариты. Пассажирские платформы. Стрелочные переводы и их неисправности. Сигналы. Путевые и сигнальные знаки. График движения поездов. Колесные пары. Тормозное и автосцепное оборудование. Самостоятельная работа. Опробование автотормозов в поездах. Порядок действий работников при вынужденной остановке поезда на перегоне. Самостоятельная работа.</w:t>
            </w:r>
          </w:p>
        </w:tc>
      </w:tr>
      <w:tr w:rsidR="00F21D01" w:rsidRPr="00E8691B" w:rsidTr="00E8691B">
        <w:tc>
          <w:tcPr>
            <w:tcW w:w="1702" w:type="dxa"/>
          </w:tcPr>
          <w:p w:rsidR="00F21D01" w:rsidRPr="00E8691B" w:rsidRDefault="00F21D01" w:rsidP="00B43223">
            <w:pPr>
              <w:jc w:val="both"/>
              <w:rPr>
                <w:rFonts w:ascii="Times New Roman" w:hAnsi="Times New Roman" w:cs="Times New Roman"/>
                <w:b/>
                <w:bCs/>
                <w:sz w:val="20"/>
                <w:szCs w:val="20"/>
              </w:rPr>
            </w:pPr>
            <w:r>
              <w:rPr>
                <w:rFonts w:ascii="Times New Roman" w:hAnsi="Times New Roman" w:cs="Times New Roman"/>
                <w:b/>
                <w:bCs/>
                <w:sz w:val="20"/>
                <w:szCs w:val="20"/>
              </w:rPr>
              <w:t>ПМ.03</w:t>
            </w:r>
          </w:p>
        </w:tc>
        <w:tc>
          <w:tcPr>
            <w:tcW w:w="2268" w:type="dxa"/>
          </w:tcPr>
          <w:p w:rsidR="00F21D01" w:rsidRPr="00E75416" w:rsidRDefault="00F21D01" w:rsidP="00B43223">
            <w:pPr>
              <w:jc w:val="both"/>
              <w:rPr>
                <w:rFonts w:ascii="Times New Roman" w:hAnsi="Times New Roman" w:cs="Times New Roman"/>
                <w:b/>
                <w:bCs/>
                <w:sz w:val="20"/>
                <w:szCs w:val="20"/>
              </w:rPr>
            </w:pPr>
            <w:r w:rsidRPr="00E75416">
              <w:rPr>
                <w:rFonts w:ascii="Times New Roman" w:hAnsi="Times New Roman" w:cs="Times New Roman"/>
                <w:b/>
                <w:bCs/>
                <w:sz w:val="20"/>
                <w:szCs w:val="20"/>
              </w:rPr>
              <w:t>СОПРОВОЖДЕНИЕ ГРУЗОВ И СПЕЦВАГОНОВ</w:t>
            </w:r>
          </w:p>
        </w:tc>
        <w:tc>
          <w:tcPr>
            <w:tcW w:w="6378" w:type="dxa"/>
          </w:tcPr>
          <w:p w:rsidR="00F21D01" w:rsidRPr="00E8691B" w:rsidRDefault="00F21D01" w:rsidP="00B34E08">
            <w:pPr>
              <w:jc w:val="both"/>
              <w:rPr>
                <w:rFonts w:ascii="Times New Roman" w:hAnsi="Times New Roman" w:cs="Times New Roman"/>
                <w:sz w:val="20"/>
                <w:szCs w:val="20"/>
              </w:rPr>
            </w:pPr>
          </w:p>
        </w:tc>
      </w:tr>
      <w:tr w:rsidR="00F21D01" w:rsidRPr="00E8691B" w:rsidTr="00E8691B">
        <w:tc>
          <w:tcPr>
            <w:tcW w:w="1702" w:type="dxa"/>
          </w:tcPr>
          <w:p w:rsidR="00F21D01" w:rsidRDefault="00F21D01" w:rsidP="00B43223">
            <w:pPr>
              <w:jc w:val="both"/>
              <w:rPr>
                <w:rFonts w:ascii="Times New Roman" w:hAnsi="Times New Roman" w:cs="Times New Roman"/>
                <w:b/>
                <w:bCs/>
                <w:sz w:val="20"/>
                <w:szCs w:val="20"/>
              </w:rPr>
            </w:pPr>
            <w:r>
              <w:rPr>
                <w:rFonts w:ascii="Times New Roman" w:hAnsi="Times New Roman" w:cs="Times New Roman"/>
                <w:b/>
                <w:bCs/>
                <w:sz w:val="20"/>
                <w:szCs w:val="20"/>
              </w:rPr>
              <w:t>МДК.03.01</w:t>
            </w:r>
          </w:p>
          <w:p w:rsidR="00F21D01" w:rsidRPr="00E75416" w:rsidRDefault="00F21D01" w:rsidP="00B43223">
            <w:pPr>
              <w:jc w:val="both"/>
              <w:rPr>
                <w:rFonts w:ascii="Times New Roman" w:hAnsi="Times New Roman" w:cs="Times New Roman"/>
                <w:bCs/>
                <w:sz w:val="20"/>
                <w:szCs w:val="20"/>
              </w:rPr>
            </w:pPr>
            <w:r>
              <w:rPr>
                <w:rFonts w:ascii="Times New Roman" w:hAnsi="Times New Roman" w:cs="Times New Roman"/>
                <w:bCs/>
                <w:sz w:val="20"/>
                <w:szCs w:val="20"/>
              </w:rPr>
              <w:t>Технология сопровождения грузов и спецвагонов</w:t>
            </w:r>
          </w:p>
        </w:tc>
        <w:tc>
          <w:tcPr>
            <w:tcW w:w="2268" w:type="dxa"/>
          </w:tcPr>
          <w:p w:rsidR="00F21D01" w:rsidRPr="004C096D" w:rsidRDefault="00F21D01" w:rsidP="00B43223">
            <w:pPr>
              <w:jc w:val="both"/>
              <w:rPr>
                <w:rFonts w:ascii="Times New Roman" w:hAnsi="Times New Roman" w:cs="Times New Roman"/>
                <w:bCs/>
                <w:i/>
                <w:sz w:val="20"/>
                <w:szCs w:val="20"/>
              </w:rPr>
            </w:pPr>
            <w:r w:rsidRPr="004C096D">
              <w:rPr>
                <w:rFonts w:ascii="Times New Roman" w:hAnsi="Times New Roman" w:cs="Times New Roman"/>
                <w:bCs/>
                <w:i/>
                <w:sz w:val="20"/>
                <w:szCs w:val="20"/>
              </w:rPr>
              <w:t>Тема 1.</w:t>
            </w:r>
          </w:p>
          <w:p w:rsidR="00F21D01" w:rsidRPr="004C096D" w:rsidRDefault="00F21D01" w:rsidP="00B43223">
            <w:pPr>
              <w:jc w:val="both"/>
              <w:rPr>
                <w:rFonts w:ascii="Times New Roman" w:hAnsi="Times New Roman" w:cs="Times New Roman"/>
                <w:bCs/>
                <w:sz w:val="20"/>
                <w:szCs w:val="20"/>
              </w:rPr>
            </w:pPr>
            <w:r>
              <w:rPr>
                <w:rFonts w:ascii="Times New Roman" w:hAnsi="Times New Roman" w:cs="Times New Roman"/>
                <w:bCs/>
                <w:sz w:val="20"/>
                <w:szCs w:val="20"/>
              </w:rPr>
              <w:t>«Технология сопровождения грузов и спецвагонов»</w:t>
            </w:r>
          </w:p>
        </w:tc>
        <w:tc>
          <w:tcPr>
            <w:tcW w:w="6378" w:type="dxa"/>
          </w:tcPr>
          <w:p w:rsidR="00F21D01" w:rsidRPr="00E8691B" w:rsidRDefault="00F21D01" w:rsidP="00B34E08">
            <w:pPr>
              <w:jc w:val="both"/>
              <w:rPr>
                <w:rFonts w:ascii="Times New Roman" w:hAnsi="Times New Roman" w:cs="Times New Roman"/>
                <w:sz w:val="20"/>
                <w:szCs w:val="20"/>
              </w:rPr>
            </w:pPr>
            <w:r w:rsidRPr="00E8691B">
              <w:rPr>
                <w:rFonts w:ascii="Times New Roman" w:eastAsia="Times New Roman" w:hAnsi="Times New Roman" w:cs="Times New Roman"/>
                <w:sz w:val="20"/>
                <w:szCs w:val="20"/>
              </w:rPr>
              <w:t xml:space="preserve">Характеристика грузовых вагонов. </w:t>
            </w:r>
            <w:r w:rsidRPr="00E8691B">
              <w:rPr>
                <w:rFonts w:ascii="Times New Roman" w:eastAsia="Times New Roman" w:hAnsi="Times New Roman" w:cs="Times New Roman"/>
                <w:color w:val="000000"/>
                <w:sz w:val="20"/>
                <w:szCs w:val="20"/>
              </w:rPr>
              <w:t>Система нумерации грузовых вагонов.</w:t>
            </w:r>
            <w:r w:rsidRPr="00E8691B">
              <w:rPr>
                <w:rFonts w:ascii="Times New Roman" w:eastAsia="Times New Roman" w:hAnsi="Times New Roman" w:cs="Times New Roman"/>
                <w:sz w:val="20"/>
                <w:szCs w:val="20"/>
              </w:rPr>
              <w:t xml:space="preserve"> Документальное оформление перевозок. </w:t>
            </w:r>
            <w:r w:rsidRPr="00E8691B">
              <w:rPr>
                <w:rFonts w:ascii="Times New Roman" w:eastAsia="Times New Roman" w:hAnsi="Times New Roman" w:cs="Times New Roman"/>
                <w:color w:val="000000"/>
                <w:sz w:val="20"/>
                <w:szCs w:val="20"/>
              </w:rPr>
              <w:t xml:space="preserve">Маркировка грузов. </w:t>
            </w:r>
            <w:r w:rsidRPr="00E8691B">
              <w:rPr>
                <w:rFonts w:ascii="Times New Roman" w:eastAsia="Times New Roman" w:hAnsi="Times New Roman" w:cs="Times New Roman"/>
                <w:sz w:val="20"/>
                <w:szCs w:val="20"/>
              </w:rPr>
              <w:t>Перевозка опасных грузов.</w:t>
            </w:r>
            <w:r w:rsidRPr="00E8691B">
              <w:rPr>
                <w:rFonts w:ascii="Times New Roman" w:eastAsia="Times New Roman" w:hAnsi="Times New Roman" w:cs="Times New Roman"/>
                <w:color w:val="000000"/>
                <w:sz w:val="20"/>
                <w:szCs w:val="20"/>
              </w:rPr>
              <w:t xml:space="preserve"> </w:t>
            </w:r>
            <w:r w:rsidRPr="00E8691B">
              <w:rPr>
                <w:rFonts w:ascii="Times New Roman" w:eastAsia="Times New Roman" w:hAnsi="Times New Roman" w:cs="Times New Roman"/>
                <w:sz w:val="20"/>
                <w:szCs w:val="20"/>
              </w:rPr>
              <w:t>Крепление грузов в вагонах. Правила выдачи грузов на железнодорожном транспорте. Технология доставки грузов.</w:t>
            </w:r>
            <w:r w:rsidRPr="00E8691B">
              <w:rPr>
                <w:rFonts w:ascii="Times New Roman" w:eastAsia="Times New Roman" w:hAnsi="Times New Roman" w:cs="Times New Roman"/>
                <w:color w:val="000000"/>
                <w:sz w:val="20"/>
                <w:szCs w:val="20"/>
              </w:rPr>
              <w:t xml:space="preserve"> </w:t>
            </w:r>
            <w:r w:rsidRPr="00E8691B">
              <w:rPr>
                <w:rFonts w:ascii="Times New Roman" w:eastAsia="Times New Roman" w:hAnsi="Times New Roman" w:cs="Times New Roman"/>
                <w:sz w:val="20"/>
                <w:szCs w:val="20"/>
              </w:rPr>
              <w:t>Пломбирование вагонов. Правила перевозок грузов железнодорожным транспортом с сопровождением и охраной. Обязанности проводника сопровождающего груз. Техническое обслуживание и экипировка вагонов.</w:t>
            </w:r>
          </w:p>
        </w:tc>
      </w:tr>
      <w:tr w:rsidR="00F21D01" w:rsidRPr="00E8691B" w:rsidTr="00E8691B">
        <w:tc>
          <w:tcPr>
            <w:tcW w:w="1702" w:type="dxa"/>
          </w:tcPr>
          <w:p w:rsidR="00F21D01" w:rsidRDefault="00F21D01" w:rsidP="00B43223">
            <w:pPr>
              <w:jc w:val="both"/>
              <w:rPr>
                <w:rFonts w:ascii="Times New Roman" w:hAnsi="Times New Roman" w:cs="Times New Roman"/>
                <w:b/>
                <w:bCs/>
                <w:sz w:val="20"/>
                <w:szCs w:val="20"/>
              </w:rPr>
            </w:pPr>
            <w:r>
              <w:rPr>
                <w:rFonts w:ascii="Times New Roman" w:hAnsi="Times New Roman" w:cs="Times New Roman"/>
                <w:b/>
                <w:bCs/>
                <w:sz w:val="20"/>
                <w:szCs w:val="20"/>
              </w:rPr>
              <w:t>ПМ.04</w:t>
            </w:r>
          </w:p>
        </w:tc>
        <w:tc>
          <w:tcPr>
            <w:tcW w:w="2268" w:type="dxa"/>
          </w:tcPr>
          <w:p w:rsidR="00F21D01" w:rsidRPr="004C096D" w:rsidRDefault="00F21D01" w:rsidP="00B43223">
            <w:pPr>
              <w:jc w:val="both"/>
              <w:rPr>
                <w:rFonts w:ascii="Times New Roman" w:hAnsi="Times New Roman" w:cs="Times New Roman"/>
                <w:b/>
                <w:bCs/>
                <w:sz w:val="20"/>
                <w:szCs w:val="20"/>
              </w:rPr>
            </w:pPr>
            <w:r w:rsidRPr="004C096D">
              <w:rPr>
                <w:rFonts w:ascii="Times New Roman" w:hAnsi="Times New Roman" w:cs="Times New Roman"/>
                <w:b/>
                <w:bCs/>
                <w:sz w:val="20"/>
                <w:szCs w:val="20"/>
              </w:rPr>
              <w:t>ВЫПОЛНЕНИЕ РАБОТ КАССИРА БИЛЕТНОГО</w:t>
            </w:r>
          </w:p>
        </w:tc>
        <w:tc>
          <w:tcPr>
            <w:tcW w:w="6378" w:type="dxa"/>
          </w:tcPr>
          <w:p w:rsidR="00F21D01" w:rsidRPr="00E8691B" w:rsidRDefault="00F21D01" w:rsidP="00B34E08">
            <w:pPr>
              <w:jc w:val="both"/>
              <w:rPr>
                <w:rFonts w:ascii="Times New Roman" w:eastAsia="Times New Roman" w:hAnsi="Times New Roman" w:cs="Times New Roman"/>
                <w:sz w:val="20"/>
                <w:szCs w:val="20"/>
              </w:rPr>
            </w:pPr>
          </w:p>
        </w:tc>
      </w:tr>
      <w:tr w:rsidR="00F21D01" w:rsidRPr="00E8691B" w:rsidTr="00E8691B">
        <w:tc>
          <w:tcPr>
            <w:tcW w:w="1702" w:type="dxa"/>
            <w:vMerge w:val="restart"/>
          </w:tcPr>
          <w:p w:rsidR="00F21D01" w:rsidRDefault="00F21D01" w:rsidP="00B43223">
            <w:pPr>
              <w:jc w:val="both"/>
              <w:rPr>
                <w:rFonts w:ascii="Times New Roman" w:hAnsi="Times New Roman" w:cs="Times New Roman"/>
                <w:b/>
                <w:bCs/>
                <w:sz w:val="20"/>
                <w:szCs w:val="20"/>
              </w:rPr>
            </w:pPr>
            <w:r>
              <w:rPr>
                <w:rFonts w:ascii="Times New Roman" w:hAnsi="Times New Roman" w:cs="Times New Roman"/>
                <w:b/>
                <w:bCs/>
                <w:sz w:val="20"/>
                <w:szCs w:val="20"/>
              </w:rPr>
              <w:t>МДК.04.01</w:t>
            </w:r>
          </w:p>
          <w:p w:rsidR="00F21D01" w:rsidRPr="004C096D" w:rsidRDefault="00F21D01" w:rsidP="00B43223">
            <w:pPr>
              <w:jc w:val="both"/>
              <w:rPr>
                <w:rFonts w:ascii="Times New Roman" w:hAnsi="Times New Roman" w:cs="Times New Roman"/>
                <w:bCs/>
                <w:sz w:val="20"/>
                <w:szCs w:val="20"/>
              </w:rPr>
            </w:pPr>
            <w:r w:rsidRPr="004C096D">
              <w:rPr>
                <w:rFonts w:ascii="Times New Roman" w:hAnsi="Times New Roman" w:cs="Times New Roman"/>
                <w:bCs/>
                <w:sz w:val="20"/>
                <w:szCs w:val="20"/>
              </w:rPr>
              <w:t>Технология выполнения работ кассира билетного</w:t>
            </w:r>
          </w:p>
        </w:tc>
        <w:tc>
          <w:tcPr>
            <w:tcW w:w="2268" w:type="dxa"/>
          </w:tcPr>
          <w:p w:rsidR="00F21D01" w:rsidRPr="004C096D" w:rsidRDefault="00F21D01" w:rsidP="00B43223">
            <w:pPr>
              <w:jc w:val="both"/>
              <w:rPr>
                <w:rFonts w:ascii="Times New Roman" w:hAnsi="Times New Roman" w:cs="Times New Roman"/>
                <w:bCs/>
                <w:i/>
                <w:sz w:val="20"/>
                <w:szCs w:val="20"/>
              </w:rPr>
            </w:pPr>
            <w:r w:rsidRPr="004C096D">
              <w:rPr>
                <w:rFonts w:ascii="Times New Roman" w:hAnsi="Times New Roman" w:cs="Times New Roman"/>
                <w:bCs/>
                <w:i/>
                <w:sz w:val="20"/>
                <w:szCs w:val="20"/>
              </w:rPr>
              <w:t>Тема 1.</w:t>
            </w:r>
          </w:p>
          <w:p w:rsidR="00F21D01" w:rsidRPr="004C096D" w:rsidRDefault="00F21D01" w:rsidP="00B43223">
            <w:pPr>
              <w:jc w:val="both"/>
              <w:rPr>
                <w:rFonts w:ascii="Times New Roman" w:hAnsi="Times New Roman" w:cs="Times New Roman"/>
                <w:bCs/>
                <w:sz w:val="20"/>
                <w:szCs w:val="20"/>
              </w:rPr>
            </w:pPr>
            <w:r>
              <w:rPr>
                <w:rFonts w:ascii="Times New Roman" w:hAnsi="Times New Roman" w:cs="Times New Roman"/>
                <w:bCs/>
                <w:sz w:val="20"/>
                <w:szCs w:val="20"/>
              </w:rPr>
              <w:t>«Технология выполнения работ кассира билетного»</w:t>
            </w:r>
          </w:p>
        </w:tc>
        <w:tc>
          <w:tcPr>
            <w:tcW w:w="6378" w:type="dxa"/>
          </w:tcPr>
          <w:p w:rsidR="00F21D01" w:rsidRPr="00E8691B" w:rsidRDefault="00F21D01" w:rsidP="00B34E08">
            <w:pPr>
              <w:jc w:val="both"/>
              <w:rPr>
                <w:rFonts w:ascii="Times New Roman" w:eastAsia="Times New Roman" w:hAnsi="Times New Roman" w:cs="Times New Roman"/>
                <w:sz w:val="20"/>
                <w:szCs w:val="20"/>
              </w:rPr>
            </w:pPr>
            <w:r w:rsidRPr="00E8691B">
              <w:rPr>
                <w:rFonts w:ascii="Times New Roman" w:eastAsia="Times New Roman" w:hAnsi="Times New Roman" w:cs="Times New Roman"/>
                <w:sz w:val="20"/>
                <w:szCs w:val="20"/>
              </w:rPr>
              <w:t>Работа с региональной базой АСУ «Экспресс-3». Правила взаимодействия систем «Экспресс». Принцип хранения информации о наличии мест на поезда. Организация поиска мест в системе. Организация продажи мест по пути следования поезда. Обзор существующих и перспективных моделей терминального оборудования системы «Экспресс-3». Устройство и назначение составных частей терминального оборудования. Правила ввода в память терминала ключей информации по разрешенным видам работ. Действия кассира при возникновении сбоя в работе системы «Экспресс – 3». Порядок работы пунктов продажи. Классификация терминалов и функции ими выполняемые. Принцип кодирования пунктов продажи и терминалов в системе «Экпресс-3». Ввод пунктов продажи в эксплуатацию. Ведение регистрационного журнала в пункте продажи. Актирование нестандартных проездных документов. Перечень и характеристики видов работ, связанных с оформлением проездных документов. Перечень ключей при наборе заказов. Порядок оформления заказов на поездку. Оформление проездных документов. Правила оформления заказов на обратный выезд и поездки от другой станции. Бланк «проездной документ», порядок использования кассиром бланков – слипов и их оформления. Порядок оформления заказа с предварительным бронированием. Виды гашения. Порядок гашения испорченных документов. Гашение без набора информации на клавиатуре терминала. Аннулирование заказа в системе. Бланк вспомогательного документа. Порядок возврата проездных документов. Виды возврата. Бланк вспомогательного документа по возврату. Правила переоформления проездных документов. Порядок получения справки о возможности переоформления проездных документов и сумме доплаты. Общие положения по учету проездных документов. Учет работы билетного кассира, работающего с билетно – кассовой техникой. Порядок получения отчета кассира в течение смены. Формы отчетных документов. Порядок получения дубликатов отчетных документов. Формы дубликатов отчетных документов. Правила составления отчета кассира за смену. Порядок заполнения книги ЛУ-8Э. Порядок ведения станционной коммерческой отчётности. Учет по перевозкам багажа. Режим работы пункта продажи бюро заказов. Порядок работы и особенности оформления проездных документов. Порядок оформления проездных документов отдельными терминалами. Формы вспомогательных документов. Получение дубликатов документов. Особенности оформления проездных документов через ДТМ. Режим работы ДТМ. Порядок гашения испорченных и невыкупленных проездных документов и возврата неиспользованных проездных документов, оформленных через ДТМ. Порядок оформления бесплатных и льготных документов через ДТМ. Общие положения оформления бесплатных льготных проездных документов. Правила оформления бесплатных проездных документов. Бланки бесплатного и льготного проездного документов. Порядок гашения, возврата и переоформления проездных документов. Прерывание поездки по бесплатному билету. Порядок оформления воинских проездных документов. Гашение и возврат воинских проездных документов. Порядок бронирования мест по внеплановым групповым заявкам. Отказ от выкупа мест. Оформление, гашение и возврат групповых проездных документов. Порядок получения справок о наличии мест, вариантах поездки с пересадками, правилах провоза багажа. Порядок получения справок о возможностях проезда в беспересадочном сообщении. Перечень возможных ошибок набора. Действия кассира при ошибках в наборе заказа и отрицательных ответов системы. Порядок резервирования мест. Оформление заявки на основании ранее зарезервированных мест. Гашение и возврат заявок. Порядок ввода информации об опоздании поездов. Получение справок об опоздании поезда. Правила оформления проездных документов, с учетом опоздания поездов. Порядок выдачи дубликатов утраченных проездных документов. Форма печати утраченного проездного документа. Виды проездных документов. Существующие тарифы. Правила оформления, аннулирования проездных документов. Составление отчета билетным кассиром за смену. Заполнение книг строгого учета. Составление кассового отчета. Передача оперативной суточной информации в ГУиО. Правила ввода информации с неиспользованных проездных документов. Гашение неправильно введенной информации. Порядок отчета оператора за смену. Организация финансового и статистического учета при вводе информации с проездных документов. Порядок оформления документов на перевозку багажа. Порядок оформления документов через ДТМ. Порядок гашения перевозочных документов. Порядок формирования на клавиатуре терминала заказа на сообщение о возникновении недоразумения системе. Порядок контроля терминала и его действия при сбоях и отказах в системе.</w:t>
            </w:r>
          </w:p>
        </w:tc>
      </w:tr>
      <w:tr w:rsidR="00F21D01" w:rsidRPr="00E8691B" w:rsidTr="00E8691B">
        <w:tc>
          <w:tcPr>
            <w:tcW w:w="1702" w:type="dxa"/>
            <w:vMerge/>
          </w:tcPr>
          <w:p w:rsidR="00F21D01" w:rsidRDefault="00F21D01" w:rsidP="00B43223">
            <w:pPr>
              <w:jc w:val="both"/>
              <w:rPr>
                <w:rFonts w:ascii="Times New Roman" w:hAnsi="Times New Roman" w:cs="Times New Roman"/>
                <w:b/>
                <w:bCs/>
                <w:sz w:val="20"/>
                <w:szCs w:val="20"/>
              </w:rPr>
            </w:pPr>
          </w:p>
        </w:tc>
        <w:tc>
          <w:tcPr>
            <w:tcW w:w="2268" w:type="dxa"/>
          </w:tcPr>
          <w:p w:rsidR="00F21D01" w:rsidRPr="004C096D" w:rsidRDefault="00F21D01" w:rsidP="00B43223">
            <w:pPr>
              <w:jc w:val="both"/>
              <w:rPr>
                <w:rFonts w:ascii="Times New Roman" w:hAnsi="Times New Roman" w:cs="Times New Roman"/>
                <w:bCs/>
                <w:i/>
                <w:sz w:val="20"/>
                <w:szCs w:val="20"/>
              </w:rPr>
            </w:pPr>
            <w:r w:rsidRPr="004C096D">
              <w:rPr>
                <w:rFonts w:ascii="Times New Roman" w:hAnsi="Times New Roman" w:cs="Times New Roman"/>
                <w:bCs/>
                <w:i/>
                <w:sz w:val="20"/>
                <w:szCs w:val="20"/>
              </w:rPr>
              <w:t>Тема 2.</w:t>
            </w:r>
          </w:p>
          <w:p w:rsidR="00F21D01" w:rsidRPr="004C096D" w:rsidRDefault="00F21D01" w:rsidP="00B43223">
            <w:pPr>
              <w:jc w:val="both"/>
              <w:rPr>
                <w:rFonts w:ascii="Times New Roman" w:hAnsi="Times New Roman" w:cs="Times New Roman"/>
                <w:bCs/>
                <w:sz w:val="20"/>
                <w:szCs w:val="20"/>
              </w:rPr>
            </w:pPr>
            <w:r>
              <w:rPr>
                <w:rFonts w:ascii="Times New Roman" w:hAnsi="Times New Roman" w:cs="Times New Roman"/>
                <w:bCs/>
                <w:sz w:val="20"/>
                <w:szCs w:val="20"/>
              </w:rPr>
              <w:t>«Тарифы и тарифные расстояния»</w:t>
            </w:r>
          </w:p>
        </w:tc>
        <w:tc>
          <w:tcPr>
            <w:tcW w:w="6378" w:type="dxa"/>
          </w:tcPr>
          <w:p w:rsidR="00F21D01" w:rsidRPr="00E8691B" w:rsidRDefault="00F21D01" w:rsidP="00B34E08">
            <w:pPr>
              <w:jc w:val="both"/>
              <w:rPr>
                <w:rFonts w:ascii="Times New Roman" w:eastAsia="Times New Roman" w:hAnsi="Times New Roman" w:cs="Times New Roman"/>
                <w:sz w:val="20"/>
                <w:szCs w:val="20"/>
              </w:rPr>
            </w:pPr>
            <w:r w:rsidRPr="00E8691B">
              <w:rPr>
                <w:rFonts w:ascii="Times New Roman" w:eastAsia="Times New Roman" w:hAnsi="Times New Roman" w:cs="Times New Roman"/>
                <w:sz w:val="20"/>
                <w:szCs w:val="20"/>
              </w:rPr>
              <w:t>Основные понятия о тарифных расстояниях. Вычисление расстояния по направлениям. Из чего состоит Тарифное руководство № 4. Вычисление расстояний между станциями на одном участке, двух смежных участков и дальних расстояниях. Метод определения по Атласу железных дорог РФ и Тарифному руководству № 4, между станциями одного участка и дальних расстояниях.  Понятие о железнодорожном тарифе. Виды тарифов.  Описание. Метод исчисления. Тарифы на перевозку ручной клади мелких домашних животных и птиц, багажа в дальнем следовании. Метод исчисления. Тарифы на перевозку ручной клади мелких домашних животных и птиц, багажа в пригородном сообщении. Метод исчисления. Кем устанавливаются. Порядок расчёта. Виды тарифов. Использование тарифов для оформления льготных и бесплатных проездных документов. Виды комиссионных сборов. Правила их взимания. Кем устанавливаются. Виды доплат и сборов. Правила их взимания. Кем устанавливаются. Принципы регулирования тарифов в дальнем следовании. Принципы регулирования тарифов в пригородном сообщении. Виды коэффициентов, применяемых для регулирования тарифа в дальнем следовании и пригородном сообщении. Коэффициенты гибкого регулирования. Порядок определения стоимости разового билета. Порядок определения стоимости абонементного билета (по видам) для физических лиц. Порядок определения стоимости абонементного билета (по видам) для юридических лиц. Порядок определения стоимости проезда в поездах дальнего следования с учетом коэффициентов гибкого регулирования, по тарифному руководству № 4. Порядок определения стоимости проезда в поездах дальнего следования, гражданам – получателям социальных услуг.</w:t>
            </w:r>
          </w:p>
        </w:tc>
      </w:tr>
      <w:tr w:rsidR="00F21D01" w:rsidRPr="00E8691B" w:rsidTr="00E8691B">
        <w:tc>
          <w:tcPr>
            <w:tcW w:w="1702" w:type="dxa"/>
            <w:vMerge/>
          </w:tcPr>
          <w:p w:rsidR="00F21D01" w:rsidRDefault="00F21D01" w:rsidP="00B43223">
            <w:pPr>
              <w:jc w:val="both"/>
              <w:rPr>
                <w:rFonts w:ascii="Times New Roman" w:hAnsi="Times New Roman" w:cs="Times New Roman"/>
                <w:b/>
                <w:bCs/>
                <w:sz w:val="20"/>
                <w:szCs w:val="20"/>
              </w:rPr>
            </w:pPr>
          </w:p>
        </w:tc>
        <w:tc>
          <w:tcPr>
            <w:tcW w:w="2268" w:type="dxa"/>
          </w:tcPr>
          <w:p w:rsidR="00F21D01" w:rsidRPr="004C096D" w:rsidRDefault="00F21D01" w:rsidP="00B43223">
            <w:pPr>
              <w:jc w:val="both"/>
              <w:rPr>
                <w:rFonts w:ascii="Times New Roman" w:hAnsi="Times New Roman" w:cs="Times New Roman"/>
                <w:bCs/>
                <w:i/>
                <w:sz w:val="20"/>
                <w:szCs w:val="20"/>
              </w:rPr>
            </w:pPr>
            <w:r w:rsidRPr="004C096D">
              <w:rPr>
                <w:rFonts w:ascii="Times New Roman" w:hAnsi="Times New Roman" w:cs="Times New Roman"/>
                <w:bCs/>
                <w:i/>
                <w:sz w:val="20"/>
                <w:szCs w:val="20"/>
              </w:rPr>
              <w:t>Тема 3.</w:t>
            </w:r>
          </w:p>
          <w:p w:rsidR="00F21D01" w:rsidRPr="004C096D" w:rsidRDefault="00F21D01" w:rsidP="00B43223">
            <w:pPr>
              <w:jc w:val="both"/>
              <w:rPr>
                <w:rFonts w:ascii="Times New Roman" w:hAnsi="Times New Roman" w:cs="Times New Roman"/>
                <w:bCs/>
                <w:sz w:val="20"/>
                <w:szCs w:val="20"/>
              </w:rPr>
            </w:pPr>
            <w:r>
              <w:rPr>
                <w:rFonts w:ascii="Times New Roman" w:hAnsi="Times New Roman" w:cs="Times New Roman"/>
                <w:bCs/>
                <w:sz w:val="20"/>
                <w:szCs w:val="20"/>
              </w:rPr>
              <w:t>«Механизация и автоматизация билетных касс»</w:t>
            </w:r>
          </w:p>
        </w:tc>
        <w:tc>
          <w:tcPr>
            <w:tcW w:w="6378" w:type="dxa"/>
          </w:tcPr>
          <w:p w:rsidR="00F21D01" w:rsidRPr="00E8691B" w:rsidRDefault="00F21D01" w:rsidP="00B34E08">
            <w:pPr>
              <w:jc w:val="both"/>
              <w:rPr>
                <w:rFonts w:ascii="Times New Roman" w:eastAsia="Times New Roman" w:hAnsi="Times New Roman" w:cs="Times New Roman"/>
                <w:sz w:val="20"/>
                <w:szCs w:val="20"/>
              </w:rPr>
            </w:pPr>
            <w:r w:rsidRPr="00E8691B">
              <w:rPr>
                <w:rFonts w:ascii="Times New Roman" w:hAnsi="Times New Roman" w:cs="Times New Roman"/>
                <w:sz w:val="20"/>
                <w:szCs w:val="20"/>
                <w:lang w:eastAsia="ru-RU"/>
              </w:rPr>
              <w:t>Цели и задачи автоматизации билетно – кассовых операций. Общие сведения о системе Экпресс-3. Функции, выполняемые системой. Основные технические характеристики. Устройство и назначение составных частей терминального оборудования.  Назначение техники. Виды. Устройство и техническая характеристика. Подготовка машины к работе. Операции, выполняемые в режиме кассира. Техническое обслуживание машины. Инструкция по эксплуатации. Назначение техники. Виды. Устройство и техническая характеристика. Подготовка терминала к работе. Операции, выполняемые в режиме кассира. Техническое обслуживание терминала. Инструкция по эксплуатации. Назначение техники. Виды. Устройство и техническая характеристика. Подготовка машины к работе. Операции, выполняемые в режиме кассира. Техническое обслуживание машины. Инструкция по эксплуатации. Назначение и устройство. Техническая характеристика. Порядок работы и технология обслуживания. Правила техники безопасности при работе. Порядок обеспечения пользователей информацией о предоставляемых услугах. Работа устройства «Пассажир – кассир». Назначение и принцип работы информационного табло. Автоматическая справочная установка. Автоматизированная телефонная связь.</w:t>
            </w:r>
          </w:p>
        </w:tc>
      </w:tr>
      <w:tr w:rsidR="00F21D01" w:rsidRPr="00E8691B" w:rsidTr="00E8691B">
        <w:tc>
          <w:tcPr>
            <w:tcW w:w="1702" w:type="dxa"/>
          </w:tcPr>
          <w:p w:rsidR="00F21D01" w:rsidRPr="00215B0A" w:rsidRDefault="00F21D01" w:rsidP="00215B0A">
            <w:pPr>
              <w:pStyle w:val="Default"/>
              <w:rPr>
                <w:b/>
                <w:bCs/>
                <w:sz w:val="20"/>
                <w:szCs w:val="20"/>
              </w:rPr>
            </w:pPr>
            <w:r w:rsidRPr="00215B0A">
              <w:rPr>
                <w:b/>
                <w:bCs/>
                <w:sz w:val="20"/>
                <w:szCs w:val="20"/>
              </w:rPr>
              <w:t>ФК.00</w:t>
            </w:r>
          </w:p>
        </w:tc>
        <w:tc>
          <w:tcPr>
            <w:tcW w:w="2268" w:type="dxa"/>
          </w:tcPr>
          <w:p w:rsidR="00F21D01" w:rsidRPr="00215B0A" w:rsidRDefault="00F21D01" w:rsidP="00215B0A">
            <w:pPr>
              <w:pStyle w:val="Default"/>
              <w:rPr>
                <w:b/>
                <w:bCs/>
                <w:sz w:val="20"/>
                <w:szCs w:val="20"/>
              </w:rPr>
            </w:pPr>
            <w:r w:rsidRPr="00215B0A">
              <w:rPr>
                <w:b/>
                <w:bCs/>
                <w:sz w:val="20"/>
                <w:szCs w:val="20"/>
              </w:rPr>
              <w:t>Физическая культура</w:t>
            </w:r>
          </w:p>
        </w:tc>
        <w:tc>
          <w:tcPr>
            <w:tcW w:w="6378" w:type="dxa"/>
          </w:tcPr>
          <w:p w:rsidR="00F21D01" w:rsidRPr="00E8691B" w:rsidRDefault="00F21D01" w:rsidP="00215B0A">
            <w:pPr>
              <w:jc w:val="both"/>
              <w:rPr>
                <w:rFonts w:ascii="Times New Roman" w:hAnsi="Times New Roman" w:cs="Times New Roman"/>
                <w:sz w:val="20"/>
                <w:szCs w:val="20"/>
              </w:rPr>
            </w:pPr>
            <w:r w:rsidRPr="00E8691B">
              <w:rPr>
                <w:rFonts w:ascii="Times New Roman" w:hAnsi="Times New Roman" w:cs="Times New Roman"/>
                <w:sz w:val="20"/>
                <w:szCs w:val="20"/>
              </w:rPr>
              <w:t>Понятие о физической культуре Влияние регулярных занятий физической культуры на здоровье и физическое состояние человека. Общие правила поведения на занятиях физической культурой. Правила эксплуатации спортивных тренажеров. Правила техники безопасности на уроках физкультуры. Укрепление мышц рук, живота, ног на спортивных тренажёрах. Физическое, духовное и социальное благополучие Общие правила поведения на занятиях физической культурой. Правила эксплуатации спортивных тренажеров. Правила техники безопасности на уроках физкультуры. Укрепление мышц рук, живота, ног на спортивных тренажёрах. Физическая нагрузка. Регулирование физической нагрузки. Утомление: внешние признаки, внутренние признаки. Формы и средства контроля. Правила поведения самостоятельных занятий. Биологическая потребность движения. Распределение объема суточной двигательной активности. Влияние сезонной периодики на двигательный режим. Понятия телосложения и характеристика его основных типов. Привычки: полезные, бесполезные, вредные. Роль здорового образа жизни в предупреждении и профилактике профессиональных заболеваний</w:t>
            </w:r>
          </w:p>
        </w:tc>
      </w:tr>
      <w:tr w:rsidR="00F21D01" w:rsidRPr="00E8691B" w:rsidTr="00E8691B">
        <w:tc>
          <w:tcPr>
            <w:tcW w:w="1702" w:type="dxa"/>
          </w:tcPr>
          <w:p w:rsidR="00F21D01" w:rsidRPr="00215B0A" w:rsidRDefault="00F21D01" w:rsidP="001E1BB8">
            <w:pPr>
              <w:pStyle w:val="Default"/>
              <w:rPr>
                <w:b/>
                <w:bCs/>
                <w:sz w:val="20"/>
                <w:szCs w:val="20"/>
              </w:rPr>
            </w:pPr>
            <w:r w:rsidRPr="00215B0A">
              <w:rPr>
                <w:b/>
                <w:bCs/>
                <w:sz w:val="20"/>
                <w:szCs w:val="20"/>
              </w:rPr>
              <w:t>ВД.1</w:t>
            </w:r>
          </w:p>
        </w:tc>
        <w:tc>
          <w:tcPr>
            <w:tcW w:w="2268" w:type="dxa"/>
          </w:tcPr>
          <w:p w:rsidR="00F21D01" w:rsidRPr="00215B0A" w:rsidRDefault="00F21D01" w:rsidP="00215B0A">
            <w:pPr>
              <w:pStyle w:val="Default"/>
              <w:rPr>
                <w:b/>
                <w:bCs/>
                <w:sz w:val="20"/>
                <w:szCs w:val="20"/>
              </w:rPr>
            </w:pPr>
            <w:r w:rsidRPr="00215B0A">
              <w:rPr>
                <w:b/>
                <w:bCs/>
                <w:sz w:val="20"/>
                <w:szCs w:val="20"/>
              </w:rPr>
              <w:t>Основы санитарно-гигиенического требования проводников пассажирских вагонов</w:t>
            </w:r>
          </w:p>
        </w:tc>
        <w:tc>
          <w:tcPr>
            <w:tcW w:w="6378" w:type="dxa"/>
          </w:tcPr>
          <w:p w:rsidR="00F21D01" w:rsidRPr="00E8691B" w:rsidRDefault="00F21D01" w:rsidP="00215B0A">
            <w:pPr>
              <w:jc w:val="both"/>
              <w:rPr>
                <w:rFonts w:ascii="Times New Roman" w:hAnsi="Times New Roman" w:cs="Times New Roman"/>
                <w:sz w:val="20"/>
                <w:szCs w:val="20"/>
              </w:rPr>
            </w:pPr>
            <w:r w:rsidRPr="00E8691B">
              <w:rPr>
                <w:rFonts w:ascii="Times New Roman" w:hAnsi="Times New Roman" w:cs="Times New Roman"/>
                <w:sz w:val="20"/>
                <w:szCs w:val="20"/>
              </w:rPr>
              <w:t>Федеральный закон «О санитарно-эпидемиологическом благополучии населения» ФЗ-52 от 30.03.1999г. Закон РФ от 07.02.1992г. №2300-1 «О защите прав потребителей». Гигиеническая подготовка начальников поездов, проводников, слесарей-электромехаников пассажирских составов дальнего следования и ее значение в обеспечении санитарно-эпидемиологического благополучия пассажирских перевозок. Обязанности, личная  и профессиональная гигиена начальников поездов, проводников, слесарей-электромехаников железнодорожных пассажирских составов дальнего следования (в пути следования и пункте экипировки). Санитарные правила пассажиров. Санитарные требования к экипировке пассажирских вагонов. Санитарно- гигиенические требования к системе водоснабжения пассажирских вагонов в поездах дальнего следования. Организация питьевого водоснабжения. Правила мытья чайной посуды. Вентиляция и кондиционирование пассажирских вагонов. Санитарно-гигиенические требования к системе отопления пассажирских вагонов. Санитарно- гигиенические требования к системе освещения пассажирских вагонов. Санитарно- гигиенические требования к помещениям и оборудованию пассажирских вагонов в поездках дальнего следования. Правила уборки пассажирских вагонов в пути следования и пунктах формирования (оборота). Профилактическая дезинфекция  пассажирских вагонов. Виды моюще-дезинфицирующих средств, используемых для уборки и профилактической дезинфекции вагонов. Правила приготовления рабочих растворов моюще-дезинфицирующих средств. Гигиенические требования к экипировке пассажирских вагонов и услугам, предоставляемым организованным детским коллективам в пути следования. Возбудители инфекционных заболеваний. Источник инфекции. Пути передачи инфекции. Кишечные инфекции (брюшной тиф, дизентерия, вирусный гепатит А и другие), пищевые отравления бактериального и не бактериального происхождения их профилактика. Заболевание с преимущественным поражением легких и верхних дыхательных путей (воздушно-капельные инфекции). Эпидемиологические особенности распространения гриппа, в том числе с пандемическим потенциалом. Клиника, особенности течения и меры личной профилактики заболевания гриппом, в том числе с пандемическим потенциалом. Неспецифическая и специфическая профилактика гриппа. Алгоритм действия при выявлении случаев заболевания гриппом, в том числе высокопатагенным пандемичным гриппом типа А (Н1</w:t>
            </w:r>
            <w:r w:rsidRPr="00E8691B">
              <w:rPr>
                <w:rFonts w:ascii="Times New Roman" w:hAnsi="Times New Roman" w:cs="Times New Roman"/>
                <w:sz w:val="20"/>
                <w:szCs w:val="20"/>
                <w:lang w:val="en-US"/>
              </w:rPr>
              <w:t>N</w:t>
            </w:r>
            <w:r w:rsidRPr="00E8691B">
              <w:rPr>
                <w:rFonts w:ascii="Times New Roman" w:hAnsi="Times New Roman" w:cs="Times New Roman"/>
                <w:sz w:val="20"/>
                <w:szCs w:val="20"/>
              </w:rPr>
              <w:t>1)09. Заболевания, передающиеся путем, их профилактика. Кровяные (трансмиссивные) инфекции – сыпной тиф и другие. Особо – опасные заболевания человека. Мероприятия при выявлении в поезде больного инфекционным заболеванием.</w:t>
            </w:r>
          </w:p>
        </w:tc>
      </w:tr>
      <w:tr w:rsidR="00F21D01" w:rsidRPr="00E8691B" w:rsidTr="00E8691B">
        <w:tc>
          <w:tcPr>
            <w:tcW w:w="1702" w:type="dxa"/>
          </w:tcPr>
          <w:p w:rsidR="00F21D01" w:rsidRPr="00E8691B" w:rsidRDefault="00F21D01" w:rsidP="001E1BB8">
            <w:pPr>
              <w:pStyle w:val="Default"/>
              <w:rPr>
                <w:b/>
                <w:bCs/>
                <w:sz w:val="20"/>
                <w:szCs w:val="20"/>
              </w:rPr>
            </w:pPr>
            <w:r w:rsidRPr="00E8691B">
              <w:rPr>
                <w:b/>
                <w:bCs/>
                <w:sz w:val="20"/>
                <w:szCs w:val="20"/>
              </w:rPr>
              <w:t>УП.01;</w:t>
            </w:r>
          </w:p>
          <w:p w:rsidR="00F21D01" w:rsidRPr="00E8691B" w:rsidRDefault="00F21D01" w:rsidP="001E1BB8">
            <w:pPr>
              <w:pStyle w:val="Default"/>
              <w:rPr>
                <w:b/>
                <w:bCs/>
                <w:sz w:val="20"/>
                <w:szCs w:val="20"/>
              </w:rPr>
            </w:pPr>
            <w:r w:rsidRPr="00E8691B">
              <w:rPr>
                <w:b/>
                <w:bCs/>
                <w:sz w:val="20"/>
                <w:szCs w:val="20"/>
              </w:rPr>
              <w:t>УП.02;</w:t>
            </w:r>
          </w:p>
          <w:p w:rsidR="00F21D01" w:rsidRPr="00E8691B" w:rsidRDefault="00F21D01" w:rsidP="001E1BB8">
            <w:pPr>
              <w:pStyle w:val="Default"/>
              <w:rPr>
                <w:b/>
                <w:bCs/>
                <w:sz w:val="20"/>
                <w:szCs w:val="20"/>
              </w:rPr>
            </w:pPr>
            <w:r w:rsidRPr="00E8691B">
              <w:rPr>
                <w:b/>
                <w:bCs/>
                <w:sz w:val="20"/>
                <w:szCs w:val="20"/>
              </w:rPr>
              <w:t>УП.03;</w:t>
            </w:r>
          </w:p>
          <w:p w:rsidR="00F21D01" w:rsidRPr="00E8691B" w:rsidRDefault="00F21D01" w:rsidP="00215B0A">
            <w:pPr>
              <w:pStyle w:val="Default"/>
              <w:rPr>
                <w:sz w:val="20"/>
                <w:szCs w:val="20"/>
              </w:rPr>
            </w:pPr>
            <w:r w:rsidRPr="00E8691B">
              <w:rPr>
                <w:b/>
                <w:bCs/>
                <w:sz w:val="20"/>
                <w:szCs w:val="20"/>
              </w:rPr>
              <w:t>УП.04</w:t>
            </w:r>
          </w:p>
        </w:tc>
        <w:tc>
          <w:tcPr>
            <w:tcW w:w="2268" w:type="dxa"/>
          </w:tcPr>
          <w:p w:rsidR="00F21D01" w:rsidRPr="00E8691B" w:rsidRDefault="00F21D01" w:rsidP="00215B0A">
            <w:pPr>
              <w:pStyle w:val="Default"/>
              <w:rPr>
                <w:sz w:val="20"/>
                <w:szCs w:val="20"/>
              </w:rPr>
            </w:pPr>
            <w:r>
              <w:rPr>
                <w:b/>
                <w:bCs/>
                <w:sz w:val="20"/>
                <w:szCs w:val="20"/>
              </w:rPr>
              <w:t>Учебная практика</w:t>
            </w:r>
          </w:p>
        </w:tc>
        <w:tc>
          <w:tcPr>
            <w:tcW w:w="6378" w:type="dxa"/>
          </w:tcPr>
          <w:p w:rsidR="00F21D01" w:rsidRPr="00E8691B" w:rsidRDefault="00F21D01" w:rsidP="00215B0A">
            <w:pPr>
              <w:tabs>
                <w:tab w:val="left" w:pos="725"/>
              </w:tabs>
              <w:contextualSpacing/>
              <w:jc w:val="both"/>
              <w:rPr>
                <w:rFonts w:ascii="Times New Roman" w:hAnsi="Times New Roman" w:cs="Times New Roman"/>
                <w:sz w:val="20"/>
                <w:szCs w:val="20"/>
              </w:rPr>
            </w:pPr>
            <w:r>
              <w:rPr>
                <w:rFonts w:ascii="Times New Roman" w:hAnsi="Times New Roman" w:cs="Times New Roman"/>
                <w:sz w:val="20"/>
                <w:szCs w:val="20"/>
              </w:rPr>
              <w:t>О</w:t>
            </w:r>
            <w:r w:rsidRPr="00E8691B">
              <w:rPr>
                <w:rFonts w:ascii="Times New Roman" w:hAnsi="Times New Roman" w:cs="Times New Roman"/>
                <w:sz w:val="20"/>
                <w:szCs w:val="20"/>
              </w:rPr>
              <w:t xml:space="preserve">знакомление учащихся с предстоящей деятельностью в период производственного обучения; ознакомление с технологическим процессом работы вокзалов, основными устройствами и сооружениями на станции для обслуживания пассажиров, вводный инструктаж. ознакомление с работой резерва проводников вагонного депо и вагонного участка, пунктами экипировки, формирования и оборота поездов, прачечными; ознакомление с техникой безопасности проводников и пассажиров в пути дальнего следования; ознакомление с действиями проводников пассажирских вагонов  по оказанию первой медицинской помощи; ознакомление с организацией технического осмотра, сроками освидетельствования, износами механического оборудования; ознакомление со способами обнаружения неисправности санитарно-технического оборудования; ознакомление с проверкой показаний измерительных приборов, действия при их неисправности; практическое ознакомление с организацией и приемами экипировки пассажирских вагонов в пунктах формирования и оборота поездов; изучение приемов и способов обмывки и уборки пассажирских вагонов; ознакомление с технологическим процессом работы вокзалов и организацией работ по обслуживанию пассажиров; ознакомление с проездной документацией ФТУ-33, ВУ-9, РС-97, РС-97М, ВУ-6, АДУ-20, порядком их оформления и контроля; ознакомление с нормами провоза ручной клади и багажа, порядком её размещения; ознакомление с правилами приема внутреннего оборудования пассажирских вагонов, инвентаря, действующих приборов систем отопления, водоснабжения, вентиляции, электроосвещения, кипятильников, а так же съемного оборудования, постельных принадлежностей, посуды и чайной торговли; изучение правил обслуживания пассажиров в соответствии с должностной инструкцией проводника пассажирских вагонов, санитарно-технических требований. ознакомление учащихся с предстоящей деятельностью в период производственного обучения. проведение вводного инструктажа по безопасности труда и ППБ, инструктаж на рабочем месте. ознакомление с огнетушителями, действие проводника в нештатных ситуациях; ознакомление с очагами пожара в вагоне; действие поездной бригады при возникновении пожара; обесточивание электрооборудования, доступ к аварийным выходам; ознакомление с технической станцией; ознакомление с системой управления охраны труда; ознакомление с организацией службы безопасности на ж/д транспорте;  ознакомление с цехами; практическое применение средств пожарной безопасности и индивидуальной защиты; ознакомление с внутренним оборудованием пассажирского вагона; ознакомление с типами вагонов; ознакомление с колесной парой, буксами, рессорным подвешиванием, с приводом генератора; ознакомление с отоплением и водоснабжением пассажирского вагона; ознакомление с работой вентиляции, холодильной установки, кондиционерами в пассажирском вагоне; ознакомление с электрооборудованием, электроосвещением пассажирских вагонов; ознакомление с работой проводника в зимних условиях; ознакомление с организацией экипировки вагона; заправка вагона углем и водой; экипировка вагона постельным бельем и чайной продукцией; ознакомление с работой при обслуживании пассажиров; работа с кладовыми для хранения и выдачи белья и постельных принадлежностей; получение чистого, возврат использованного постельного белья; ознакомление с чайной торговлей, текущей уборкой вагонов; комплектование постельного белья, получения инвентаря и чайной продукции; изучение технологического процесса; подготовка вагона; соблюдение санитарно-гигиенического режима; Осмотр и очистка подвагонного оборудования. </w:t>
            </w:r>
            <w:r w:rsidRPr="00E8691B">
              <w:rPr>
                <w:rFonts w:ascii="Times New Roman" w:eastAsia="Calibri" w:hAnsi="Times New Roman" w:cs="Times New Roman"/>
                <w:sz w:val="20"/>
                <w:szCs w:val="20"/>
              </w:rPr>
              <w:t>экскурсия на базовом предприятии; ознакомление с пассажирским  хозяйством станции;</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проведение вводного инструктажа по безопасности труда, инструктаж на рабочем месте;</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практические действия в нештатных ситуациях;</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подсчет стоимости проезда;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работа с контрольно-кассовой машиной БКА 2201-Ф;</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работа с билетопечатающей машиной БПМ-Ф и билетопечатающим автоматом АБП-Ф;</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работа с электрической билетно-кассовой машиной ОКА 500.0-05-Ф;</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оформление проездных документов в системе «Экспресс-2»;</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Гашение, переоформление, возврат проездных документов;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оформление проезда военнослужащих;</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оформление проезда организованных групп пассажиров;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составление отчетов билетного кассира;</w:t>
            </w:r>
            <w:r w:rsidRPr="00E8691B">
              <w:rPr>
                <w:rFonts w:ascii="Times New Roman" w:hAnsi="Times New Roman" w:cs="Times New Roman"/>
                <w:sz w:val="20"/>
                <w:szCs w:val="20"/>
              </w:rPr>
              <w:t xml:space="preserve"> экскурсия на базовом предприятии; проведение вводного инструктажа по безопасности труда, инструктаж на рабочем месте; практические действия в нештатных ситуациях; обеспечение рационального размещения грузов и багажа в вагоне в соответствии с сетевым планом формирования; оформление сопроводительных документов при приеме грузов и багажа; учет принятых к перевозке и выданных в пути следования грузов и багажа; приемка и размещение грузов; обеспечение сохранности грузов спецвагонов; контроль технического состояния оборудования; обнаружение неисправности спецвагона;  изучение безопасных условий эксплуатации спецвагона.</w:t>
            </w:r>
          </w:p>
        </w:tc>
      </w:tr>
      <w:tr w:rsidR="00F21D01" w:rsidRPr="00E8691B" w:rsidTr="00E8691B">
        <w:tc>
          <w:tcPr>
            <w:tcW w:w="1702" w:type="dxa"/>
          </w:tcPr>
          <w:p w:rsidR="00F21D01" w:rsidRPr="00E8691B" w:rsidRDefault="00F21D01" w:rsidP="001E1BB8">
            <w:pPr>
              <w:pStyle w:val="Default"/>
              <w:rPr>
                <w:b/>
                <w:bCs/>
                <w:sz w:val="20"/>
                <w:szCs w:val="20"/>
              </w:rPr>
            </w:pPr>
            <w:r w:rsidRPr="00E8691B">
              <w:rPr>
                <w:b/>
                <w:bCs/>
                <w:sz w:val="20"/>
                <w:szCs w:val="20"/>
              </w:rPr>
              <w:t>ПП.01;</w:t>
            </w:r>
          </w:p>
          <w:p w:rsidR="00F21D01" w:rsidRPr="00E8691B" w:rsidRDefault="00F21D01" w:rsidP="001E1BB8">
            <w:pPr>
              <w:pStyle w:val="Default"/>
              <w:rPr>
                <w:b/>
                <w:bCs/>
                <w:sz w:val="20"/>
                <w:szCs w:val="20"/>
              </w:rPr>
            </w:pPr>
            <w:r w:rsidRPr="00E8691B">
              <w:rPr>
                <w:b/>
                <w:bCs/>
                <w:sz w:val="20"/>
                <w:szCs w:val="20"/>
              </w:rPr>
              <w:t>ПП.02;</w:t>
            </w:r>
          </w:p>
          <w:p w:rsidR="00F21D01" w:rsidRDefault="00F21D01" w:rsidP="00215B0A">
            <w:pPr>
              <w:pStyle w:val="Default"/>
              <w:rPr>
                <w:b/>
                <w:bCs/>
                <w:sz w:val="20"/>
                <w:szCs w:val="20"/>
              </w:rPr>
            </w:pPr>
            <w:r w:rsidRPr="00E8691B">
              <w:rPr>
                <w:b/>
                <w:bCs/>
                <w:sz w:val="20"/>
                <w:szCs w:val="20"/>
              </w:rPr>
              <w:t>ПП.0</w:t>
            </w:r>
            <w:r>
              <w:rPr>
                <w:b/>
                <w:bCs/>
                <w:sz w:val="20"/>
                <w:szCs w:val="20"/>
              </w:rPr>
              <w:t>3;</w:t>
            </w:r>
          </w:p>
          <w:p w:rsidR="00F21D01" w:rsidRPr="00E8691B" w:rsidRDefault="00F21D01" w:rsidP="00215B0A">
            <w:pPr>
              <w:pStyle w:val="Default"/>
              <w:rPr>
                <w:sz w:val="20"/>
                <w:szCs w:val="20"/>
              </w:rPr>
            </w:pPr>
            <w:r>
              <w:rPr>
                <w:b/>
                <w:bCs/>
                <w:sz w:val="20"/>
                <w:szCs w:val="20"/>
              </w:rPr>
              <w:t>ПП.04</w:t>
            </w:r>
          </w:p>
        </w:tc>
        <w:tc>
          <w:tcPr>
            <w:tcW w:w="2268" w:type="dxa"/>
          </w:tcPr>
          <w:p w:rsidR="00F21D01" w:rsidRPr="00E8691B" w:rsidRDefault="00F21D01" w:rsidP="00215B0A">
            <w:pPr>
              <w:pStyle w:val="Default"/>
              <w:rPr>
                <w:sz w:val="20"/>
                <w:szCs w:val="20"/>
              </w:rPr>
            </w:pPr>
            <w:r w:rsidRPr="00E8691B">
              <w:rPr>
                <w:b/>
                <w:bCs/>
                <w:sz w:val="20"/>
                <w:szCs w:val="20"/>
              </w:rPr>
              <w:t>П</w:t>
            </w:r>
            <w:r>
              <w:rPr>
                <w:b/>
                <w:bCs/>
                <w:sz w:val="20"/>
                <w:szCs w:val="20"/>
              </w:rPr>
              <w:t>роизводственная практика</w:t>
            </w:r>
          </w:p>
        </w:tc>
        <w:tc>
          <w:tcPr>
            <w:tcW w:w="6378" w:type="dxa"/>
          </w:tcPr>
          <w:p w:rsidR="00F21D01" w:rsidRPr="00E8691B" w:rsidRDefault="00F21D01" w:rsidP="00215B0A">
            <w:pPr>
              <w:tabs>
                <w:tab w:val="left" w:pos="725"/>
              </w:tabs>
              <w:ind w:left="33"/>
              <w:contextualSpacing/>
              <w:jc w:val="both"/>
              <w:rPr>
                <w:rFonts w:ascii="Times New Roman" w:eastAsia="Calibri" w:hAnsi="Times New Roman" w:cs="Times New Roman"/>
                <w:sz w:val="20"/>
                <w:szCs w:val="20"/>
              </w:rPr>
            </w:pPr>
            <w:r>
              <w:rPr>
                <w:rFonts w:ascii="Times New Roman" w:hAnsi="Times New Roman" w:cs="Times New Roman"/>
                <w:sz w:val="20"/>
                <w:szCs w:val="20"/>
              </w:rPr>
              <w:t>П</w:t>
            </w:r>
            <w:r w:rsidRPr="00E8691B">
              <w:rPr>
                <w:rFonts w:ascii="Times New Roman" w:hAnsi="Times New Roman" w:cs="Times New Roman"/>
                <w:sz w:val="20"/>
                <w:szCs w:val="20"/>
              </w:rPr>
              <w:t xml:space="preserve">рактическое ознакомление с работой резерва проводников вагонного депо и вагонного участка, пунктами экипировки, формирования и оборота поездов, прачечными; выявление  неисправностей  санитарно-технического оборудования; работа с проездной документацией ФТУ-33, ВУ-9, РС-97, РС-97М, ВУ-6, АДУ-20, порядком их оформления и контроля; организация провоза ручной клади и багажа, порядком её размещения; организация и контроль  приема внутреннего оборудования пассажирских вагонов, инвентаря, действующих приборов систем отопления, водоснабжения, вентиляции, электроосвещения, кипятильников, а так же съемного оборудования, постельных принадлежностей, посуды и чайной торговли; проверка билетов при посадке пассажиров в вагон; проверка соответствия следования поезда, срока годности, правильности заполнения билета; ведение поездной документации; </w:t>
            </w:r>
            <w:r w:rsidRPr="00E8691B">
              <w:rPr>
                <w:rFonts w:ascii="Times New Roman" w:eastAsia="Calibri" w:hAnsi="Times New Roman" w:cs="Times New Roman"/>
                <w:sz w:val="20"/>
                <w:szCs w:val="20"/>
              </w:rPr>
              <w:t>участие в сдаче вагонов после возращения из рейса;</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участие в составлении заявок механику, бригадиру поезда на устранения неисправностей, выявленных в пути следования;</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участие в размещении пассажиров;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обеспечение пассажиров постельными принадлежностями, чаем, кондитерскими изделиями;</w:t>
            </w:r>
          </w:p>
          <w:p w:rsidR="00F21D01" w:rsidRPr="00E8691B" w:rsidRDefault="00F21D01" w:rsidP="001E1BB8">
            <w:pPr>
              <w:tabs>
                <w:tab w:val="left" w:pos="725"/>
              </w:tabs>
              <w:contextualSpacing/>
              <w:rPr>
                <w:rFonts w:ascii="Times New Roman" w:hAnsi="Times New Roman" w:cs="Times New Roman"/>
                <w:sz w:val="20"/>
                <w:szCs w:val="20"/>
              </w:rPr>
            </w:pPr>
            <w:r w:rsidRPr="00E8691B">
              <w:rPr>
                <w:rFonts w:ascii="Times New Roman" w:eastAsia="Calibri" w:hAnsi="Times New Roman" w:cs="Times New Roman"/>
                <w:sz w:val="20"/>
                <w:szCs w:val="20"/>
              </w:rPr>
              <w:t>информирование пассажиров об остановочных пунктах;</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содержание вагона в чистоте;</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выполнение  приемов и способов обмывки и уборки пассажирских вагонов</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приемка вагона у экипировочной бригады;</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приемка электрооборудования вагона совместно с поездным электромехаником</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подготовка купе вагона повышенной комфортности и экипировка  вагона мягким съемным инвентарем</w:t>
            </w:r>
            <w:r w:rsidRPr="00E8691B">
              <w:rPr>
                <w:rFonts w:ascii="Times New Roman" w:hAnsi="Times New Roman" w:cs="Times New Roman"/>
                <w:sz w:val="20"/>
                <w:szCs w:val="20"/>
              </w:rPr>
              <w:t xml:space="preserve">; </w:t>
            </w:r>
            <w:r w:rsidRPr="00E8691B">
              <w:rPr>
                <w:rFonts w:ascii="Times New Roman" w:eastAsia="Calibri" w:hAnsi="Times New Roman" w:cs="Times New Roman"/>
                <w:sz w:val="20"/>
                <w:szCs w:val="20"/>
              </w:rPr>
              <w:t>заполнение журнала ВУ-8 и квитанций строгой отчет</w:t>
            </w:r>
            <w:r w:rsidRPr="00E8691B">
              <w:rPr>
                <w:rFonts w:ascii="Times New Roman" w:hAnsi="Times New Roman" w:cs="Times New Roman"/>
                <w:sz w:val="20"/>
                <w:szCs w:val="20"/>
              </w:rPr>
              <w:t xml:space="preserve">ности форму ВУ-9; </w:t>
            </w:r>
            <w:r w:rsidRPr="00E8691B">
              <w:rPr>
                <w:rFonts w:ascii="Times New Roman" w:eastAsia="Calibri" w:hAnsi="Times New Roman" w:cs="Times New Roman"/>
                <w:sz w:val="20"/>
                <w:szCs w:val="20"/>
              </w:rPr>
              <w:t>заполнение бланков учета населенности и расхода постельного белья формы ЛУ-72;</w:t>
            </w:r>
            <w:r w:rsidRPr="00E8691B">
              <w:rPr>
                <w:rFonts w:ascii="Times New Roman" w:hAnsi="Times New Roman" w:cs="Times New Roman"/>
                <w:sz w:val="20"/>
                <w:szCs w:val="20"/>
              </w:rPr>
              <w:t xml:space="preserve"> прохождение техники безопасности перед рейсом в пути следования; приемка вагона у экипировочной бригады; приемка электрооборудования вагона совместно с поездным электромехаником; подготовка купе вагона повышенной комфортности и экипировка вагона мягким съемным инвентарем; заполнение журнала ВУ-8 и квитанций строгой отчетности форму ВУ-9; заполнение бланков учета населенности и расхода постельного белья формы ЛУ-72; получение маршрутного листа, заполнение и сдача; </w:t>
            </w:r>
            <w:r w:rsidRPr="00E8691B">
              <w:rPr>
                <w:rFonts w:ascii="Times New Roman" w:eastAsia="Calibri" w:hAnsi="Times New Roman" w:cs="Times New Roman"/>
                <w:sz w:val="20"/>
                <w:szCs w:val="20"/>
              </w:rPr>
              <w:t>получение маршрутного листа, заполнение и сдача;</w:t>
            </w:r>
            <w:r w:rsidRPr="00E8691B">
              <w:rPr>
                <w:rFonts w:ascii="Times New Roman" w:hAnsi="Times New Roman" w:cs="Times New Roman"/>
                <w:sz w:val="20"/>
                <w:szCs w:val="20"/>
              </w:rPr>
              <w:t xml:space="preserve"> освоение работ на билетопечатающих машинах и автоматах; выполнение работ в качестве билетного кассира на терминальной аппаратуре системы «Экспресс-2», гашение, переоформление, возврат проездных документов; самостоятельная работа билетным кассиром.</w:t>
            </w:r>
          </w:p>
        </w:tc>
      </w:tr>
    </w:tbl>
    <w:p w:rsidR="0026191A" w:rsidRDefault="0026191A" w:rsidP="001E1BB8">
      <w:pPr>
        <w:spacing w:after="0" w:line="240" w:lineRule="auto"/>
        <w:rPr>
          <w:rFonts w:ascii="Times New Roman" w:hAnsi="Times New Roman" w:cs="Times New Roman"/>
          <w:b/>
          <w:bCs/>
          <w:sz w:val="28"/>
          <w:szCs w:val="28"/>
        </w:rPr>
      </w:pPr>
    </w:p>
    <w:p w:rsidR="000B3C6B" w:rsidRDefault="000B3C6B" w:rsidP="00F44CAF">
      <w:pPr>
        <w:spacing w:after="0" w:line="360" w:lineRule="auto"/>
        <w:contextualSpacing/>
        <w:jc w:val="center"/>
        <w:rPr>
          <w:rFonts w:ascii="Times New Roman" w:hAnsi="Times New Roman" w:cs="Times New Roman"/>
          <w:b/>
          <w:bCs/>
          <w:sz w:val="28"/>
          <w:szCs w:val="28"/>
        </w:rPr>
      </w:pPr>
      <w:r w:rsidRPr="001304F6">
        <w:rPr>
          <w:rFonts w:ascii="Times New Roman" w:hAnsi="Times New Roman" w:cs="Times New Roman"/>
          <w:b/>
          <w:bCs/>
          <w:sz w:val="28"/>
          <w:szCs w:val="28"/>
        </w:rPr>
        <w:t>4. Документы, определяющие содержание и организацию образовательного процесса</w:t>
      </w:r>
    </w:p>
    <w:p w:rsidR="00215B0A" w:rsidRDefault="00215B0A" w:rsidP="001E1BB8">
      <w:pPr>
        <w:spacing w:after="0" w:line="240" w:lineRule="auto"/>
        <w:rPr>
          <w:rFonts w:ascii="Times New Roman" w:hAnsi="Times New Roman" w:cs="Times New Roman"/>
          <w:b/>
          <w:bCs/>
          <w:sz w:val="28"/>
          <w:szCs w:val="28"/>
        </w:rPr>
      </w:pPr>
    </w:p>
    <w:p w:rsidR="00215B0A" w:rsidRDefault="00215B0A" w:rsidP="001E1BB8">
      <w:pPr>
        <w:spacing w:after="0" w:line="240" w:lineRule="auto"/>
        <w:rPr>
          <w:rFonts w:ascii="Times New Roman" w:hAnsi="Times New Roman" w:cs="Times New Roman"/>
          <w:b/>
          <w:bCs/>
          <w:sz w:val="28"/>
          <w:szCs w:val="28"/>
        </w:rPr>
        <w:sectPr w:rsidR="00215B0A" w:rsidSect="0056244B">
          <w:footerReference w:type="default" r:id="rId9"/>
          <w:pgSz w:w="11906" w:h="16838"/>
          <w:pgMar w:top="568" w:right="850" w:bottom="284" w:left="1701" w:header="708" w:footer="708" w:gutter="0"/>
          <w:pgNumType w:start="1"/>
          <w:cols w:space="708"/>
          <w:docGrid w:linePitch="360"/>
        </w:sectPr>
      </w:pPr>
    </w:p>
    <w:p w:rsidR="000B3C6B" w:rsidRPr="00D80E3A" w:rsidRDefault="000B3C6B" w:rsidP="001E1BB8">
      <w:pPr>
        <w:spacing w:after="0" w:line="240" w:lineRule="auto"/>
        <w:rPr>
          <w:rFonts w:ascii="Times New Roman" w:hAnsi="Times New Roman" w:cs="Times New Roman"/>
          <w:b/>
          <w:bCs/>
          <w:sz w:val="28"/>
          <w:szCs w:val="28"/>
        </w:rPr>
      </w:pPr>
      <w:r w:rsidRPr="00D80E3A">
        <w:rPr>
          <w:rFonts w:ascii="Times New Roman" w:hAnsi="Times New Roman" w:cs="Times New Roman"/>
          <w:b/>
          <w:bCs/>
          <w:sz w:val="28"/>
          <w:szCs w:val="28"/>
        </w:rPr>
        <w:t>4.1.Учебный план</w:t>
      </w:r>
    </w:p>
    <w:p w:rsidR="00630A1F" w:rsidRDefault="00630A1F" w:rsidP="001E1BB8">
      <w:pPr>
        <w:spacing w:after="0" w:line="240" w:lineRule="auto"/>
      </w:pPr>
    </w:p>
    <w:tbl>
      <w:tblPr>
        <w:tblW w:w="15347" w:type="dxa"/>
        <w:tblInd w:w="95" w:type="dxa"/>
        <w:tblLayout w:type="fixed"/>
        <w:tblLook w:val="04A0"/>
      </w:tblPr>
      <w:tblGrid>
        <w:gridCol w:w="864"/>
        <w:gridCol w:w="3811"/>
        <w:gridCol w:w="1275"/>
        <w:gridCol w:w="851"/>
        <w:gridCol w:w="992"/>
        <w:gridCol w:w="992"/>
        <w:gridCol w:w="851"/>
        <w:gridCol w:w="850"/>
        <w:gridCol w:w="709"/>
        <w:gridCol w:w="656"/>
        <w:gridCol w:w="546"/>
        <w:gridCol w:w="546"/>
        <w:gridCol w:w="656"/>
        <w:gridCol w:w="546"/>
        <w:gridCol w:w="546"/>
        <w:gridCol w:w="656"/>
      </w:tblGrid>
      <w:tr w:rsidR="00C453CC" w:rsidRPr="00C453CC" w:rsidTr="0020762E">
        <w:trPr>
          <w:trHeight w:val="855"/>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C453CC" w:rsidRPr="00C453CC" w:rsidRDefault="00C453CC" w:rsidP="0020762E">
            <w:pPr>
              <w:spacing w:after="0" w:line="240" w:lineRule="auto"/>
              <w:ind w:left="113" w:right="113"/>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Индекс</w:t>
            </w:r>
          </w:p>
        </w:tc>
        <w:tc>
          <w:tcPr>
            <w:tcW w:w="3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Наименование циклов, разделов, дисциплин, профессиональных модулей, МДК, практик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Формы промеж. аттестации</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Учебная нагрузка обучающихся (час.)</w:t>
            </w:r>
          </w:p>
        </w:tc>
        <w:tc>
          <w:tcPr>
            <w:tcW w:w="5711" w:type="dxa"/>
            <w:gridSpan w:val="9"/>
            <w:tcBorders>
              <w:top w:val="single" w:sz="4" w:space="0" w:color="auto"/>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Распределение обязательной нагрузки по курсам и семестрам (час. в семестр)</w:t>
            </w:r>
          </w:p>
        </w:tc>
      </w:tr>
      <w:tr w:rsidR="00C453CC" w:rsidRPr="00C453CC" w:rsidTr="0020762E">
        <w:trPr>
          <w:trHeight w:val="300"/>
        </w:trPr>
        <w:tc>
          <w:tcPr>
            <w:tcW w:w="864" w:type="dxa"/>
            <w:vMerge/>
            <w:tcBorders>
              <w:top w:val="single" w:sz="4" w:space="0" w:color="auto"/>
              <w:left w:val="single" w:sz="4" w:space="0" w:color="auto"/>
              <w:bottom w:val="single" w:sz="4" w:space="0" w:color="000000"/>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sz w:val="20"/>
                <w:szCs w:val="20"/>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453CC" w:rsidRPr="00C453CC" w:rsidRDefault="00C453CC" w:rsidP="0020762E">
            <w:pPr>
              <w:spacing w:after="0" w:line="240" w:lineRule="auto"/>
              <w:ind w:left="-43" w:firstLine="43"/>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Максимальная</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Обязательная аудитория</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1 курс</w:t>
            </w:r>
          </w:p>
        </w:tc>
        <w:tc>
          <w:tcPr>
            <w:tcW w:w="656" w:type="dxa"/>
            <w:vMerge w:val="restart"/>
            <w:tcBorders>
              <w:top w:val="nil"/>
              <w:left w:val="double" w:sz="6" w:space="0" w:color="auto"/>
              <w:bottom w:val="single" w:sz="4" w:space="0" w:color="000000"/>
              <w:right w:val="double" w:sz="6" w:space="0" w:color="auto"/>
            </w:tcBorders>
            <w:shd w:val="clear" w:color="auto" w:fill="auto"/>
            <w:noWrap/>
            <w:textDirection w:val="btLr"/>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Всего, 1 курс</w:t>
            </w:r>
          </w:p>
        </w:tc>
        <w:tc>
          <w:tcPr>
            <w:tcW w:w="10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2 курс</w:t>
            </w:r>
          </w:p>
        </w:tc>
        <w:tc>
          <w:tcPr>
            <w:tcW w:w="656" w:type="dxa"/>
            <w:vMerge w:val="restart"/>
            <w:tcBorders>
              <w:top w:val="nil"/>
              <w:left w:val="double" w:sz="6" w:space="0" w:color="auto"/>
              <w:bottom w:val="single" w:sz="4" w:space="0" w:color="000000"/>
              <w:right w:val="double" w:sz="6" w:space="0" w:color="auto"/>
            </w:tcBorders>
            <w:shd w:val="clear" w:color="auto" w:fill="auto"/>
            <w:noWrap/>
            <w:textDirection w:val="btLr"/>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Всего, 2 курс</w:t>
            </w:r>
          </w:p>
        </w:tc>
        <w:tc>
          <w:tcPr>
            <w:tcW w:w="1092" w:type="dxa"/>
            <w:gridSpan w:val="2"/>
            <w:tcBorders>
              <w:top w:val="single" w:sz="4" w:space="0" w:color="auto"/>
              <w:left w:val="nil"/>
              <w:bottom w:val="single" w:sz="4" w:space="0" w:color="auto"/>
              <w:right w:val="nil"/>
            </w:tcBorders>
            <w:shd w:val="clear" w:color="auto" w:fill="auto"/>
            <w:noWrap/>
            <w:vAlign w:val="bottom"/>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3 курс</w:t>
            </w:r>
          </w:p>
        </w:tc>
        <w:tc>
          <w:tcPr>
            <w:tcW w:w="656" w:type="dxa"/>
            <w:vMerge w:val="restart"/>
            <w:tcBorders>
              <w:top w:val="nil"/>
              <w:left w:val="double" w:sz="6" w:space="0" w:color="auto"/>
              <w:bottom w:val="single" w:sz="4" w:space="0" w:color="000000"/>
              <w:right w:val="double" w:sz="6" w:space="0" w:color="auto"/>
            </w:tcBorders>
            <w:shd w:val="clear" w:color="auto" w:fill="auto"/>
            <w:noWrap/>
            <w:textDirection w:val="btLr"/>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Всего, 3 курс</w:t>
            </w:r>
          </w:p>
        </w:tc>
      </w:tr>
      <w:tr w:rsidR="0020762E" w:rsidRPr="00C453CC" w:rsidTr="0020762E">
        <w:trPr>
          <w:trHeight w:val="315"/>
        </w:trPr>
        <w:tc>
          <w:tcPr>
            <w:tcW w:w="864" w:type="dxa"/>
            <w:vMerge/>
            <w:tcBorders>
              <w:top w:val="single" w:sz="4" w:space="0" w:color="auto"/>
              <w:left w:val="single" w:sz="4" w:space="0" w:color="auto"/>
              <w:bottom w:val="single" w:sz="4" w:space="0" w:color="000000"/>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sz w:val="20"/>
                <w:szCs w:val="20"/>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color w:val="000000"/>
                <w:sz w:val="20"/>
                <w:szCs w:val="20"/>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sz w:val="16"/>
                <w:szCs w:val="16"/>
              </w:rPr>
            </w:pPr>
            <w:r w:rsidRPr="00C453CC">
              <w:rPr>
                <w:rFonts w:ascii="Times New Roman" w:eastAsia="Times New Roman" w:hAnsi="Times New Roman" w:cs="Times New Roman"/>
                <w:color w:val="000000"/>
                <w:sz w:val="16"/>
                <w:szCs w:val="16"/>
              </w:rPr>
              <w:t>Самостоятельная работа</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jc w:val="center"/>
              <w:rPr>
                <w:rFonts w:ascii="Times New Roman" w:eastAsia="Times New Roman" w:hAnsi="Times New Roman" w:cs="Times New Roman"/>
                <w:color w:val="000000"/>
                <w:sz w:val="24"/>
                <w:szCs w:val="24"/>
              </w:rPr>
            </w:pPr>
            <w:r w:rsidRPr="00C453CC">
              <w:rPr>
                <w:rFonts w:ascii="Times New Roman" w:eastAsia="Times New Roman" w:hAnsi="Times New Roman" w:cs="Times New Roman"/>
                <w:color w:val="000000"/>
                <w:sz w:val="24"/>
                <w:szCs w:val="24"/>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1 сем. 17 нед.</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2 сем. 23 нед.</w:t>
            </w:r>
          </w:p>
        </w:tc>
        <w:tc>
          <w:tcPr>
            <w:tcW w:w="656" w:type="dxa"/>
            <w:vMerge/>
            <w:tcBorders>
              <w:top w:val="nil"/>
              <w:left w:val="double" w:sz="6" w:space="0" w:color="auto"/>
              <w:bottom w:val="single" w:sz="4" w:space="0" w:color="000000"/>
              <w:right w:val="double" w:sz="6"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sz w:val="20"/>
                <w:szCs w:val="20"/>
              </w:rPr>
            </w:pPr>
          </w:p>
        </w:tc>
        <w:tc>
          <w:tcPr>
            <w:tcW w:w="546" w:type="dxa"/>
            <w:vMerge w:val="restart"/>
            <w:tcBorders>
              <w:top w:val="nil"/>
              <w:left w:val="nil"/>
              <w:bottom w:val="single" w:sz="4" w:space="0" w:color="auto"/>
              <w:right w:val="single" w:sz="4" w:space="0" w:color="auto"/>
            </w:tcBorders>
            <w:shd w:val="clear" w:color="auto" w:fill="auto"/>
            <w:noWrap/>
            <w:textDirection w:val="btLr"/>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3 сем. 16 нед.</w:t>
            </w:r>
          </w:p>
        </w:tc>
        <w:tc>
          <w:tcPr>
            <w:tcW w:w="54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4 сем. 23 нед.</w:t>
            </w:r>
          </w:p>
        </w:tc>
        <w:tc>
          <w:tcPr>
            <w:tcW w:w="656" w:type="dxa"/>
            <w:vMerge/>
            <w:tcBorders>
              <w:top w:val="nil"/>
              <w:left w:val="double" w:sz="6" w:space="0" w:color="auto"/>
              <w:bottom w:val="single" w:sz="4" w:space="0" w:color="000000"/>
              <w:right w:val="double" w:sz="6"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sz w:val="20"/>
                <w:szCs w:val="20"/>
              </w:rPr>
            </w:pPr>
          </w:p>
        </w:tc>
        <w:tc>
          <w:tcPr>
            <w:tcW w:w="546" w:type="dxa"/>
            <w:vMerge w:val="restart"/>
            <w:tcBorders>
              <w:top w:val="nil"/>
              <w:left w:val="nil"/>
              <w:bottom w:val="single" w:sz="4" w:space="0" w:color="auto"/>
              <w:right w:val="single" w:sz="4" w:space="0" w:color="auto"/>
            </w:tcBorders>
            <w:shd w:val="clear" w:color="auto" w:fill="auto"/>
            <w:noWrap/>
            <w:textDirection w:val="btLr"/>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5 сем. 17 нед.</w:t>
            </w:r>
          </w:p>
        </w:tc>
        <w:tc>
          <w:tcPr>
            <w:tcW w:w="54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6 сем.23 нед.</w:t>
            </w:r>
          </w:p>
        </w:tc>
        <w:tc>
          <w:tcPr>
            <w:tcW w:w="656" w:type="dxa"/>
            <w:vMerge/>
            <w:tcBorders>
              <w:top w:val="nil"/>
              <w:left w:val="double" w:sz="6" w:space="0" w:color="auto"/>
              <w:bottom w:val="single" w:sz="4" w:space="0" w:color="000000"/>
              <w:right w:val="double" w:sz="6"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sz w:val="20"/>
                <w:szCs w:val="20"/>
              </w:rPr>
            </w:pPr>
          </w:p>
        </w:tc>
      </w:tr>
      <w:tr w:rsidR="0020762E" w:rsidRPr="00C453CC" w:rsidTr="0020762E">
        <w:trPr>
          <w:cantSplit/>
          <w:trHeight w:val="1134"/>
        </w:trPr>
        <w:tc>
          <w:tcPr>
            <w:tcW w:w="864" w:type="dxa"/>
            <w:vMerge/>
            <w:tcBorders>
              <w:top w:val="single" w:sz="4" w:space="0" w:color="auto"/>
              <w:left w:val="single" w:sz="4" w:space="0" w:color="auto"/>
              <w:bottom w:val="single" w:sz="4" w:space="0" w:color="000000"/>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sz w:val="20"/>
                <w:szCs w:val="20"/>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лекции уроков</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C453CC" w:rsidRPr="00C453CC" w:rsidRDefault="0020762E" w:rsidP="0020762E">
            <w:pPr>
              <w:spacing w:after="0" w:line="240" w:lineRule="auto"/>
              <w:ind w:left="113" w:right="113"/>
              <w:rPr>
                <w:rFonts w:ascii="Times New Roman" w:eastAsia="Times New Roman" w:hAnsi="Times New Roman" w:cs="Times New Roman"/>
                <w:color w:val="000000"/>
                <w:sz w:val="20"/>
                <w:szCs w:val="20"/>
              </w:rPr>
            </w:pPr>
            <w:r w:rsidRPr="00C453CC">
              <w:rPr>
                <w:rFonts w:ascii="Times New Roman" w:eastAsia="Times New Roman" w:hAnsi="Times New Roman" w:cs="Times New Roman"/>
                <w:color w:val="000000"/>
                <w:sz w:val="20"/>
                <w:szCs w:val="20"/>
              </w:rPr>
              <w:t>Л</w:t>
            </w:r>
            <w:r w:rsidR="00C453CC" w:rsidRPr="00C453CC">
              <w:rPr>
                <w:rFonts w:ascii="Times New Roman" w:eastAsia="Times New Roman" w:hAnsi="Times New Roman" w:cs="Times New Roman"/>
                <w:color w:val="000000"/>
                <w:sz w:val="20"/>
                <w:szCs w:val="20"/>
              </w:rPr>
              <w:t>аборатор практические занятия</w:t>
            </w:r>
          </w:p>
        </w:tc>
        <w:tc>
          <w:tcPr>
            <w:tcW w:w="850" w:type="dxa"/>
            <w:vMerge/>
            <w:tcBorders>
              <w:top w:val="nil"/>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color w:val="000000"/>
                <w:sz w:val="20"/>
                <w:szCs w:val="20"/>
              </w:rPr>
            </w:pPr>
          </w:p>
        </w:tc>
        <w:tc>
          <w:tcPr>
            <w:tcW w:w="656" w:type="dxa"/>
            <w:vMerge/>
            <w:tcBorders>
              <w:top w:val="nil"/>
              <w:left w:val="double" w:sz="6" w:space="0" w:color="auto"/>
              <w:bottom w:val="single" w:sz="4" w:space="0" w:color="000000"/>
              <w:right w:val="double" w:sz="6"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sz w:val="20"/>
                <w:szCs w:val="20"/>
              </w:rPr>
            </w:pPr>
          </w:p>
        </w:tc>
        <w:tc>
          <w:tcPr>
            <w:tcW w:w="546" w:type="dxa"/>
            <w:vMerge/>
            <w:tcBorders>
              <w:top w:val="nil"/>
              <w:left w:val="nil"/>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color w:val="000000"/>
                <w:sz w:val="20"/>
                <w:szCs w:val="20"/>
              </w:rPr>
            </w:pPr>
          </w:p>
        </w:tc>
        <w:tc>
          <w:tcPr>
            <w:tcW w:w="546" w:type="dxa"/>
            <w:vMerge/>
            <w:tcBorders>
              <w:top w:val="nil"/>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color w:val="000000"/>
                <w:sz w:val="20"/>
                <w:szCs w:val="20"/>
              </w:rPr>
            </w:pPr>
          </w:p>
        </w:tc>
        <w:tc>
          <w:tcPr>
            <w:tcW w:w="656" w:type="dxa"/>
            <w:vMerge/>
            <w:tcBorders>
              <w:top w:val="nil"/>
              <w:left w:val="double" w:sz="6" w:space="0" w:color="auto"/>
              <w:bottom w:val="single" w:sz="4" w:space="0" w:color="000000"/>
              <w:right w:val="double" w:sz="6"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sz w:val="20"/>
                <w:szCs w:val="20"/>
              </w:rPr>
            </w:pPr>
          </w:p>
        </w:tc>
        <w:tc>
          <w:tcPr>
            <w:tcW w:w="546" w:type="dxa"/>
            <w:vMerge/>
            <w:tcBorders>
              <w:top w:val="nil"/>
              <w:left w:val="nil"/>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color w:val="000000"/>
                <w:sz w:val="20"/>
                <w:szCs w:val="20"/>
              </w:rPr>
            </w:pPr>
          </w:p>
        </w:tc>
        <w:tc>
          <w:tcPr>
            <w:tcW w:w="546" w:type="dxa"/>
            <w:vMerge/>
            <w:tcBorders>
              <w:top w:val="nil"/>
              <w:left w:val="single" w:sz="4" w:space="0" w:color="auto"/>
              <w:bottom w:val="single" w:sz="4" w:space="0" w:color="auto"/>
              <w:right w:val="single" w:sz="4"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color w:val="000000"/>
                <w:sz w:val="20"/>
                <w:szCs w:val="20"/>
              </w:rPr>
            </w:pPr>
          </w:p>
        </w:tc>
        <w:tc>
          <w:tcPr>
            <w:tcW w:w="656" w:type="dxa"/>
            <w:vMerge/>
            <w:tcBorders>
              <w:top w:val="nil"/>
              <w:left w:val="double" w:sz="6" w:space="0" w:color="auto"/>
              <w:bottom w:val="single" w:sz="4" w:space="0" w:color="000000"/>
              <w:right w:val="double" w:sz="6" w:space="0" w:color="auto"/>
            </w:tcBorders>
            <w:vAlign w:val="center"/>
            <w:hideMark/>
          </w:tcPr>
          <w:p w:rsidR="00C453CC" w:rsidRPr="00C453CC" w:rsidRDefault="00C453CC" w:rsidP="00C453CC">
            <w:pPr>
              <w:spacing w:after="0" w:line="240" w:lineRule="auto"/>
              <w:rPr>
                <w:rFonts w:ascii="Times New Roman" w:eastAsia="Times New Roman" w:hAnsi="Times New Roman" w:cs="Times New Roman"/>
                <w:b/>
                <w:bCs/>
                <w:color w:val="000000"/>
                <w:sz w:val="20"/>
                <w:szCs w:val="20"/>
              </w:rPr>
            </w:pP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1</w:t>
            </w:r>
          </w:p>
        </w:tc>
        <w:tc>
          <w:tcPr>
            <w:tcW w:w="3811" w:type="dxa"/>
            <w:tcBorders>
              <w:top w:val="nil"/>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9</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10</w:t>
            </w:r>
          </w:p>
        </w:tc>
        <w:tc>
          <w:tcPr>
            <w:tcW w:w="65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11</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12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13</w:t>
            </w:r>
          </w:p>
        </w:tc>
        <w:tc>
          <w:tcPr>
            <w:tcW w:w="65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14</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15</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16</w:t>
            </w:r>
          </w:p>
        </w:tc>
        <w:tc>
          <w:tcPr>
            <w:tcW w:w="65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sz w:val="20"/>
                <w:szCs w:val="20"/>
              </w:rPr>
            </w:pPr>
            <w:r w:rsidRPr="00C453CC">
              <w:rPr>
                <w:rFonts w:ascii="Times New Roman" w:eastAsia="Times New Roman" w:hAnsi="Times New Roman" w:cs="Times New Roman"/>
                <w:b/>
                <w:bCs/>
                <w:color w:val="000000"/>
                <w:sz w:val="20"/>
                <w:szCs w:val="20"/>
              </w:rPr>
              <w:t>17</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D7E4BC"/>
            <w:noWrap/>
            <w:vAlign w:val="bottom"/>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О.00</w:t>
            </w:r>
          </w:p>
        </w:tc>
        <w:tc>
          <w:tcPr>
            <w:tcW w:w="3811" w:type="dxa"/>
            <w:tcBorders>
              <w:top w:val="nil"/>
              <w:left w:val="nil"/>
              <w:bottom w:val="single" w:sz="4" w:space="0" w:color="auto"/>
              <w:right w:val="single" w:sz="4" w:space="0" w:color="auto"/>
            </w:tcBorders>
            <w:shd w:val="clear" w:color="000000" w:fill="D7E4BC"/>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Общеобразовательный цикл</w:t>
            </w:r>
          </w:p>
        </w:tc>
        <w:tc>
          <w:tcPr>
            <w:tcW w:w="1275"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3079</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1027</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2052</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20762E" w:rsidP="00C453C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56</w:t>
            </w:r>
          </w:p>
        </w:tc>
        <w:tc>
          <w:tcPr>
            <w:tcW w:w="850"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436</w:t>
            </w:r>
          </w:p>
        </w:tc>
        <w:tc>
          <w:tcPr>
            <w:tcW w:w="709"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515</w:t>
            </w:r>
          </w:p>
        </w:tc>
        <w:tc>
          <w:tcPr>
            <w:tcW w:w="65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951</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371</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371</w:t>
            </w:r>
          </w:p>
        </w:tc>
        <w:tc>
          <w:tcPr>
            <w:tcW w:w="65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742</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323</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36</w:t>
            </w:r>
          </w:p>
        </w:tc>
        <w:tc>
          <w:tcPr>
            <w:tcW w:w="65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359</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B6DDE8"/>
            <w:noWrap/>
            <w:vAlign w:val="bottom"/>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ОДБ.00</w:t>
            </w:r>
          </w:p>
        </w:tc>
        <w:tc>
          <w:tcPr>
            <w:tcW w:w="3811" w:type="dxa"/>
            <w:tcBorders>
              <w:top w:val="nil"/>
              <w:left w:val="nil"/>
              <w:bottom w:val="single" w:sz="4" w:space="0" w:color="auto"/>
              <w:right w:val="single" w:sz="4" w:space="0" w:color="auto"/>
            </w:tcBorders>
            <w:shd w:val="clear" w:color="000000" w:fill="B6DDE8"/>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Базовые дисциплины</w:t>
            </w:r>
          </w:p>
        </w:tc>
        <w:tc>
          <w:tcPr>
            <w:tcW w:w="1275"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1935</w:t>
            </w:r>
          </w:p>
        </w:tc>
        <w:tc>
          <w:tcPr>
            <w:tcW w:w="992"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645</w:t>
            </w:r>
          </w:p>
        </w:tc>
        <w:tc>
          <w:tcPr>
            <w:tcW w:w="992"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1290</w:t>
            </w:r>
          </w:p>
        </w:tc>
        <w:tc>
          <w:tcPr>
            <w:tcW w:w="851"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266</w:t>
            </w:r>
          </w:p>
        </w:tc>
        <w:tc>
          <w:tcPr>
            <w:tcW w:w="709"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339</w:t>
            </w:r>
          </w:p>
        </w:tc>
        <w:tc>
          <w:tcPr>
            <w:tcW w:w="65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605</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219</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221</w:t>
            </w:r>
          </w:p>
        </w:tc>
        <w:tc>
          <w:tcPr>
            <w:tcW w:w="65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440</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209</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36</w:t>
            </w:r>
          </w:p>
        </w:tc>
        <w:tc>
          <w:tcPr>
            <w:tcW w:w="65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245</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ОДБ.01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Русский язык</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-,ДЗ/-,ДЗ/Э</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171</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57</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114</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709"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24</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44</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ОДБ.02</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Литература</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-,ДЗ/-,ДЗ/Э</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171</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37</w:t>
            </w:r>
          </w:p>
        </w:tc>
        <w:tc>
          <w:tcPr>
            <w:tcW w:w="709"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37</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74</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66</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31</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31</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ОДБ.03</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Иностранный язык</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257</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171</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30</w:t>
            </w:r>
          </w:p>
        </w:tc>
        <w:tc>
          <w:tcPr>
            <w:tcW w:w="709"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60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90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41</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81</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1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ОДБ.04</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 xml:space="preserve">История </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257</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171</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709"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71</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111</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29</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31</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60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7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ОДБ.05</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 xml:space="preserve">Обществознание </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144</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96</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17</w:t>
            </w:r>
          </w:p>
        </w:tc>
        <w:tc>
          <w:tcPr>
            <w:tcW w:w="709"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29</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46</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ОДБ.06</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Естествознание</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270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90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180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40</w:t>
            </w:r>
          </w:p>
        </w:tc>
        <w:tc>
          <w:tcPr>
            <w:tcW w:w="709"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48</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88</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92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ОДБ.07</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География</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108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36</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36</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ОДБ.08</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Физическая культура</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з,з,з,ДЗ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171</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709"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19</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51</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ОДБ.09</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Основы безопасности жизнедеятельности</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108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42</w:t>
            </w:r>
          </w:p>
        </w:tc>
        <w:tc>
          <w:tcPr>
            <w:tcW w:w="709"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nil"/>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ОДБ.10</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Экология</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108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c>
          <w:tcPr>
            <w:tcW w:w="851"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jc w:val="right"/>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double" w:sz="6" w:space="0" w:color="auto"/>
            </w:tcBorders>
            <w:shd w:val="clear" w:color="auto" w:fill="auto"/>
            <w:noWrap/>
            <w:vAlign w:val="bottom"/>
            <w:hideMark/>
          </w:tcPr>
          <w:p w:rsidR="00C453CC" w:rsidRPr="00C453CC" w:rsidRDefault="00C453CC" w:rsidP="00C453CC">
            <w:pPr>
              <w:spacing w:after="0" w:line="240" w:lineRule="auto"/>
              <w:jc w:val="right"/>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jc w:val="right"/>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double" w:sz="6" w:space="0" w:color="auto"/>
            </w:tcBorders>
            <w:shd w:val="clear" w:color="auto" w:fill="auto"/>
            <w:noWrap/>
            <w:vAlign w:val="bottom"/>
            <w:hideMark/>
          </w:tcPr>
          <w:p w:rsidR="00C453CC" w:rsidRPr="00C453CC" w:rsidRDefault="00C453CC" w:rsidP="00C453CC">
            <w:pPr>
              <w:spacing w:after="0" w:line="240" w:lineRule="auto"/>
              <w:jc w:val="right"/>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jc w:val="right"/>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c>
          <w:tcPr>
            <w:tcW w:w="546" w:type="dxa"/>
            <w:tcBorders>
              <w:top w:val="nil"/>
              <w:left w:val="nil"/>
              <w:bottom w:val="single" w:sz="4" w:space="0" w:color="auto"/>
              <w:right w:val="double" w:sz="6" w:space="0" w:color="auto"/>
            </w:tcBorders>
            <w:shd w:val="clear" w:color="auto" w:fill="auto"/>
            <w:noWrap/>
            <w:vAlign w:val="bottom"/>
            <w:hideMark/>
          </w:tcPr>
          <w:p w:rsidR="00C453CC" w:rsidRPr="00C453CC" w:rsidRDefault="00C453CC" w:rsidP="00C453CC">
            <w:pPr>
              <w:spacing w:after="0" w:line="240" w:lineRule="auto"/>
              <w:jc w:val="right"/>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r>
      <w:tr w:rsidR="0020762E" w:rsidRPr="00C453CC" w:rsidTr="0020762E">
        <w:trPr>
          <w:trHeight w:val="300"/>
        </w:trPr>
        <w:tc>
          <w:tcPr>
            <w:tcW w:w="864"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ОДП.00</w:t>
            </w:r>
          </w:p>
        </w:tc>
        <w:tc>
          <w:tcPr>
            <w:tcW w:w="3811" w:type="dxa"/>
            <w:tcBorders>
              <w:top w:val="nil"/>
              <w:left w:val="nil"/>
              <w:bottom w:val="single" w:sz="4" w:space="0" w:color="auto"/>
              <w:right w:val="single" w:sz="4" w:space="0" w:color="auto"/>
            </w:tcBorders>
            <w:shd w:val="clear" w:color="000000" w:fill="B6DDE8"/>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Профильные дисциплины</w:t>
            </w:r>
          </w:p>
        </w:tc>
        <w:tc>
          <w:tcPr>
            <w:tcW w:w="1275" w:type="dxa"/>
            <w:tcBorders>
              <w:top w:val="nil"/>
              <w:left w:val="nil"/>
              <w:bottom w:val="single" w:sz="4" w:space="0" w:color="auto"/>
              <w:right w:val="single" w:sz="4" w:space="0" w:color="auto"/>
            </w:tcBorders>
            <w:shd w:val="clear" w:color="000000" w:fill="B6DDE8"/>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 </w:t>
            </w:r>
          </w:p>
        </w:tc>
        <w:tc>
          <w:tcPr>
            <w:tcW w:w="851"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874</w:t>
            </w:r>
          </w:p>
        </w:tc>
        <w:tc>
          <w:tcPr>
            <w:tcW w:w="992"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292</w:t>
            </w:r>
          </w:p>
        </w:tc>
        <w:tc>
          <w:tcPr>
            <w:tcW w:w="992"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582</w:t>
            </w:r>
          </w:p>
        </w:tc>
        <w:tc>
          <w:tcPr>
            <w:tcW w:w="851"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56</w:t>
            </w:r>
          </w:p>
        </w:tc>
        <w:tc>
          <w:tcPr>
            <w:tcW w:w="850"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104</w:t>
            </w:r>
          </w:p>
        </w:tc>
        <w:tc>
          <w:tcPr>
            <w:tcW w:w="709"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98</w:t>
            </w:r>
          </w:p>
        </w:tc>
        <w:tc>
          <w:tcPr>
            <w:tcW w:w="65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202</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152</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150</w:t>
            </w:r>
          </w:p>
        </w:tc>
        <w:tc>
          <w:tcPr>
            <w:tcW w:w="65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302</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78</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656" w:type="dxa"/>
            <w:tcBorders>
              <w:top w:val="nil"/>
              <w:left w:val="double" w:sz="6" w:space="0" w:color="auto"/>
              <w:bottom w:val="single" w:sz="4" w:space="0" w:color="auto"/>
              <w:right w:val="double" w:sz="6"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78</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ОДП.11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Информатика</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162</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54</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108</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34</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25</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59</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32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17</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49</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ОДП.12</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Математика</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-,ДЗ/-,ДЗ/Э</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428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143</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285</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73</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143</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62</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102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ОДП.13</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Право</w:t>
            </w:r>
          </w:p>
        </w:tc>
        <w:tc>
          <w:tcPr>
            <w:tcW w:w="1275" w:type="dxa"/>
            <w:tcBorders>
              <w:top w:val="nil"/>
              <w:left w:val="nil"/>
              <w:bottom w:val="single" w:sz="4" w:space="0" w:color="auto"/>
              <w:right w:val="single" w:sz="4" w:space="0" w:color="auto"/>
            </w:tcBorders>
            <w:shd w:val="clear" w:color="auto" w:fill="auto"/>
            <w:noWrap/>
            <w:vAlign w:val="bottom"/>
            <w:hideMark/>
          </w:tcPr>
          <w:p w:rsidR="00C453CC" w:rsidRPr="0020762E" w:rsidRDefault="00C453CC" w:rsidP="00C453CC">
            <w:pPr>
              <w:spacing w:after="0" w:line="240" w:lineRule="auto"/>
              <w:jc w:val="right"/>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62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38</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38</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ОДП.14</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Экономика</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-,Э</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134</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89</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48</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41</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89</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B6DDE8"/>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УД.00</w:t>
            </w:r>
          </w:p>
        </w:tc>
        <w:tc>
          <w:tcPr>
            <w:tcW w:w="3811" w:type="dxa"/>
            <w:tcBorders>
              <w:top w:val="nil"/>
              <w:left w:val="nil"/>
              <w:bottom w:val="single" w:sz="4" w:space="0" w:color="auto"/>
              <w:right w:val="single" w:sz="4" w:space="0" w:color="auto"/>
            </w:tcBorders>
            <w:shd w:val="clear" w:color="000000" w:fill="B6DDE8"/>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Дополнительные дисциплины</w:t>
            </w:r>
          </w:p>
        </w:tc>
        <w:tc>
          <w:tcPr>
            <w:tcW w:w="1275" w:type="dxa"/>
            <w:tcBorders>
              <w:top w:val="nil"/>
              <w:left w:val="nil"/>
              <w:bottom w:val="single" w:sz="4" w:space="0" w:color="auto"/>
              <w:right w:val="single" w:sz="4" w:space="0" w:color="auto"/>
            </w:tcBorders>
            <w:shd w:val="clear" w:color="000000" w:fill="B6DDE8"/>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270</w:t>
            </w:r>
          </w:p>
        </w:tc>
        <w:tc>
          <w:tcPr>
            <w:tcW w:w="992"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90</w:t>
            </w:r>
          </w:p>
        </w:tc>
        <w:tc>
          <w:tcPr>
            <w:tcW w:w="992"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180</w:t>
            </w:r>
          </w:p>
        </w:tc>
        <w:tc>
          <w:tcPr>
            <w:tcW w:w="851"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66</w:t>
            </w:r>
          </w:p>
        </w:tc>
        <w:tc>
          <w:tcPr>
            <w:tcW w:w="709"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78</w:t>
            </w:r>
          </w:p>
        </w:tc>
        <w:tc>
          <w:tcPr>
            <w:tcW w:w="65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144</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65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36</w:t>
            </w:r>
          </w:p>
        </w:tc>
        <w:tc>
          <w:tcPr>
            <w:tcW w:w="54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656" w:type="dxa"/>
            <w:tcBorders>
              <w:top w:val="nil"/>
              <w:left w:val="nil"/>
              <w:bottom w:val="single" w:sz="4" w:space="0" w:color="auto"/>
              <w:right w:val="single" w:sz="4" w:space="0" w:color="auto"/>
            </w:tcBorders>
            <w:shd w:val="clear" w:color="000000" w:fill="B6DDE8"/>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36</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УД.01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Мировая художественная культура</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52</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24</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28</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УД.02</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Психологические аспекты профессионального мастерства проводника пассажирского вагона</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22</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28</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УД.03</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Основы проектирования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63</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21</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42</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22</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УД.04</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Основы предпринимательской деятельности</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54</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w:t>
            </w:r>
          </w:p>
        </w:tc>
        <w:tc>
          <w:tcPr>
            <w:tcW w:w="54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nil"/>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D7E4BC"/>
            <w:noWrap/>
            <w:vAlign w:val="bottom"/>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ОП.00</w:t>
            </w:r>
          </w:p>
        </w:tc>
        <w:tc>
          <w:tcPr>
            <w:tcW w:w="3811" w:type="dxa"/>
            <w:tcBorders>
              <w:top w:val="nil"/>
              <w:left w:val="nil"/>
              <w:bottom w:val="single" w:sz="4" w:space="0" w:color="auto"/>
              <w:right w:val="single" w:sz="4" w:space="0" w:color="auto"/>
            </w:tcBorders>
            <w:shd w:val="clear" w:color="000000" w:fill="D7E4BC"/>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Общепрофессиональный цикл</w:t>
            </w:r>
          </w:p>
        </w:tc>
        <w:tc>
          <w:tcPr>
            <w:tcW w:w="1275" w:type="dxa"/>
            <w:tcBorders>
              <w:top w:val="nil"/>
              <w:left w:val="nil"/>
              <w:bottom w:val="single" w:sz="4" w:space="0" w:color="auto"/>
              <w:right w:val="single" w:sz="4" w:space="0" w:color="auto"/>
            </w:tcBorders>
            <w:shd w:val="clear" w:color="000000" w:fill="D7E4BC"/>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6/0/0</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372</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124</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248</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41</w:t>
            </w:r>
          </w:p>
        </w:tc>
        <w:tc>
          <w:tcPr>
            <w:tcW w:w="709"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41</w:t>
            </w:r>
          </w:p>
        </w:tc>
        <w:tc>
          <w:tcPr>
            <w:tcW w:w="656"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82</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0</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0</w:t>
            </w:r>
          </w:p>
        </w:tc>
        <w:tc>
          <w:tcPr>
            <w:tcW w:w="656"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0</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166</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0</w:t>
            </w:r>
          </w:p>
        </w:tc>
        <w:tc>
          <w:tcPr>
            <w:tcW w:w="656"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166</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ОПД.01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Экономические и правовые основы профессиональной деятельности</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60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40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40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ОПД.02</w:t>
            </w:r>
          </w:p>
        </w:tc>
        <w:tc>
          <w:tcPr>
            <w:tcW w:w="3811" w:type="dxa"/>
            <w:tcBorders>
              <w:top w:val="nil"/>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Охрана труда</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75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50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25</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25</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ОПД.03</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Общий курс железных дорог</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48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16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32</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16</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16</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70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ОПД.04</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Информационно-коммуникационные технологии в профессиональной деятельности</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75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50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50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ОПД.05</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Основы культуры профессионального общения</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60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40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40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ОПД.06</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Безопасность жизнедеятельности</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54</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18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36</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36</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D7E4BC"/>
            <w:noWrap/>
            <w:vAlign w:val="center"/>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П.00</w:t>
            </w:r>
          </w:p>
        </w:tc>
        <w:tc>
          <w:tcPr>
            <w:tcW w:w="3811" w:type="dxa"/>
            <w:tcBorders>
              <w:top w:val="nil"/>
              <w:left w:val="nil"/>
              <w:bottom w:val="single" w:sz="4" w:space="0" w:color="auto"/>
              <w:right w:val="single" w:sz="4" w:space="0" w:color="auto"/>
            </w:tcBorders>
            <w:shd w:val="clear" w:color="000000" w:fill="D7E4BC"/>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Профессиональный цикл</w:t>
            </w:r>
          </w:p>
        </w:tc>
        <w:tc>
          <w:tcPr>
            <w:tcW w:w="1275" w:type="dxa"/>
            <w:tcBorders>
              <w:top w:val="nil"/>
              <w:left w:val="nil"/>
              <w:bottom w:val="single" w:sz="4" w:space="0" w:color="auto"/>
              <w:right w:val="single" w:sz="4" w:space="0" w:color="auto"/>
            </w:tcBorders>
            <w:shd w:val="clear" w:color="000000" w:fill="D7E4BC"/>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1876</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127</w:t>
            </w:r>
          </w:p>
        </w:tc>
        <w:tc>
          <w:tcPr>
            <w:tcW w:w="709"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247</w:t>
            </w:r>
          </w:p>
        </w:tc>
        <w:tc>
          <w:tcPr>
            <w:tcW w:w="65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374</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309</w:t>
            </w:r>
          </w:p>
        </w:tc>
        <w:tc>
          <w:tcPr>
            <w:tcW w:w="546"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347</w:t>
            </w:r>
          </w:p>
        </w:tc>
        <w:tc>
          <w:tcPr>
            <w:tcW w:w="65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656</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146</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720</w:t>
            </w:r>
          </w:p>
        </w:tc>
        <w:tc>
          <w:tcPr>
            <w:tcW w:w="656"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846</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D7E4BC"/>
            <w:noWrap/>
            <w:vAlign w:val="center"/>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ПМ.00</w:t>
            </w:r>
          </w:p>
        </w:tc>
        <w:tc>
          <w:tcPr>
            <w:tcW w:w="3811" w:type="dxa"/>
            <w:tcBorders>
              <w:top w:val="nil"/>
              <w:left w:val="nil"/>
              <w:bottom w:val="single" w:sz="4" w:space="0" w:color="auto"/>
              <w:right w:val="single" w:sz="4" w:space="0" w:color="auto"/>
            </w:tcBorders>
            <w:shd w:val="clear" w:color="000000" w:fill="D7E4BC"/>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Профессиональные модули</w:t>
            </w:r>
          </w:p>
        </w:tc>
        <w:tc>
          <w:tcPr>
            <w:tcW w:w="1275" w:type="dxa"/>
            <w:tcBorders>
              <w:top w:val="nil"/>
              <w:left w:val="nil"/>
              <w:bottom w:val="single" w:sz="4" w:space="0" w:color="auto"/>
              <w:right w:val="single" w:sz="4" w:space="0" w:color="auto"/>
            </w:tcBorders>
            <w:shd w:val="clear" w:color="000000" w:fill="D7E4BC"/>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1800</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127</w:t>
            </w:r>
          </w:p>
        </w:tc>
        <w:tc>
          <w:tcPr>
            <w:tcW w:w="709"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247</w:t>
            </w:r>
          </w:p>
        </w:tc>
        <w:tc>
          <w:tcPr>
            <w:tcW w:w="65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374</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299</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347</w:t>
            </w:r>
          </w:p>
        </w:tc>
        <w:tc>
          <w:tcPr>
            <w:tcW w:w="656"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646</w:t>
            </w:r>
          </w:p>
        </w:tc>
        <w:tc>
          <w:tcPr>
            <w:tcW w:w="54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80</w:t>
            </w:r>
          </w:p>
        </w:tc>
        <w:tc>
          <w:tcPr>
            <w:tcW w:w="54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720</w:t>
            </w:r>
          </w:p>
        </w:tc>
        <w:tc>
          <w:tcPr>
            <w:tcW w:w="65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780</w:t>
            </w:r>
          </w:p>
        </w:tc>
      </w:tr>
      <w:tr w:rsidR="0020762E" w:rsidRPr="00C453CC" w:rsidTr="0020762E">
        <w:trPr>
          <w:trHeight w:val="585"/>
        </w:trPr>
        <w:tc>
          <w:tcPr>
            <w:tcW w:w="864" w:type="dxa"/>
            <w:tcBorders>
              <w:top w:val="nil"/>
              <w:left w:val="single" w:sz="4" w:space="0" w:color="auto"/>
              <w:bottom w:val="single" w:sz="4" w:space="0" w:color="auto"/>
              <w:right w:val="single" w:sz="4" w:space="0" w:color="auto"/>
            </w:tcBorders>
            <w:shd w:val="clear" w:color="000000" w:fill="FDE9D9"/>
            <w:noWrap/>
            <w:vAlign w:val="center"/>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ПМ.01</w:t>
            </w:r>
          </w:p>
        </w:tc>
        <w:tc>
          <w:tcPr>
            <w:tcW w:w="3811" w:type="dxa"/>
            <w:tcBorders>
              <w:top w:val="nil"/>
              <w:left w:val="nil"/>
              <w:bottom w:val="single" w:sz="4" w:space="0" w:color="auto"/>
              <w:right w:val="single" w:sz="4" w:space="0" w:color="auto"/>
            </w:tcBorders>
            <w:shd w:val="clear" w:color="000000" w:fill="FDE9D9"/>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Ослуживание пассажиров в пути следования</w:t>
            </w:r>
          </w:p>
        </w:tc>
        <w:tc>
          <w:tcPr>
            <w:tcW w:w="1275" w:type="dxa"/>
            <w:tcBorders>
              <w:top w:val="nil"/>
              <w:left w:val="nil"/>
              <w:bottom w:val="single" w:sz="4" w:space="0" w:color="auto"/>
              <w:right w:val="single" w:sz="4" w:space="0" w:color="auto"/>
            </w:tcBorders>
            <w:shd w:val="clear" w:color="000000" w:fill="FDE9D9"/>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-,Э</w:t>
            </w:r>
          </w:p>
        </w:tc>
        <w:tc>
          <w:tcPr>
            <w:tcW w:w="851"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216</w:t>
            </w:r>
          </w:p>
        </w:tc>
        <w:tc>
          <w:tcPr>
            <w:tcW w:w="992"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72</w:t>
            </w:r>
          </w:p>
        </w:tc>
        <w:tc>
          <w:tcPr>
            <w:tcW w:w="992"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792</w:t>
            </w:r>
          </w:p>
        </w:tc>
        <w:tc>
          <w:tcPr>
            <w:tcW w:w="851"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709"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42</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186</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228</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80</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504</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564</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МДК.01.01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Организация пассажирских перевозок на железнодорожном транспорте</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90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60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60</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Организация пассажирских перевозок на железнодорожном транспорте</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40</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Тема2</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Таможенные нормы и правила пересечения границ</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20</w:t>
            </w:r>
          </w:p>
        </w:tc>
      </w:tr>
      <w:tr w:rsidR="0020762E" w:rsidRPr="00C453CC" w:rsidTr="0020762E">
        <w:trPr>
          <w:trHeight w:val="9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МДК.01.02</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Основы обслуживания пассажиров железнодорожного транспорта в пути следования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126</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42</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84</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42</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84</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9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Правила обслуживания пассажиров железнодорожного транспорта в пути следования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Тема2</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Организация сервиса в пассажирских поездах</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51</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17</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34</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17</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17</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34</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УП.01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Учебная практика</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20762E"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w:t>
            </w:r>
            <w:r w:rsidR="00C453CC"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rPr>
                <w:rFonts w:ascii="Calibri" w:eastAsia="Times New Roman" w:hAnsi="Calibri" w:cs="Times New Roman"/>
                <w:color w:val="000000"/>
              </w:rPr>
            </w:pPr>
            <w:r w:rsidRPr="00C453CC">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288</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144</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144</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144</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144</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ПП.01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Производственная практика</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rPr>
                <w:rFonts w:ascii="Calibri" w:eastAsia="Times New Roman" w:hAnsi="Calibri" w:cs="Times New Roman"/>
                <w:color w:val="000000"/>
              </w:rPr>
            </w:pPr>
            <w:r w:rsidRPr="00C453CC">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360</w:t>
            </w:r>
          </w:p>
        </w:tc>
      </w:tr>
      <w:tr w:rsidR="0020762E" w:rsidRPr="00C453CC" w:rsidTr="0020762E">
        <w:trPr>
          <w:trHeight w:val="585"/>
        </w:trPr>
        <w:tc>
          <w:tcPr>
            <w:tcW w:w="864" w:type="dxa"/>
            <w:tcBorders>
              <w:top w:val="nil"/>
              <w:left w:val="single" w:sz="4" w:space="0" w:color="auto"/>
              <w:bottom w:val="single" w:sz="4" w:space="0" w:color="auto"/>
              <w:right w:val="single" w:sz="4" w:space="0" w:color="auto"/>
            </w:tcBorders>
            <w:shd w:val="clear" w:color="000000" w:fill="FDE9D9"/>
            <w:noWrap/>
            <w:vAlign w:val="center"/>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ПМ.02</w:t>
            </w:r>
          </w:p>
        </w:tc>
        <w:tc>
          <w:tcPr>
            <w:tcW w:w="3811" w:type="dxa"/>
            <w:tcBorders>
              <w:top w:val="nil"/>
              <w:left w:val="nil"/>
              <w:bottom w:val="single" w:sz="4" w:space="0" w:color="auto"/>
              <w:right w:val="single" w:sz="4" w:space="0" w:color="auto"/>
            </w:tcBorders>
            <w:shd w:val="clear" w:color="000000" w:fill="FDE9D9"/>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Обслуживание вагона и его оборудования в пути следования</w:t>
            </w:r>
          </w:p>
        </w:tc>
        <w:tc>
          <w:tcPr>
            <w:tcW w:w="1275" w:type="dxa"/>
            <w:tcBorders>
              <w:top w:val="nil"/>
              <w:left w:val="nil"/>
              <w:bottom w:val="single" w:sz="4" w:space="0" w:color="auto"/>
              <w:right w:val="single" w:sz="4" w:space="0" w:color="auto"/>
            </w:tcBorders>
            <w:shd w:val="clear" w:color="000000" w:fill="FDE9D9"/>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-.Э</w:t>
            </w:r>
          </w:p>
        </w:tc>
        <w:tc>
          <w:tcPr>
            <w:tcW w:w="851"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624</w:t>
            </w:r>
          </w:p>
        </w:tc>
        <w:tc>
          <w:tcPr>
            <w:tcW w:w="851"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127</w:t>
            </w:r>
          </w:p>
        </w:tc>
        <w:tc>
          <w:tcPr>
            <w:tcW w:w="709"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247</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374</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35</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71</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106</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144</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144</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МДК.02.01</w:t>
            </w:r>
          </w:p>
        </w:tc>
        <w:tc>
          <w:tcPr>
            <w:tcW w:w="3811" w:type="dxa"/>
            <w:tcBorders>
              <w:top w:val="nil"/>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Устройство и оборудование вагонов и спецвагонов</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rPr>
                <w:rFonts w:ascii="Calibri" w:eastAsia="Times New Roman" w:hAnsi="Calibri" w:cs="Times New Roman"/>
                <w:color w:val="000000"/>
              </w:rPr>
            </w:pPr>
            <w:r w:rsidRPr="00C453CC">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156</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35</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71</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106</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Тема1</w:t>
            </w:r>
          </w:p>
        </w:tc>
        <w:tc>
          <w:tcPr>
            <w:tcW w:w="3811" w:type="dxa"/>
            <w:tcBorders>
              <w:top w:val="nil"/>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Механическое оборудование вагонов и спецвагонов</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rPr>
                <w:rFonts w:ascii="Calibri" w:eastAsia="Times New Roman" w:hAnsi="Calibri" w:cs="Times New Roman"/>
                <w:color w:val="000000"/>
              </w:rPr>
            </w:pPr>
            <w:r w:rsidRPr="00C453CC">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Тема2</w:t>
            </w:r>
          </w:p>
        </w:tc>
        <w:tc>
          <w:tcPr>
            <w:tcW w:w="3811" w:type="dxa"/>
            <w:tcBorders>
              <w:top w:val="nil"/>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Электрическое оборудование вагонов и спецвагонов</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rPr>
                <w:rFonts w:ascii="Calibri" w:eastAsia="Times New Roman" w:hAnsi="Calibri" w:cs="Times New Roman"/>
                <w:color w:val="000000"/>
              </w:rPr>
            </w:pPr>
            <w:r w:rsidRPr="00C453CC">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25</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25</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Тема3</w:t>
            </w:r>
          </w:p>
        </w:tc>
        <w:tc>
          <w:tcPr>
            <w:tcW w:w="3811" w:type="dxa"/>
            <w:tcBorders>
              <w:top w:val="nil"/>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Тормозное оборудование вагонов</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rPr>
                <w:rFonts w:ascii="Calibri" w:eastAsia="Times New Roman" w:hAnsi="Calibri" w:cs="Times New Roman"/>
                <w:color w:val="000000"/>
              </w:rPr>
            </w:pPr>
            <w:r w:rsidRPr="00C453CC">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10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Тема4</w:t>
            </w:r>
          </w:p>
        </w:tc>
        <w:tc>
          <w:tcPr>
            <w:tcW w:w="3811" w:type="dxa"/>
            <w:tcBorders>
              <w:top w:val="nil"/>
              <w:left w:val="nil"/>
              <w:bottom w:val="single" w:sz="4" w:space="0" w:color="auto"/>
              <w:right w:val="single" w:sz="4" w:space="0" w:color="auto"/>
            </w:tcBorders>
            <w:shd w:val="clear" w:color="auto" w:fill="auto"/>
            <w:vAlign w:val="center"/>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ПТЭ и инструкции</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bottom"/>
            <w:hideMark/>
          </w:tcPr>
          <w:p w:rsidR="00C453CC" w:rsidRPr="00C453CC" w:rsidRDefault="00C453CC" w:rsidP="00C453CC">
            <w:pPr>
              <w:spacing w:after="0" w:line="240" w:lineRule="auto"/>
              <w:rPr>
                <w:rFonts w:ascii="Calibri" w:eastAsia="Times New Roman" w:hAnsi="Calibri" w:cs="Times New Roman"/>
                <w:color w:val="000000"/>
              </w:rPr>
            </w:pPr>
            <w:r w:rsidRPr="00C453CC">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36</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36</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36</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УП.02</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Учебная практика</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20762E"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w:t>
            </w:r>
            <w:r w:rsidR="00C453CC"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180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102</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78</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180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ПП.02</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Производственная практика</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288</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144</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144</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144</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144</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FDE9D9"/>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ПМ.03</w:t>
            </w:r>
          </w:p>
        </w:tc>
        <w:tc>
          <w:tcPr>
            <w:tcW w:w="3811" w:type="dxa"/>
            <w:tcBorders>
              <w:top w:val="nil"/>
              <w:left w:val="nil"/>
              <w:bottom w:val="single" w:sz="4" w:space="0" w:color="auto"/>
              <w:right w:val="single" w:sz="4" w:space="0" w:color="auto"/>
            </w:tcBorders>
            <w:shd w:val="clear" w:color="000000" w:fill="FDE9D9"/>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Сопровождение грузов и спецвагонов</w:t>
            </w:r>
          </w:p>
        </w:tc>
        <w:tc>
          <w:tcPr>
            <w:tcW w:w="1275" w:type="dxa"/>
            <w:tcBorders>
              <w:top w:val="nil"/>
              <w:left w:val="nil"/>
              <w:bottom w:val="single" w:sz="4" w:space="0" w:color="auto"/>
              <w:right w:val="single" w:sz="4" w:space="0" w:color="auto"/>
            </w:tcBorders>
            <w:shd w:val="clear" w:color="000000" w:fill="FDE9D9"/>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-,Э</w:t>
            </w:r>
          </w:p>
        </w:tc>
        <w:tc>
          <w:tcPr>
            <w:tcW w:w="851"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112</w:t>
            </w:r>
          </w:p>
        </w:tc>
        <w:tc>
          <w:tcPr>
            <w:tcW w:w="851"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0</w:t>
            </w:r>
          </w:p>
        </w:tc>
        <w:tc>
          <w:tcPr>
            <w:tcW w:w="709"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0</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92</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20</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112</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МДК.03.01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Технология сопровождения грузов и спецвагонов</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40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Технология сопровождения грузов и спецвагонов</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40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УП.03</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72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FDE9D9"/>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ПМ.04</w:t>
            </w:r>
          </w:p>
        </w:tc>
        <w:tc>
          <w:tcPr>
            <w:tcW w:w="3811" w:type="dxa"/>
            <w:tcBorders>
              <w:top w:val="nil"/>
              <w:left w:val="nil"/>
              <w:bottom w:val="single" w:sz="4" w:space="0" w:color="auto"/>
              <w:right w:val="single" w:sz="4" w:space="0" w:color="auto"/>
            </w:tcBorders>
            <w:shd w:val="clear" w:color="000000" w:fill="FDE9D9"/>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Выполнение работ кассира билетного</w:t>
            </w:r>
          </w:p>
        </w:tc>
        <w:tc>
          <w:tcPr>
            <w:tcW w:w="1275" w:type="dxa"/>
            <w:tcBorders>
              <w:top w:val="nil"/>
              <w:left w:val="nil"/>
              <w:bottom w:val="single" w:sz="4" w:space="0" w:color="auto"/>
              <w:right w:val="single" w:sz="4" w:space="0" w:color="auto"/>
            </w:tcBorders>
            <w:shd w:val="clear" w:color="000000" w:fill="FDE9D9"/>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-,Э</w:t>
            </w:r>
          </w:p>
        </w:tc>
        <w:tc>
          <w:tcPr>
            <w:tcW w:w="851"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272</w:t>
            </w:r>
          </w:p>
        </w:tc>
        <w:tc>
          <w:tcPr>
            <w:tcW w:w="851"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0</w:t>
            </w:r>
          </w:p>
        </w:tc>
        <w:tc>
          <w:tcPr>
            <w:tcW w:w="709"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0</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130</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rPr>
            </w:pPr>
            <w:r w:rsidRPr="00C453CC">
              <w:rPr>
                <w:rFonts w:ascii="Times New Roman" w:eastAsia="Times New Roman" w:hAnsi="Times New Roman" w:cs="Times New Roman"/>
                <w:b/>
                <w:bCs/>
              </w:rPr>
              <w:t>70</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200</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546" w:type="dxa"/>
            <w:tcBorders>
              <w:top w:val="nil"/>
              <w:left w:val="nil"/>
              <w:bottom w:val="single" w:sz="4" w:space="0" w:color="auto"/>
              <w:right w:val="single" w:sz="4"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72</w:t>
            </w:r>
          </w:p>
        </w:tc>
        <w:tc>
          <w:tcPr>
            <w:tcW w:w="656" w:type="dxa"/>
            <w:tcBorders>
              <w:top w:val="nil"/>
              <w:left w:val="double" w:sz="6" w:space="0" w:color="auto"/>
              <w:bottom w:val="single" w:sz="4" w:space="0" w:color="auto"/>
              <w:right w:val="double" w:sz="6" w:space="0" w:color="auto"/>
            </w:tcBorders>
            <w:shd w:val="clear" w:color="000000" w:fill="FDE9D9"/>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72</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МДК03.01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Технология выполнения работ кассира билетного</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128</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58</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70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128</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Технология выполнения работ кассира билетного</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58</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58</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58</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Тема2</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Тарифы и тарифные расстояния</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20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20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Тема3</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Механизация  и автоматизация билетных касс</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50</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50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50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УП.04</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w:t>
            </w:r>
            <w:r w:rsidR="0020762E" w:rsidRPr="0020762E">
              <w:rPr>
                <w:rFonts w:ascii="Times New Roman" w:eastAsia="Times New Roman" w:hAnsi="Times New Roman" w:cs="Times New Roman"/>
                <w:color w:val="000000"/>
                <w:sz w:val="20"/>
                <w:szCs w:val="20"/>
              </w:rPr>
              <w:t>д</w:t>
            </w: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72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ПП.04</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rPr>
            </w:pPr>
            <w:r w:rsidRPr="00C453CC">
              <w:rPr>
                <w:rFonts w:ascii="Times New Roman" w:eastAsia="Times New Roman" w:hAnsi="Times New Roman" w:cs="Times New Roman"/>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72</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72</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D7E4BC"/>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 </w:t>
            </w:r>
          </w:p>
        </w:tc>
        <w:tc>
          <w:tcPr>
            <w:tcW w:w="3811" w:type="dxa"/>
            <w:tcBorders>
              <w:top w:val="nil"/>
              <w:left w:val="nil"/>
              <w:bottom w:val="single" w:sz="4" w:space="0" w:color="auto"/>
              <w:right w:val="single" w:sz="4" w:space="0" w:color="auto"/>
            </w:tcBorders>
            <w:shd w:val="clear" w:color="000000" w:fill="D7E4BC"/>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Вариативная часть</w:t>
            </w:r>
          </w:p>
        </w:tc>
        <w:tc>
          <w:tcPr>
            <w:tcW w:w="1275" w:type="dxa"/>
            <w:tcBorders>
              <w:top w:val="nil"/>
              <w:left w:val="nil"/>
              <w:bottom w:val="single" w:sz="4" w:space="0" w:color="auto"/>
              <w:right w:val="single" w:sz="4" w:space="0" w:color="auto"/>
            </w:tcBorders>
            <w:shd w:val="clear" w:color="000000" w:fill="D7E4BC"/>
            <w:noWrap/>
            <w:vAlign w:val="bottom"/>
            <w:hideMark/>
          </w:tcPr>
          <w:p w:rsidR="00C453CC" w:rsidRPr="0020762E" w:rsidRDefault="00C453CC" w:rsidP="00C453CC">
            <w:pPr>
              <w:spacing w:after="0" w:line="240" w:lineRule="auto"/>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-,ДЗ</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32</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656"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656"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32</w:t>
            </w:r>
          </w:p>
        </w:tc>
        <w:tc>
          <w:tcPr>
            <w:tcW w:w="546"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656"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32</w:t>
            </w:r>
          </w:p>
        </w:tc>
      </w:tr>
      <w:tr w:rsidR="0020762E" w:rsidRPr="00C453CC" w:rsidTr="0020762E">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ВД.1</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Основы санитарно-гигиенических требований проводников пассажирского вагона</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-,ДЗ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80</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48</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32</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32</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16"/>
                <w:szCs w:val="16"/>
              </w:rPr>
            </w:pPr>
            <w:r w:rsidRPr="0020762E">
              <w:rPr>
                <w:rFonts w:ascii="Times New Roman" w:eastAsia="Times New Roman" w:hAnsi="Times New Roman" w:cs="Times New Roman"/>
                <w:color w:val="000000"/>
                <w:sz w:val="16"/>
                <w:szCs w:val="16"/>
              </w:rPr>
              <w:t> </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rPr>
                <w:rFonts w:ascii="Times New Roman" w:eastAsia="Times New Roman" w:hAnsi="Times New Roman" w:cs="Times New Roman"/>
                <w:color w:val="000000"/>
              </w:rPr>
            </w:pPr>
            <w:r w:rsidRPr="00C453CC">
              <w:rPr>
                <w:rFonts w:ascii="Times New Roman" w:eastAsia="Times New Roman" w:hAnsi="Times New Roman" w:cs="Times New Roman"/>
                <w:color w:val="000000"/>
              </w:rPr>
              <w:t>Сборы</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color w:val="000000"/>
                <w:sz w:val="20"/>
                <w:szCs w:val="20"/>
              </w:rPr>
            </w:pPr>
            <w:r w:rsidRPr="0020762E">
              <w:rPr>
                <w:rFonts w:ascii="Times New Roman" w:eastAsia="Times New Roman" w:hAnsi="Times New Roman" w:cs="Times New Roman"/>
                <w:color w:val="000000"/>
                <w:sz w:val="20"/>
                <w:szCs w:val="20"/>
              </w:rPr>
              <w:t>З</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35</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0</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000000" w:fill="EAF1DD"/>
            <w:noWrap/>
            <w:vAlign w:val="center"/>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ФК.00</w:t>
            </w:r>
          </w:p>
        </w:tc>
        <w:tc>
          <w:tcPr>
            <w:tcW w:w="3811" w:type="dxa"/>
            <w:tcBorders>
              <w:top w:val="nil"/>
              <w:left w:val="nil"/>
              <w:bottom w:val="single" w:sz="4" w:space="0" w:color="auto"/>
              <w:right w:val="single" w:sz="4" w:space="0" w:color="auto"/>
            </w:tcBorders>
            <w:shd w:val="clear" w:color="000000" w:fill="EAF1DD"/>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Физическая культура</w:t>
            </w:r>
          </w:p>
        </w:tc>
        <w:tc>
          <w:tcPr>
            <w:tcW w:w="1275" w:type="dxa"/>
            <w:tcBorders>
              <w:top w:val="nil"/>
              <w:left w:val="nil"/>
              <w:bottom w:val="single" w:sz="4" w:space="0" w:color="auto"/>
              <w:right w:val="single" w:sz="4" w:space="0" w:color="auto"/>
            </w:tcBorders>
            <w:shd w:val="clear" w:color="000000" w:fill="EAF1DD"/>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ДЗ</w:t>
            </w:r>
          </w:p>
        </w:tc>
        <w:tc>
          <w:tcPr>
            <w:tcW w:w="851"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60</w:t>
            </w:r>
          </w:p>
        </w:tc>
        <w:tc>
          <w:tcPr>
            <w:tcW w:w="992"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20</w:t>
            </w:r>
          </w:p>
        </w:tc>
        <w:tc>
          <w:tcPr>
            <w:tcW w:w="992"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44</w:t>
            </w:r>
          </w:p>
        </w:tc>
        <w:tc>
          <w:tcPr>
            <w:tcW w:w="851"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709"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656" w:type="dxa"/>
            <w:tcBorders>
              <w:top w:val="nil"/>
              <w:left w:val="double" w:sz="6" w:space="0" w:color="auto"/>
              <w:bottom w:val="single" w:sz="4" w:space="0" w:color="auto"/>
              <w:right w:val="double" w:sz="6"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546"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10</w:t>
            </w:r>
          </w:p>
        </w:tc>
        <w:tc>
          <w:tcPr>
            <w:tcW w:w="546"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0</w:t>
            </w:r>
          </w:p>
        </w:tc>
        <w:tc>
          <w:tcPr>
            <w:tcW w:w="656" w:type="dxa"/>
            <w:tcBorders>
              <w:top w:val="nil"/>
              <w:left w:val="double" w:sz="6" w:space="0" w:color="auto"/>
              <w:bottom w:val="single" w:sz="4" w:space="0" w:color="auto"/>
              <w:right w:val="double" w:sz="6"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10</w:t>
            </w:r>
          </w:p>
        </w:tc>
        <w:tc>
          <w:tcPr>
            <w:tcW w:w="546"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34</w:t>
            </w:r>
          </w:p>
        </w:tc>
        <w:tc>
          <w:tcPr>
            <w:tcW w:w="546"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656" w:type="dxa"/>
            <w:tcBorders>
              <w:top w:val="nil"/>
              <w:left w:val="double" w:sz="6" w:space="0" w:color="auto"/>
              <w:bottom w:val="single" w:sz="4" w:space="0" w:color="auto"/>
              <w:right w:val="double" w:sz="6"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34</w:t>
            </w:r>
          </w:p>
        </w:tc>
      </w:tr>
      <w:tr w:rsidR="0020762E" w:rsidRPr="00C453CC" w:rsidTr="0020762E">
        <w:trPr>
          <w:trHeight w:val="300"/>
        </w:trPr>
        <w:tc>
          <w:tcPr>
            <w:tcW w:w="864" w:type="dxa"/>
            <w:tcBorders>
              <w:top w:val="nil"/>
              <w:left w:val="single" w:sz="4" w:space="0" w:color="auto"/>
              <w:bottom w:val="single" w:sz="4" w:space="0" w:color="auto"/>
              <w:right w:val="nil"/>
            </w:tcBorders>
            <w:shd w:val="clear" w:color="000000" w:fill="EAF1DD"/>
            <w:noWrap/>
            <w:vAlign w:val="center"/>
            <w:hideMark/>
          </w:tcPr>
          <w:p w:rsidR="00C453CC" w:rsidRPr="0020762E" w:rsidRDefault="00C453CC" w:rsidP="00C453CC">
            <w:pPr>
              <w:spacing w:after="0" w:line="240" w:lineRule="auto"/>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 </w:t>
            </w:r>
          </w:p>
        </w:tc>
        <w:tc>
          <w:tcPr>
            <w:tcW w:w="3811" w:type="dxa"/>
            <w:tcBorders>
              <w:top w:val="nil"/>
              <w:left w:val="nil"/>
              <w:bottom w:val="single" w:sz="4" w:space="0" w:color="auto"/>
              <w:right w:val="single" w:sz="4" w:space="0" w:color="auto"/>
            </w:tcBorders>
            <w:shd w:val="clear" w:color="000000" w:fill="EAF1DD"/>
            <w:vAlign w:val="bottom"/>
            <w:hideMark/>
          </w:tcPr>
          <w:p w:rsidR="00C453CC" w:rsidRPr="00C453CC" w:rsidRDefault="00C453CC" w:rsidP="00C453CC">
            <w:pPr>
              <w:spacing w:after="0" w:line="240" w:lineRule="auto"/>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Консультации 300 часов</w:t>
            </w:r>
          </w:p>
        </w:tc>
        <w:tc>
          <w:tcPr>
            <w:tcW w:w="1275" w:type="dxa"/>
            <w:tcBorders>
              <w:top w:val="nil"/>
              <w:left w:val="nil"/>
              <w:bottom w:val="single" w:sz="4" w:space="0" w:color="auto"/>
              <w:right w:val="single" w:sz="4" w:space="0" w:color="auto"/>
            </w:tcBorders>
            <w:shd w:val="clear" w:color="000000" w:fill="EAF1DD"/>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20"/>
                <w:szCs w:val="20"/>
              </w:rPr>
            </w:pPr>
            <w:r w:rsidRPr="0020762E">
              <w:rPr>
                <w:rFonts w:ascii="Times New Roman" w:eastAsia="Times New Roman" w:hAnsi="Times New Roman" w:cs="Times New Roman"/>
                <w:b/>
                <w:bCs/>
                <w:color w:val="000000"/>
                <w:sz w:val="20"/>
                <w:szCs w:val="20"/>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656" w:type="dxa"/>
            <w:tcBorders>
              <w:top w:val="nil"/>
              <w:left w:val="double" w:sz="6" w:space="0" w:color="auto"/>
              <w:bottom w:val="single" w:sz="4" w:space="0" w:color="auto"/>
              <w:right w:val="double" w:sz="6"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546"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546"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656" w:type="dxa"/>
            <w:tcBorders>
              <w:top w:val="nil"/>
              <w:left w:val="double" w:sz="6" w:space="0" w:color="auto"/>
              <w:bottom w:val="single" w:sz="4" w:space="0" w:color="auto"/>
              <w:right w:val="double" w:sz="6"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546"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546" w:type="dxa"/>
            <w:tcBorders>
              <w:top w:val="nil"/>
              <w:left w:val="nil"/>
              <w:bottom w:val="single" w:sz="4" w:space="0" w:color="auto"/>
              <w:right w:val="single" w:sz="4"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656" w:type="dxa"/>
            <w:tcBorders>
              <w:top w:val="nil"/>
              <w:left w:val="double" w:sz="6" w:space="0" w:color="auto"/>
              <w:bottom w:val="single" w:sz="4" w:space="0" w:color="auto"/>
              <w:right w:val="double" w:sz="6" w:space="0" w:color="auto"/>
            </w:tcBorders>
            <w:shd w:val="clear" w:color="000000" w:fill="EAF1DD"/>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r>
      <w:tr w:rsidR="0020762E" w:rsidRPr="00C453CC" w:rsidTr="0020762E">
        <w:trPr>
          <w:trHeight w:val="300"/>
        </w:trPr>
        <w:tc>
          <w:tcPr>
            <w:tcW w:w="4675" w:type="dxa"/>
            <w:gridSpan w:val="2"/>
            <w:tcBorders>
              <w:top w:val="single" w:sz="4" w:space="0" w:color="auto"/>
              <w:left w:val="single" w:sz="4" w:space="0" w:color="auto"/>
              <w:bottom w:val="single" w:sz="4" w:space="0" w:color="auto"/>
              <w:right w:val="single" w:sz="4" w:space="0" w:color="000000"/>
            </w:tcBorders>
            <w:shd w:val="clear" w:color="000000" w:fill="D7E4BC"/>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Всего:</w:t>
            </w:r>
          </w:p>
        </w:tc>
        <w:tc>
          <w:tcPr>
            <w:tcW w:w="1275"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992" w:type="dxa"/>
            <w:tcBorders>
              <w:top w:val="nil"/>
              <w:left w:val="double" w:sz="6" w:space="0" w:color="auto"/>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4176</w:t>
            </w:r>
          </w:p>
        </w:tc>
        <w:tc>
          <w:tcPr>
            <w:tcW w:w="851"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 </w:t>
            </w:r>
          </w:p>
        </w:tc>
        <w:tc>
          <w:tcPr>
            <w:tcW w:w="850"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604</w:t>
            </w:r>
          </w:p>
        </w:tc>
        <w:tc>
          <w:tcPr>
            <w:tcW w:w="709"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803</w:t>
            </w:r>
          </w:p>
        </w:tc>
        <w:tc>
          <w:tcPr>
            <w:tcW w:w="65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1407</w:t>
            </w:r>
          </w:p>
        </w:tc>
        <w:tc>
          <w:tcPr>
            <w:tcW w:w="54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680</w:t>
            </w:r>
          </w:p>
        </w:tc>
        <w:tc>
          <w:tcPr>
            <w:tcW w:w="54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718</w:t>
            </w:r>
          </w:p>
        </w:tc>
        <w:tc>
          <w:tcPr>
            <w:tcW w:w="65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1398</w:t>
            </w:r>
          </w:p>
        </w:tc>
        <w:tc>
          <w:tcPr>
            <w:tcW w:w="54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635</w:t>
            </w:r>
          </w:p>
        </w:tc>
        <w:tc>
          <w:tcPr>
            <w:tcW w:w="54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756</w:t>
            </w:r>
          </w:p>
        </w:tc>
        <w:tc>
          <w:tcPr>
            <w:tcW w:w="656" w:type="dxa"/>
            <w:tcBorders>
              <w:top w:val="nil"/>
              <w:left w:val="nil"/>
              <w:bottom w:val="single" w:sz="4" w:space="0" w:color="auto"/>
              <w:right w:val="double" w:sz="6" w:space="0" w:color="auto"/>
            </w:tcBorders>
            <w:shd w:val="clear" w:color="000000" w:fill="D7E4BC"/>
            <w:noWrap/>
            <w:vAlign w:val="center"/>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1371</w:t>
            </w:r>
          </w:p>
        </w:tc>
      </w:tr>
      <w:tr w:rsidR="0020762E" w:rsidRPr="00C453CC" w:rsidTr="0020762E">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453CC" w:rsidRPr="0020762E" w:rsidRDefault="00C453CC" w:rsidP="00C453CC">
            <w:pPr>
              <w:spacing w:after="0" w:line="240" w:lineRule="auto"/>
              <w:jc w:val="center"/>
              <w:rPr>
                <w:rFonts w:ascii="Times New Roman" w:eastAsia="Times New Roman" w:hAnsi="Times New Roman" w:cs="Times New Roman"/>
                <w:b/>
                <w:bCs/>
                <w:color w:val="000000"/>
                <w:sz w:val="16"/>
                <w:szCs w:val="16"/>
              </w:rPr>
            </w:pPr>
            <w:r w:rsidRPr="0020762E">
              <w:rPr>
                <w:rFonts w:ascii="Times New Roman" w:eastAsia="Times New Roman" w:hAnsi="Times New Roman" w:cs="Times New Roman"/>
                <w:b/>
                <w:bCs/>
                <w:color w:val="000000"/>
                <w:sz w:val="16"/>
                <w:szCs w:val="16"/>
              </w:rPr>
              <w:t>ГИА</w:t>
            </w:r>
          </w:p>
        </w:tc>
        <w:tc>
          <w:tcPr>
            <w:tcW w:w="3811" w:type="dxa"/>
            <w:tcBorders>
              <w:top w:val="nil"/>
              <w:left w:val="nil"/>
              <w:bottom w:val="single" w:sz="4" w:space="0" w:color="auto"/>
              <w:right w:val="single" w:sz="4" w:space="0" w:color="auto"/>
            </w:tcBorders>
            <w:shd w:val="clear" w:color="auto" w:fill="auto"/>
            <w:vAlign w:val="bottom"/>
            <w:hideMark/>
          </w:tcPr>
          <w:p w:rsidR="00C453CC" w:rsidRPr="00C453CC" w:rsidRDefault="00C453CC" w:rsidP="00C453CC">
            <w:pPr>
              <w:spacing w:after="0" w:line="240" w:lineRule="auto"/>
              <w:jc w:val="center"/>
              <w:rPr>
                <w:rFonts w:ascii="Times New Roman" w:eastAsia="Times New Roman" w:hAnsi="Times New Roman" w:cs="Times New Roman"/>
                <w:b/>
                <w:bCs/>
                <w:color w:val="000000"/>
              </w:rPr>
            </w:pPr>
            <w:r w:rsidRPr="00C453CC">
              <w:rPr>
                <w:rFonts w:ascii="Times New Roman" w:eastAsia="Times New Roman" w:hAnsi="Times New Roman" w:cs="Times New Roman"/>
                <w:b/>
                <w:bCs/>
                <w:color w:val="000000"/>
              </w:rPr>
              <w:t>Государственная итоговая аттестация</w:t>
            </w:r>
          </w:p>
        </w:tc>
        <w:tc>
          <w:tcPr>
            <w:tcW w:w="1275"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double" w:sz="6" w:space="0" w:color="auto"/>
              <w:bottom w:val="single" w:sz="4" w:space="0" w:color="auto"/>
              <w:right w:val="double" w:sz="6"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12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546" w:type="dxa"/>
            <w:tcBorders>
              <w:top w:val="nil"/>
              <w:left w:val="nil"/>
              <w:bottom w:val="single" w:sz="4" w:space="0" w:color="auto"/>
              <w:right w:val="nil"/>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rsidR="00C453CC" w:rsidRPr="00C453CC" w:rsidRDefault="00C453CC" w:rsidP="00C453CC">
            <w:pPr>
              <w:spacing w:after="0" w:line="240" w:lineRule="auto"/>
              <w:jc w:val="center"/>
              <w:rPr>
                <w:rFonts w:ascii="Times New Roman" w:eastAsia="Times New Roman" w:hAnsi="Times New Roman" w:cs="Times New Roman"/>
                <w:color w:val="000000"/>
              </w:rPr>
            </w:pPr>
            <w:r w:rsidRPr="00C453CC">
              <w:rPr>
                <w:rFonts w:ascii="Times New Roman" w:eastAsia="Times New Roman" w:hAnsi="Times New Roman" w:cs="Times New Roman"/>
                <w:color w:val="000000"/>
              </w:rPr>
              <w:t> </w:t>
            </w:r>
          </w:p>
        </w:tc>
      </w:tr>
    </w:tbl>
    <w:p w:rsidR="00E45E1F" w:rsidRDefault="00E45E1F" w:rsidP="001E1BB8">
      <w:pPr>
        <w:spacing w:after="0" w:line="240" w:lineRule="auto"/>
      </w:pPr>
    </w:p>
    <w:p w:rsidR="00630A1F" w:rsidRDefault="00630A1F" w:rsidP="001E1BB8">
      <w:pPr>
        <w:spacing w:after="0" w:line="240" w:lineRule="auto"/>
        <w:jc w:val="both"/>
        <w:rPr>
          <w:i/>
        </w:rPr>
      </w:pPr>
    </w:p>
    <w:p w:rsidR="0026191A" w:rsidRPr="00A32812" w:rsidRDefault="0026191A" w:rsidP="001E1BB8">
      <w:pPr>
        <w:spacing w:after="0" w:line="240" w:lineRule="auto"/>
        <w:jc w:val="both"/>
        <w:rPr>
          <w:i/>
        </w:rPr>
        <w:sectPr w:rsidR="0026191A" w:rsidRPr="00A32812" w:rsidSect="00E21D72">
          <w:pgSz w:w="16838" w:h="11906" w:orient="landscape"/>
          <w:pgMar w:top="568" w:right="1701" w:bottom="284" w:left="1134" w:header="709" w:footer="709" w:gutter="0"/>
          <w:cols w:space="708"/>
          <w:titlePg/>
          <w:docGrid w:linePitch="360"/>
        </w:sectPr>
      </w:pPr>
    </w:p>
    <w:p w:rsidR="000B3C6B" w:rsidRDefault="000B3C6B" w:rsidP="001E1BB8">
      <w:pPr>
        <w:spacing w:after="0" w:line="240" w:lineRule="auto"/>
        <w:rPr>
          <w:rFonts w:ascii="Times New Roman" w:hAnsi="Times New Roman" w:cs="Times New Roman"/>
          <w:b/>
          <w:bCs/>
          <w:sz w:val="28"/>
          <w:szCs w:val="28"/>
        </w:rPr>
      </w:pPr>
      <w:r w:rsidRPr="009C7887">
        <w:rPr>
          <w:rFonts w:ascii="Times New Roman" w:hAnsi="Times New Roman" w:cs="Times New Roman"/>
          <w:b/>
          <w:bCs/>
          <w:sz w:val="28"/>
          <w:szCs w:val="28"/>
        </w:rPr>
        <w:t>4.2 Пояснительная записка</w:t>
      </w:r>
    </w:p>
    <w:p w:rsidR="00CE7B73" w:rsidRDefault="00CE7B73" w:rsidP="001E1BB8">
      <w:pPr>
        <w:spacing w:after="0" w:line="240" w:lineRule="auto"/>
        <w:rPr>
          <w:rFonts w:ascii="Times New Roman" w:hAnsi="Times New Roman" w:cs="Times New Roman"/>
          <w:b/>
          <w:bCs/>
          <w:sz w:val="28"/>
          <w:szCs w:val="28"/>
        </w:rPr>
      </w:pPr>
    </w:p>
    <w:p w:rsidR="00F44CAF" w:rsidRDefault="00F44CAF" w:rsidP="00F44CAF">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Настоящий учебный план образовательного учреждения КГБПОУ «Барнаульский лицей железнодорожного транспорта» разработан на основе Федерального государственного образовательного стандарта по профессии</w:t>
      </w:r>
    </w:p>
    <w:p w:rsidR="00F44CAF" w:rsidRPr="00DE543A" w:rsidRDefault="00CE7B73" w:rsidP="00F44CA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43.01.06</w:t>
      </w:r>
      <w:r w:rsidR="00F44CAF">
        <w:rPr>
          <w:rFonts w:ascii="Times New Roman" w:hAnsi="Times New Roman" w:cs="Times New Roman"/>
          <w:b/>
          <w:sz w:val="24"/>
          <w:szCs w:val="24"/>
          <w:u w:val="single"/>
        </w:rPr>
        <w:t xml:space="preserve"> </w:t>
      </w:r>
      <w:r w:rsidR="00F44CAF" w:rsidRPr="00DE543A">
        <w:rPr>
          <w:rFonts w:ascii="Times New Roman" w:hAnsi="Times New Roman" w:cs="Times New Roman"/>
          <w:b/>
          <w:sz w:val="24"/>
          <w:szCs w:val="24"/>
          <w:u w:val="single"/>
        </w:rPr>
        <w:t>«</w:t>
      </w:r>
      <w:r>
        <w:rPr>
          <w:rFonts w:ascii="Times New Roman" w:hAnsi="Times New Roman" w:cs="Times New Roman"/>
          <w:b/>
          <w:sz w:val="24"/>
          <w:szCs w:val="24"/>
          <w:u w:val="single"/>
        </w:rPr>
        <w:t>Проводник на железнодорожном транспорте</w:t>
      </w:r>
      <w:r w:rsidR="00F44CAF" w:rsidRPr="00DE543A">
        <w:rPr>
          <w:rFonts w:ascii="Times New Roman" w:hAnsi="Times New Roman" w:cs="Times New Roman"/>
          <w:b/>
          <w:sz w:val="24"/>
          <w:szCs w:val="24"/>
          <w:u w:val="single"/>
        </w:rPr>
        <w:t>»</w:t>
      </w:r>
    </w:p>
    <w:p w:rsidR="00F44CAF" w:rsidRPr="00DE543A" w:rsidRDefault="00F44CAF" w:rsidP="00F44CAF">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Утвержденного приказом Министерства образования и науки Российской Федерации №299 от 08.04.2010 года, зарегистрирован в Минюст России в 2010 году.</w:t>
      </w:r>
    </w:p>
    <w:p w:rsidR="00F44CAF" w:rsidRPr="00DE543A" w:rsidRDefault="00F44CAF" w:rsidP="00F44CAF">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 xml:space="preserve">Срок обучения </w:t>
      </w:r>
      <w:r w:rsidR="00F866EC">
        <w:rPr>
          <w:rFonts w:ascii="Times New Roman" w:hAnsi="Times New Roman" w:cs="Times New Roman"/>
          <w:sz w:val="24"/>
          <w:szCs w:val="24"/>
        </w:rPr>
        <w:t xml:space="preserve">2 года </w:t>
      </w:r>
      <w:r w:rsidRPr="00DE543A">
        <w:rPr>
          <w:rFonts w:ascii="Times New Roman" w:hAnsi="Times New Roman" w:cs="Times New Roman"/>
          <w:sz w:val="24"/>
          <w:szCs w:val="24"/>
        </w:rPr>
        <w:t>10 месяцев согласно Приказа МинОбрНауки РФ от 9 апреля 2015 года № 389 «О внесении изменений в ФГОС среднего профессионального образования».</w:t>
      </w:r>
    </w:p>
    <w:p w:rsidR="00F44CAF" w:rsidRDefault="00F44CAF" w:rsidP="00F44CAF">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 xml:space="preserve">Подготовка осуществляется на базе основного общего образования. Реализация федерального государственного образовательного стандарта среднего (полного) общего образования осуществляется в пределах ОПОП </w:t>
      </w:r>
      <w:r>
        <w:rPr>
          <w:rFonts w:ascii="Times New Roman" w:hAnsi="Times New Roman" w:cs="Times New Roman"/>
          <w:sz w:val="24"/>
          <w:szCs w:val="24"/>
        </w:rPr>
        <w:t xml:space="preserve">ПКРС </w:t>
      </w:r>
      <w:r w:rsidRPr="00DE543A">
        <w:rPr>
          <w:rFonts w:ascii="Times New Roman" w:hAnsi="Times New Roman" w:cs="Times New Roman"/>
          <w:sz w:val="24"/>
          <w:szCs w:val="24"/>
        </w:rPr>
        <w:t>с учетом профиля получаемого профессионального образования (</w:t>
      </w:r>
      <w:r w:rsidR="00F866EC">
        <w:rPr>
          <w:rFonts w:ascii="Times New Roman" w:hAnsi="Times New Roman" w:cs="Times New Roman"/>
          <w:sz w:val="24"/>
          <w:szCs w:val="24"/>
        </w:rPr>
        <w:t>социально-экономический</w:t>
      </w:r>
      <w:r w:rsidRPr="00DE543A">
        <w:rPr>
          <w:rFonts w:ascii="Times New Roman" w:hAnsi="Times New Roman" w:cs="Times New Roman"/>
          <w:sz w:val="24"/>
          <w:szCs w:val="24"/>
        </w:rPr>
        <w:t xml:space="preserve"> профиль)</w:t>
      </w:r>
      <w:r>
        <w:rPr>
          <w:rFonts w:ascii="Times New Roman" w:hAnsi="Times New Roman" w:cs="Times New Roman"/>
          <w:sz w:val="24"/>
          <w:szCs w:val="24"/>
        </w:rPr>
        <w:t>.</w:t>
      </w:r>
    </w:p>
    <w:p w:rsidR="00CE7B73" w:rsidRPr="00CE7B73" w:rsidRDefault="00CE7B73" w:rsidP="00CE7B73">
      <w:pPr>
        <w:spacing w:after="0" w:line="360" w:lineRule="auto"/>
        <w:jc w:val="both"/>
        <w:rPr>
          <w:rFonts w:ascii="Times New Roman" w:hAnsi="Times New Roman" w:cs="Times New Roman"/>
          <w:sz w:val="24"/>
          <w:szCs w:val="24"/>
        </w:rPr>
      </w:pPr>
      <w:r w:rsidRPr="00CE7B73">
        <w:rPr>
          <w:rFonts w:ascii="Times New Roman" w:hAnsi="Times New Roman" w:cs="Times New Roman"/>
          <w:sz w:val="24"/>
          <w:szCs w:val="24"/>
        </w:rPr>
        <w:t>Учебный план разработан в соответствии со следующими нормативными документами:</w:t>
      </w:r>
    </w:p>
    <w:p w:rsidR="00CE7B73" w:rsidRPr="00CE7B73" w:rsidRDefault="00CE7B73" w:rsidP="00CE7B73">
      <w:pPr>
        <w:spacing w:after="0" w:line="360" w:lineRule="auto"/>
        <w:jc w:val="both"/>
        <w:rPr>
          <w:rFonts w:ascii="Times New Roman" w:hAnsi="Times New Roman" w:cs="Times New Roman"/>
          <w:sz w:val="24"/>
          <w:szCs w:val="24"/>
        </w:rPr>
      </w:pPr>
      <w:r w:rsidRPr="00CE7B73">
        <w:rPr>
          <w:rFonts w:ascii="Times New Roman" w:hAnsi="Times New Roman" w:cs="Times New Roman"/>
          <w:sz w:val="24"/>
          <w:szCs w:val="24"/>
        </w:rPr>
        <w:t>1)</w:t>
      </w:r>
      <w:r w:rsidRPr="00CE7B73">
        <w:rPr>
          <w:rFonts w:ascii="Times New Roman" w:hAnsi="Times New Roman" w:cs="Times New Roman"/>
          <w:sz w:val="24"/>
          <w:szCs w:val="24"/>
        </w:rPr>
        <w:tab/>
        <w:t>Закон №283-ФЗ «Об образовании в Российской Федерации» от 29.12.2012</w:t>
      </w:r>
    </w:p>
    <w:p w:rsidR="00CE7B73" w:rsidRPr="00CE7B73" w:rsidRDefault="00CE7B73" w:rsidP="00CE7B73">
      <w:pPr>
        <w:spacing w:after="0" w:line="360" w:lineRule="auto"/>
        <w:jc w:val="both"/>
        <w:rPr>
          <w:rFonts w:ascii="Times New Roman" w:hAnsi="Times New Roman" w:cs="Times New Roman"/>
          <w:sz w:val="24"/>
          <w:szCs w:val="24"/>
        </w:rPr>
      </w:pPr>
      <w:r w:rsidRPr="00CE7B73">
        <w:rPr>
          <w:rFonts w:ascii="Times New Roman" w:hAnsi="Times New Roman" w:cs="Times New Roman"/>
          <w:sz w:val="24"/>
          <w:szCs w:val="24"/>
        </w:rPr>
        <w:t>2)</w:t>
      </w:r>
      <w:r w:rsidRPr="00CE7B73">
        <w:rPr>
          <w:rFonts w:ascii="Times New Roman" w:hAnsi="Times New Roman" w:cs="Times New Roman"/>
          <w:sz w:val="24"/>
          <w:szCs w:val="24"/>
        </w:rPr>
        <w:tab/>
        <w:t>Приказ Минобрнауки России от 29.10.2013 N 1199 «Об утверждении перечней профессий и специальностей среднего профессионального образования»</w:t>
      </w:r>
    </w:p>
    <w:p w:rsidR="00CE7B73" w:rsidRPr="00CE7B73" w:rsidRDefault="00CE7B73" w:rsidP="00CE7B73">
      <w:pPr>
        <w:spacing w:after="0" w:line="360" w:lineRule="auto"/>
        <w:jc w:val="both"/>
        <w:rPr>
          <w:rFonts w:ascii="Times New Roman" w:hAnsi="Times New Roman" w:cs="Times New Roman"/>
          <w:sz w:val="24"/>
          <w:szCs w:val="24"/>
        </w:rPr>
      </w:pPr>
      <w:r w:rsidRPr="00CE7B73">
        <w:rPr>
          <w:rFonts w:ascii="Times New Roman" w:hAnsi="Times New Roman" w:cs="Times New Roman"/>
          <w:sz w:val="24"/>
          <w:szCs w:val="24"/>
        </w:rPr>
        <w:t>3)</w:t>
      </w:r>
      <w:r w:rsidRPr="00CE7B73">
        <w:rPr>
          <w:rFonts w:ascii="Times New Roman" w:hAnsi="Times New Roman" w:cs="Times New Roman"/>
          <w:sz w:val="24"/>
          <w:szCs w:val="24"/>
        </w:rPr>
        <w:tab/>
        <w:t>Общероссийский классификатор профессий и должностей служащих (ОК016-94).</w:t>
      </w:r>
    </w:p>
    <w:p w:rsidR="00CE7B73" w:rsidRPr="00CE7B73" w:rsidRDefault="00CE7B73" w:rsidP="00CE7B73">
      <w:pPr>
        <w:spacing w:after="0" w:line="360" w:lineRule="auto"/>
        <w:jc w:val="both"/>
        <w:rPr>
          <w:rFonts w:ascii="Times New Roman" w:hAnsi="Times New Roman" w:cs="Times New Roman"/>
          <w:sz w:val="24"/>
          <w:szCs w:val="24"/>
        </w:rPr>
      </w:pPr>
      <w:r w:rsidRPr="00CE7B73">
        <w:rPr>
          <w:rFonts w:ascii="Times New Roman" w:hAnsi="Times New Roman" w:cs="Times New Roman"/>
          <w:sz w:val="24"/>
          <w:szCs w:val="24"/>
        </w:rPr>
        <w:t>4)</w:t>
      </w:r>
      <w:r w:rsidRPr="00CE7B73">
        <w:rPr>
          <w:rFonts w:ascii="Times New Roman" w:hAnsi="Times New Roman" w:cs="Times New Roman"/>
          <w:sz w:val="24"/>
          <w:szCs w:val="24"/>
        </w:rPr>
        <w:tab/>
        <w:t>Положение об учебной практике (производственном обучении) и производственной практике обучающихся, осваивающих основные профессиональные образовательные программы НПО (утвержден приказом Минюст РФ от 15.01.2010 года, №15964).</w:t>
      </w:r>
    </w:p>
    <w:p w:rsidR="00CE7B73" w:rsidRPr="00CE7B73" w:rsidRDefault="00CE7B73" w:rsidP="00CE7B73">
      <w:pPr>
        <w:spacing w:after="0" w:line="360" w:lineRule="auto"/>
        <w:jc w:val="both"/>
        <w:rPr>
          <w:rFonts w:ascii="Times New Roman" w:hAnsi="Times New Roman" w:cs="Times New Roman"/>
          <w:sz w:val="24"/>
          <w:szCs w:val="24"/>
        </w:rPr>
      </w:pPr>
      <w:r w:rsidRPr="00CE7B73">
        <w:rPr>
          <w:rFonts w:ascii="Times New Roman" w:hAnsi="Times New Roman" w:cs="Times New Roman"/>
          <w:sz w:val="24"/>
          <w:szCs w:val="24"/>
        </w:rPr>
        <w:t>5)</w:t>
      </w:r>
      <w:r w:rsidRPr="00CE7B73">
        <w:rPr>
          <w:rFonts w:ascii="Times New Roman" w:hAnsi="Times New Roman" w:cs="Times New Roman"/>
          <w:sz w:val="24"/>
          <w:szCs w:val="24"/>
        </w:rPr>
        <w:tab/>
        <w:t>Устав КГБПОУ «БЛЖДТ».</w:t>
      </w:r>
    </w:p>
    <w:p w:rsidR="00CE7B73" w:rsidRPr="00CE7B73" w:rsidRDefault="00CE7B73" w:rsidP="00CE7B73">
      <w:pPr>
        <w:spacing w:after="0" w:line="360" w:lineRule="auto"/>
        <w:jc w:val="both"/>
        <w:rPr>
          <w:rFonts w:ascii="Times New Roman" w:hAnsi="Times New Roman" w:cs="Times New Roman"/>
          <w:sz w:val="24"/>
          <w:szCs w:val="24"/>
        </w:rPr>
      </w:pPr>
      <w:r w:rsidRPr="00CE7B73">
        <w:rPr>
          <w:rFonts w:ascii="Times New Roman" w:hAnsi="Times New Roman" w:cs="Times New Roman"/>
          <w:sz w:val="24"/>
          <w:szCs w:val="24"/>
        </w:rPr>
        <w:t>6)</w:t>
      </w:r>
      <w:r w:rsidRPr="00CE7B73">
        <w:rPr>
          <w:rFonts w:ascii="Times New Roman" w:hAnsi="Times New Roman" w:cs="Times New Roman"/>
          <w:sz w:val="24"/>
          <w:szCs w:val="24"/>
        </w:rPr>
        <w:tab/>
        <w:t>Рекомендации по реализации образовательных программ среднего (полного) общего образования в ОУ НПО и СПО в соответствии с федеральным базисным учебным планом (письмо Минобразования РФ от 29.05.2007 года №03-1180).</w:t>
      </w:r>
    </w:p>
    <w:p w:rsidR="00CE7B73" w:rsidRPr="00CE7B73" w:rsidRDefault="00CE7B73" w:rsidP="00CE7B73">
      <w:pPr>
        <w:spacing w:after="0" w:line="360" w:lineRule="auto"/>
        <w:jc w:val="both"/>
        <w:rPr>
          <w:rFonts w:ascii="Times New Roman" w:hAnsi="Times New Roman" w:cs="Times New Roman"/>
          <w:sz w:val="24"/>
          <w:szCs w:val="24"/>
        </w:rPr>
      </w:pPr>
      <w:r w:rsidRPr="00CE7B73">
        <w:rPr>
          <w:rFonts w:ascii="Times New Roman" w:hAnsi="Times New Roman" w:cs="Times New Roman"/>
          <w:sz w:val="24"/>
          <w:szCs w:val="24"/>
        </w:rPr>
        <w:t>7)</w:t>
      </w:r>
      <w:r w:rsidRPr="00CE7B73">
        <w:rPr>
          <w:rFonts w:ascii="Times New Roman" w:hAnsi="Times New Roman" w:cs="Times New Roman"/>
          <w:sz w:val="24"/>
          <w:szCs w:val="24"/>
        </w:rPr>
        <w:tab/>
        <w:t>Приказ Министерства образования и науки РФ от 09.03.2004 года №1312 «Об утверждении федерального базисного учебного плана и примерных планов ОУ РФ, реализующих программы общего образования».</w:t>
      </w:r>
    </w:p>
    <w:p w:rsidR="00CE7B73" w:rsidRDefault="00CE7B73" w:rsidP="00CE7B73">
      <w:pPr>
        <w:spacing w:after="0" w:line="360" w:lineRule="auto"/>
        <w:jc w:val="both"/>
        <w:rPr>
          <w:rFonts w:ascii="Times New Roman" w:hAnsi="Times New Roman" w:cs="Times New Roman"/>
          <w:sz w:val="24"/>
          <w:szCs w:val="24"/>
        </w:rPr>
      </w:pPr>
      <w:r w:rsidRPr="00CE7B73">
        <w:rPr>
          <w:rFonts w:ascii="Times New Roman" w:hAnsi="Times New Roman" w:cs="Times New Roman"/>
          <w:sz w:val="24"/>
          <w:szCs w:val="24"/>
        </w:rPr>
        <w:t>8)</w:t>
      </w:r>
      <w:r w:rsidRPr="00CE7B73">
        <w:rPr>
          <w:rFonts w:ascii="Times New Roman" w:hAnsi="Times New Roman" w:cs="Times New Roman"/>
          <w:sz w:val="24"/>
          <w:szCs w:val="24"/>
        </w:rPr>
        <w:tab/>
        <w:t>Приказ МинОбрНауки РФ от 9 апреля 2015 года № 389 «О внесении изменений в ФГОС среднего профессионального образования».</w:t>
      </w:r>
    </w:p>
    <w:p w:rsidR="00F866EC" w:rsidRPr="0034286B" w:rsidRDefault="00F866EC" w:rsidP="00F866EC">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9)</w:t>
      </w:r>
      <w:r w:rsidRPr="00F866EC">
        <w:rPr>
          <w:rFonts w:ascii="Times New Roman" w:hAnsi="Times New Roman" w:cs="Times New Roman"/>
          <w:sz w:val="24"/>
          <w:szCs w:val="24"/>
        </w:rPr>
        <w:t xml:space="preserve"> </w:t>
      </w:r>
      <w:r w:rsidRPr="0034286B">
        <w:rPr>
          <w:rFonts w:ascii="Times New Roman" w:hAnsi="Times New Roman" w:cs="Times New Roman"/>
          <w:sz w:val="24"/>
          <w:szCs w:val="24"/>
        </w:rPr>
        <w:t>Федеральный государственный образовательный стандарт среднего общего образования (Ред. от 31.12.2015)</w:t>
      </w:r>
    </w:p>
    <w:p w:rsidR="00F866EC" w:rsidRDefault="00F866EC" w:rsidP="00CE7B73">
      <w:pPr>
        <w:spacing w:after="0" w:line="360" w:lineRule="auto"/>
        <w:jc w:val="both"/>
        <w:rPr>
          <w:rFonts w:ascii="Times New Roman" w:hAnsi="Times New Roman" w:cs="Times New Roman"/>
          <w:sz w:val="24"/>
          <w:szCs w:val="24"/>
        </w:rPr>
      </w:pPr>
    </w:p>
    <w:p w:rsidR="00F866EC" w:rsidRDefault="00F866EC" w:rsidP="00CE7B73">
      <w:pPr>
        <w:spacing w:after="0" w:line="360" w:lineRule="auto"/>
        <w:jc w:val="both"/>
        <w:rPr>
          <w:rFonts w:ascii="Times New Roman" w:hAnsi="Times New Roman" w:cs="Times New Roman"/>
          <w:sz w:val="24"/>
          <w:szCs w:val="24"/>
        </w:rPr>
      </w:pPr>
    </w:p>
    <w:p w:rsidR="00CE7B73" w:rsidRDefault="00CE7B73" w:rsidP="00CE7B73">
      <w:pPr>
        <w:spacing w:after="0" w:line="360" w:lineRule="auto"/>
        <w:jc w:val="both"/>
        <w:rPr>
          <w:rFonts w:ascii="Times New Roman" w:hAnsi="Times New Roman" w:cs="Times New Roman"/>
          <w:b/>
          <w:sz w:val="24"/>
          <w:szCs w:val="24"/>
        </w:rPr>
      </w:pPr>
      <w:r w:rsidRPr="00DE543A">
        <w:rPr>
          <w:rFonts w:ascii="Times New Roman" w:hAnsi="Times New Roman" w:cs="Times New Roman"/>
          <w:b/>
          <w:sz w:val="24"/>
          <w:szCs w:val="24"/>
        </w:rPr>
        <w:t>Организация учебного процесса:</w:t>
      </w:r>
    </w:p>
    <w:p w:rsidR="00F866EC" w:rsidRPr="00DE543A" w:rsidRDefault="00F866EC" w:rsidP="00F866EC">
      <w:pPr>
        <w:spacing w:after="0" w:line="360" w:lineRule="auto"/>
        <w:ind w:firstLine="709"/>
        <w:jc w:val="both"/>
        <w:rPr>
          <w:rFonts w:ascii="Times New Roman" w:hAnsi="Times New Roman" w:cs="Times New Roman"/>
          <w:b/>
          <w:sz w:val="24"/>
          <w:szCs w:val="24"/>
        </w:rPr>
      </w:pPr>
      <w:r w:rsidRPr="00DE543A">
        <w:rPr>
          <w:rFonts w:ascii="Times New Roman" w:hAnsi="Times New Roman" w:cs="Times New Roman"/>
          <w:b/>
          <w:sz w:val="24"/>
          <w:szCs w:val="24"/>
        </w:rPr>
        <w:t>Общеобразовательный цикл:</w:t>
      </w:r>
    </w:p>
    <w:p w:rsidR="00F866EC" w:rsidRPr="00DE543A" w:rsidRDefault="00F866EC" w:rsidP="00F866EC">
      <w:pPr>
        <w:spacing w:after="0" w:line="360" w:lineRule="auto"/>
        <w:ind w:firstLine="709"/>
        <w:jc w:val="both"/>
        <w:rPr>
          <w:rFonts w:ascii="Times New Roman" w:hAnsi="Times New Roman" w:cs="Times New Roman"/>
          <w:sz w:val="24"/>
          <w:szCs w:val="24"/>
        </w:rPr>
      </w:pPr>
      <w:r w:rsidRPr="00DE543A">
        <w:rPr>
          <w:rFonts w:ascii="Times New Roman" w:hAnsi="Times New Roman" w:cs="Times New Roman"/>
          <w:color w:val="000000"/>
          <w:spacing w:val="2"/>
          <w:sz w:val="24"/>
          <w:szCs w:val="24"/>
        </w:rPr>
        <w:t xml:space="preserve">На освоение общеобразовательной подготовки учебным планом предусмотрено 2052 </w:t>
      </w:r>
      <w:r w:rsidRPr="00DE543A">
        <w:rPr>
          <w:rFonts w:ascii="Times New Roman" w:hAnsi="Times New Roman" w:cs="Times New Roman"/>
          <w:color w:val="000000"/>
          <w:spacing w:val="1"/>
          <w:sz w:val="24"/>
          <w:szCs w:val="24"/>
        </w:rPr>
        <w:t xml:space="preserve">часа аудиторной нагрузки. </w:t>
      </w:r>
      <w:r w:rsidRPr="00DE543A">
        <w:rPr>
          <w:rFonts w:ascii="Times New Roman" w:hAnsi="Times New Roman" w:cs="Times New Roman"/>
          <w:sz w:val="24"/>
          <w:szCs w:val="24"/>
        </w:rPr>
        <w:t xml:space="preserve">Обучение данной профессии относится к </w:t>
      </w:r>
      <w:r>
        <w:rPr>
          <w:rFonts w:ascii="Times New Roman" w:hAnsi="Times New Roman" w:cs="Times New Roman"/>
          <w:sz w:val="24"/>
          <w:szCs w:val="24"/>
        </w:rPr>
        <w:t>социально-экономическому профилю</w:t>
      </w:r>
      <w:r w:rsidRPr="00DE543A">
        <w:rPr>
          <w:rFonts w:ascii="Times New Roman" w:hAnsi="Times New Roman" w:cs="Times New Roman"/>
          <w:sz w:val="24"/>
          <w:szCs w:val="24"/>
        </w:rPr>
        <w:t xml:space="preserve">. Профильными предметами являются математика, </w:t>
      </w:r>
      <w:r>
        <w:rPr>
          <w:rFonts w:ascii="Times New Roman" w:hAnsi="Times New Roman" w:cs="Times New Roman"/>
          <w:sz w:val="24"/>
          <w:szCs w:val="24"/>
        </w:rPr>
        <w:t>русский язык и экономика</w:t>
      </w:r>
      <w:r w:rsidRPr="00DE543A">
        <w:rPr>
          <w:rFonts w:ascii="Times New Roman" w:hAnsi="Times New Roman" w:cs="Times New Roman"/>
          <w:sz w:val="24"/>
          <w:szCs w:val="24"/>
        </w:rPr>
        <w:t>. По этим дисциплинам проводятся государственные экзамены. По остальным дисциплинам – промежуточная аттестация в форме дифференцированных зачетов.</w:t>
      </w:r>
    </w:p>
    <w:p w:rsidR="00F866EC" w:rsidRPr="00DE543A" w:rsidRDefault="00F866EC" w:rsidP="00F866EC">
      <w:pPr>
        <w:spacing w:after="0" w:line="360" w:lineRule="auto"/>
        <w:ind w:firstLine="709"/>
        <w:jc w:val="both"/>
        <w:rPr>
          <w:rFonts w:ascii="Times New Roman" w:hAnsi="Times New Roman" w:cs="Times New Roman"/>
          <w:sz w:val="24"/>
          <w:szCs w:val="24"/>
        </w:rPr>
      </w:pPr>
      <w:r w:rsidRPr="00DE543A">
        <w:rPr>
          <w:rFonts w:ascii="Times New Roman" w:hAnsi="Times New Roman" w:cs="Times New Roman"/>
          <w:sz w:val="24"/>
          <w:szCs w:val="24"/>
        </w:rPr>
        <w:t>При проведении лабораторных и практических работ по химии, физике и информатике учебная группа численностью 25 человек делится на 2 подгруппы. Занятия по дисциплине «иностранный язык» проводятся в подгруппах, если наполняемость каждой составляет не менее 12 человек.</w:t>
      </w:r>
      <w:r w:rsidRPr="00DE543A">
        <w:rPr>
          <w:rFonts w:ascii="Times New Roman" w:hAnsi="Times New Roman" w:cs="Times New Roman"/>
          <w:sz w:val="24"/>
          <w:szCs w:val="24"/>
          <w:u w:val="single"/>
        </w:rPr>
        <w:t xml:space="preserve"> Приказ Минобразования России от 09.03.2004г. №1312 (ред.2008г),Постановление правительства РФ от 14.07.2008г. №521</w:t>
      </w:r>
      <w:r>
        <w:rPr>
          <w:rFonts w:ascii="Times New Roman" w:hAnsi="Times New Roman" w:cs="Times New Roman"/>
          <w:sz w:val="24"/>
          <w:szCs w:val="24"/>
          <w:u w:val="single"/>
        </w:rPr>
        <w:t>.</w:t>
      </w:r>
    </w:p>
    <w:p w:rsidR="00F866EC" w:rsidRPr="00DE543A" w:rsidRDefault="00F866EC" w:rsidP="00F866EC">
      <w:pPr>
        <w:shd w:val="clear" w:color="auto" w:fill="FFFFFF"/>
        <w:spacing w:after="0" w:line="360" w:lineRule="auto"/>
        <w:ind w:left="10" w:firstLine="699"/>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 xml:space="preserve">По </w:t>
      </w:r>
      <w:r>
        <w:rPr>
          <w:rFonts w:ascii="Times New Roman" w:hAnsi="Times New Roman" w:cs="Times New Roman"/>
          <w:color w:val="000000"/>
          <w:spacing w:val="1"/>
          <w:sz w:val="24"/>
          <w:szCs w:val="24"/>
        </w:rPr>
        <w:t xml:space="preserve">дисциплине </w:t>
      </w:r>
      <w:r w:rsidRPr="00DE543A">
        <w:rPr>
          <w:rFonts w:ascii="Times New Roman" w:hAnsi="Times New Roman" w:cs="Times New Roman"/>
          <w:color w:val="000000"/>
          <w:spacing w:val="1"/>
          <w:sz w:val="24"/>
          <w:szCs w:val="24"/>
        </w:rPr>
        <w:t xml:space="preserve">«Физическая </w:t>
      </w:r>
      <w:r>
        <w:rPr>
          <w:rFonts w:ascii="Times New Roman" w:hAnsi="Times New Roman" w:cs="Times New Roman"/>
          <w:color w:val="000000"/>
          <w:spacing w:val="1"/>
          <w:sz w:val="24"/>
          <w:szCs w:val="24"/>
        </w:rPr>
        <w:t>культура»</w:t>
      </w:r>
      <w:r w:rsidRPr="00DE543A">
        <w:rPr>
          <w:rFonts w:ascii="Times New Roman" w:hAnsi="Times New Roman" w:cs="Times New Roman"/>
          <w:color w:val="000000"/>
          <w:spacing w:val="1"/>
          <w:sz w:val="24"/>
          <w:szCs w:val="24"/>
        </w:rPr>
        <w:t xml:space="preserve"> еженедельно предусмотрены 2 часа </w:t>
      </w:r>
      <w:r w:rsidRPr="00DE543A">
        <w:rPr>
          <w:rFonts w:ascii="Times New Roman" w:hAnsi="Times New Roman" w:cs="Times New Roman"/>
          <w:color w:val="000000"/>
          <w:spacing w:val="6"/>
          <w:sz w:val="24"/>
          <w:szCs w:val="24"/>
        </w:rPr>
        <w:t xml:space="preserve">самостоятельной учебной нагрузки, третий час - игровые виды подготовки за счет </w:t>
      </w:r>
      <w:r w:rsidRPr="00DE543A">
        <w:rPr>
          <w:rFonts w:ascii="Times New Roman" w:hAnsi="Times New Roman" w:cs="Times New Roman"/>
          <w:color w:val="000000"/>
          <w:spacing w:val="-1"/>
          <w:sz w:val="24"/>
          <w:szCs w:val="24"/>
        </w:rPr>
        <w:t>различных форм внеаудиторных занятий в спортивных секциях.</w:t>
      </w:r>
    </w:p>
    <w:p w:rsidR="00F866EC" w:rsidRDefault="00F866EC" w:rsidP="00F866EC">
      <w:pPr>
        <w:shd w:val="clear" w:color="auto" w:fill="FFFFFF"/>
        <w:spacing w:after="0" w:line="360" w:lineRule="auto"/>
        <w:ind w:left="14" w:firstLine="695"/>
        <w:jc w:val="both"/>
        <w:rPr>
          <w:rFonts w:ascii="Times New Roman" w:hAnsi="Times New Roman" w:cs="Times New Roman"/>
          <w:color w:val="000000"/>
          <w:spacing w:val="-1"/>
          <w:sz w:val="24"/>
          <w:szCs w:val="24"/>
        </w:rPr>
      </w:pPr>
      <w:r w:rsidRPr="00DE543A">
        <w:rPr>
          <w:rFonts w:ascii="Times New Roman" w:hAnsi="Times New Roman" w:cs="Times New Roman"/>
          <w:color w:val="000000"/>
          <w:spacing w:val="2"/>
          <w:sz w:val="24"/>
          <w:szCs w:val="24"/>
        </w:rPr>
        <w:t xml:space="preserve">Формы проведения консультаций - групповые, индивидуальные, которые проводятся </w:t>
      </w:r>
      <w:r w:rsidRPr="00DE543A">
        <w:rPr>
          <w:rFonts w:ascii="Times New Roman" w:hAnsi="Times New Roman" w:cs="Times New Roman"/>
          <w:color w:val="000000"/>
          <w:spacing w:val="-1"/>
          <w:sz w:val="24"/>
          <w:szCs w:val="24"/>
        </w:rPr>
        <w:t>согласно графика во внеурочное время по общеобразовательным предметам.</w:t>
      </w:r>
    </w:p>
    <w:p w:rsidR="00F866EC" w:rsidRDefault="00F866EC" w:rsidP="00F866EC">
      <w:pPr>
        <w:shd w:val="clear" w:color="auto" w:fill="FFFFFF"/>
        <w:spacing w:after="0" w:line="360" w:lineRule="auto"/>
        <w:ind w:left="14" w:firstLine="695"/>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 рамках дисциплины «Безопасность жизнедеятельности» 70 % учебного времени используется на изучение основ медицинских знаний.</w:t>
      </w:r>
    </w:p>
    <w:p w:rsidR="00F866EC" w:rsidRPr="00DE543A" w:rsidRDefault="00F866EC" w:rsidP="00F866EC">
      <w:pPr>
        <w:shd w:val="clear" w:color="auto" w:fill="FFFFFF"/>
        <w:spacing w:after="0" w:line="360" w:lineRule="auto"/>
        <w:ind w:left="14" w:firstLine="695"/>
        <w:jc w:val="both"/>
        <w:rPr>
          <w:rFonts w:ascii="Times New Roman" w:hAnsi="Times New Roman" w:cs="Times New Roman"/>
          <w:sz w:val="24"/>
          <w:szCs w:val="24"/>
        </w:rPr>
      </w:pPr>
      <w:r>
        <w:rPr>
          <w:rFonts w:ascii="Times New Roman" w:hAnsi="Times New Roman" w:cs="Times New Roman"/>
          <w:color w:val="000000"/>
          <w:spacing w:val="-1"/>
          <w:sz w:val="24"/>
          <w:szCs w:val="24"/>
        </w:rPr>
        <w:t>Групповые консультации по междисциплинарным курсам и учебным дисциплинам проводятся внеаудиторно по отдельному расписанию в количестве 300 часов на учебную группу.</w:t>
      </w:r>
    </w:p>
    <w:p w:rsidR="00F866EC" w:rsidRPr="00DE543A" w:rsidRDefault="00F866EC" w:rsidP="00F866EC">
      <w:pPr>
        <w:shd w:val="clear" w:color="auto" w:fill="FFFFFF"/>
        <w:spacing w:after="0" w:line="360" w:lineRule="auto"/>
        <w:ind w:right="10" w:firstLine="709"/>
        <w:jc w:val="both"/>
        <w:rPr>
          <w:rFonts w:ascii="Times New Roman" w:hAnsi="Times New Roman" w:cs="Times New Roman"/>
          <w:sz w:val="24"/>
          <w:szCs w:val="24"/>
        </w:rPr>
      </w:pPr>
      <w:r w:rsidRPr="00DE543A">
        <w:rPr>
          <w:rFonts w:ascii="Times New Roman" w:hAnsi="Times New Roman" w:cs="Times New Roman"/>
          <w:b/>
          <w:bCs/>
          <w:color w:val="000000"/>
          <w:spacing w:val="-1"/>
          <w:sz w:val="24"/>
          <w:szCs w:val="24"/>
        </w:rPr>
        <w:t>Профессиональный цикл</w:t>
      </w:r>
    </w:p>
    <w:p w:rsidR="00F866EC" w:rsidRDefault="00F866EC" w:rsidP="00F866EC">
      <w:pPr>
        <w:shd w:val="clear" w:color="auto" w:fill="FFFFFF"/>
        <w:spacing w:after="0" w:line="360" w:lineRule="auto"/>
        <w:ind w:left="5" w:firstLine="704"/>
        <w:jc w:val="both"/>
        <w:rPr>
          <w:rFonts w:ascii="Times New Roman" w:hAnsi="Times New Roman" w:cs="Times New Roman"/>
          <w:color w:val="000000"/>
          <w:spacing w:val="-3"/>
          <w:sz w:val="24"/>
          <w:szCs w:val="24"/>
        </w:rPr>
      </w:pPr>
      <w:r w:rsidRPr="00DE543A">
        <w:rPr>
          <w:rFonts w:ascii="Times New Roman" w:hAnsi="Times New Roman" w:cs="Times New Roman"/>
          <w:color w:val="000000"/>
          <w:spacing w:val="1"/>
          <w:sz w:val="24"/>
          <w:szCs w:val="24"/>
        </w:rPr>
        <w:t xml:space="preserve">Для формирования и развития общих и профессиональных компетенций </w:t>
      </w:r>
      <w:r w:rsidRPr="00DE543A">
        <w:rPr>
          <w:rFonts w:ascii="Times New Roman" w:hAnsi="Times New Roman" w:cs="Times New Roman"/>
          <w:color w:val="000000"/>
          <w:spacing w:val="7"/>
          <w:sz w:val="24"/>
          <w:szCs w:val="24"/>
        </w:rPr>
        <w:t xml:space="preserve">обучающихся на своих занятиях преподаватель применяет элементы новых </w:t>
      </w:r>
      <w:r w:rsidRPr="00DE543A">
        <w:rPr>
          <w:rFonts w:ascii="Times New Roman" w:hAnsi="Times New Roman" w:cs="Times New Roman"/>
          <w:color w:val="000000"/>
          <w:sz w:val="24"/>
          <w:szCs w:val="24"/>
        </w:rPr>
        <w:t xml:space="preserve">педагогических технологий с применением электронных образовательных ресурсов, игровые, ролевые технологии, обучение в команде, технология «дебаты», технология «метод проектов», кейс - технология, индивидуальных и групповых проектов, анализа </w:t>
      </w:r>
      <w:r w:rsidRPr="00DE543A">
        <w:rPr>
          <w:rFonts w:ascii="Times New Roman" w:hAnsi="Times New Roman" w:cs="Times New Roman"/>
          <w:color w:val="000000"/>
          <w:spacing w:val="4"/>
          <w:sz w:val="24"/>
          <w:szCs w:val="24"/>
        </w:rPr>
        <w:t xml:space="preserve">производственных ситуаций, групповых дискуссий в сочетании с внеаудиторной </w:t>
      </w:r>
      <w:r w:rsidRPr="00DE543A">
        <w:rPr>
          <w:rFonts w:ascii="Times New Roman" w:hAnsi="Times New Roman" w:cs="Times New Roman"/>
          <w:color w:val="000000"/>
          <w:spacing w:val="-3"/>
          <w:sz w:val="24"/>
          <w:szCs w:val="24"/>
        </w:rPr>
        <w:t>работой.</w:t>
      </w:r>
    </w:p>
    <w:p w:rsidR="00F866EC" w:rsidRDefault="00F866EC" w:rsidP="00F866EC">
      <w:pPr>
        <w:shd w:val="clear" w:color="auto" w:fill="FFFFFF"/>
        <w:spacing w:after="0" w:line="360" w:lineRule="auto"/>
        <w:ind w:left="5" w:firstLine="704"/>
        <w:jc w:val="both"/>
        <w:rPr>
          <w:rFonts w:ascii="Times New Roman" w:hAnsi="Times New Roman" w:cs="Times New Roman"/>
          <w:color w:val="000000"/>
          <w:spacing w:val="-3"/>
          <w:sz w:val="24"/>
          <w:szCs w:val="24"/>
        </w:rPr>
      </w:pPr>
    </w:p>
    <w:p w:rsidR="00F866EC" w:rsidRPr="00DE543A" w:rsidRDefault="00F866EC" w:rsidP="00F866EC">
      <w:pPr>
        <w:shd w:val="clear" w:color="auto" w:fill="FFFFFF"/>
        <w:spacing w:after="0" w:line="360" w:lineRule="auto"/>
        <w:ind w:left="5" w:firstLine="704"/>
        <w:jc w:val="both"/>
        <w:rPr>
          <w:rFonts w:ascii="Times New Roman" w:hAnsi="Times New Roman" w:cs="Times New Roman"/>
          <w:sz w:val="24"/>
          <w:szCs w:val="24"/>
        </w:rPr>
      </w:pPr>
    </w:p>
    <w:p w:rsidR="00F866EC" w:rsidRDefault="00F866EC" w:rsidP="00F866EC">
      <w:pPr>
        <w:shd w:val="clear" w:color="auto" w:fill="FFFFFF"/>
        <w:spacing w:after="0" w:line="360" w:lineRule="auto"/>
        <w:ind w:right="14" w:firstLine="709"/>
        <w:jc w:val="both"/>
        <w:rPr>
          <w:rFonts w:ascii="Times New Roman" w:hAnsi="Times New Roman" w:cs="Times New Roman"/>
          <w:b/>
          <w:bCs/>
          <w:color w:val="000000"/>
          <w:spacing w:val="-1"/>
          <w:sz w:val="24"/>
          <w:szCs w:val="24"/>
        </w:rPr>
      </w:pPr>
    </w:p>
    <w:p w:rsidR="00F866EC" w:rsidRDefault="00F866EC" w:rsidP="00F866EC">
      <w:pPr>
        <w:shd w:val="clear" w:color="auto" w:fill="FFFFFF"/>
        <w:spacing w:after="0" w:line="360" w:lineRule="auto"/>
        <w:ind w:right="14" w:firstLine="709"/>
        <w:jc w:val="both"/>
        <w:rPr>
          <w:rFonts w:ascii="Times New Roman" w:hAnsi="Times New Roman" w:cs="Times New Roman"/>
          <w:b/>
          <w:bCs/>
          <w:color w:val="000000"/>
          <w:spacing w:val="-1"/>
          <w:sz w:val="24"/>
          <w:szCs w:val="24"/>
        </w:rPr>
      </w:pPr>
    </w:p>
    <w:p w:rsidR="00F866EC" w:rsidRPr="00DE543A" w:rsidRDefault="00F866EC" w:rsidP="00F866EC">
      <w:pPr>
        <w:shd w:val="clear" w:color="auto" w:fill="FFFFFF"/>
        <w:spacing w:after="0" w:line="360" w:lineRule="auto"/>
        <w:ind w:right="14" w:firstLine="709"/>
        <w:jc w:val="both"/>
        <w:rPr>
          <w:rFonts w:ascii="Times New Roman" w:hAnsi="Times New Roman" w:cs="Times New Roman"/>
          <w:sz w:val="24"/>
          <w:szCs w:val="24"/>
        </w:rPr>
      </w:pPr>
      <w:r w:rsidRPr="00DE543A">
        <w:rPr>
          <w:rFonts w:ascii="Times New Roman" w:hAnsi="Times New Roman" w:cs="Times New Roman"/>
          <w:b/>
          <w:bCs/>
          <w:color w:val="000000"/>
          <w:spacing w:val="-1"/>
          <w:sz w:val="24"/>
          <w:szCs w:val="24"/>
        </w:rPr>
        <w:t>Учебная практика</w:t>
      </w:r>
    </w:p>
    <w:p w:rsidR="00F866EC" w:rsidRPr="00DE543A" w:rsidRDefault="00F866EC" w:rsidP="00F866EC">
      <w:pPr>
        <w:shd w:val="clear" w:color="auto" w:fill="FFFFFF"/>
        <w:spacing w:after="0" w:line="360" w:lineRule="auto"/>
        <w:ind w:left="5" w:right="5" w:firstLine="704"/>
        <w:jc w:val="both"/>
        <w:rPr>
          <w:rFonts w:ascii="Times New Roman" w:hAnsi="Times New Roman" w:cs="Times New Roman"/>
          <w:color w:val="000000"/>
          <w:spacing w:val="3"/>
          <w:sz w:val="24"/>
          <w:szCs w:val="24"/>
        </w:rPr>
      </w:pPr>
      <w:r w:rsidRPr="00DE543A">
        <w:rPr>
          <w:rFonts w:ascii="Times New Roman" w:hAnsi="Times New Roman" w:cs="Times New Roman"/>
          <w:color w:val="000000"/>
          <w:spacing w:val="3"/>
          <w:sz w:val="24"/>
          <w:szCs w:val="24"/>
        </w:rPr>
        <w:t xml:space="preserve">Учебная практика проводится рассредоточено в </w:t>
      </w:r>
      <w:r>
        <w:rPr>
          <w:rFonts w:ascii="Times New Roman" w:hAnsi="Times New Roman" w:cs="Times New Roman"/>
          <w:color w:val="000000"/>
          <w:spacing w:val="3"/>
          <w:sz w:val="24"/>
          <w:szCs w:val="24"/>
        </w:rPr>
        <w:t xml:space="preserve">Ремонтно-экипировочном депо АО «ФПК» </w:t>
      </w:r>
      <w:r w:rsidRPr="00DE543A">
        <w:rPr>
          <w:rFonts w:ascii="Times New Roman" w:hAnsi="Times New Roman" w:cs="Times New Roman"/>
          <w:color w:val="000000"/>
          <w:spacing w:val="3"/>
          <w:sz w:val="24"/>
          <w:szCs w:val="24"/>
        </w:rPr>
        <w:t xml:space="preserve">под руководством </w:t>
      </w:r>
      <w:r w:rsidRPr="00DE543A">
        <w:rPr>
          <w:rFonts w:ascii="Times New Roman" w:hAnsi="Times New Roman" w:cs="Times New Roman"/>
          <w:color w:val="000000"/>
          <w:spacing w:val="1"/>
          <w:sz w:val="24"/>
          <w:szCs w:val="24"/>
        </w:rPr>
        <w:t xml:space="preserve">мастера производственного обучения. </w:t>
      </w:r>
      <w:r w:rsidRPr="00DE543A">
        <w:rPr>
          <w:rFonts w:ascii="Times New Roman" w:hAnsi="Times New Roman" w:cs="Times New Roman"/>
          <w:color w:val="000000"/>
          <w:sz w:val="24"/>
          <w:szCs w:val="24"/>
        </w:rPr>
        <w:t>Занятие проводится в соответствии с расписанием и графиком учебного процесса.</w:t>
      </w:r>
    </w:p>
    <w:p w:rsidR="00F866EC" w:rsidRPr="00DE543A" w:rsidRDefault="00F866EC" w:rsidP="00F866EC">
      <w:pPr>
        <w:shd w:val="clear" w:color="auto" w:fill="FFFFFF"/>
        <w:spacing w:after="0" w:line="360" w:lineRule="auto"/>
        <w:ind w:right="24" w:firstLine="709"/>
        <w:jc w:val="both"/>
        <w:rPr>
          <w:rFonts w:ascii="Times New Roman" w:hAnsi="Times New Roman" w:cs="Times New Roman"/>
          <w:sz w:val="24"/>
          <w:szCs w:val="24"/>
        </w:rPr>
      </w:pPr>
      <w:r w:rsidRPr="00DE543A">
        <w:rPr>
          <w:rFonts w:ascii="Times New Roman" w:hAnsi="Times New Roman" w:cs="Times New Roman"/>
          <w:b/>
          <w:bCs/>
          <w:color w:val="000000"/>
          <w:sz w:val="24"/>
          <w:szCs w:val="24"/>
        </w:rPr>
        <w:t>Производственная практика</w:t>
      </w:r>
    </w:p>
    <w:p w:rsidR="00F866EC" w:rsidRPr="00DE543A" w:rsidRDefault="00F866EC" w:rsidP="00F866EC">
      <w:pPr>
        <w:shd w:val="clear" w:color="auto" w:fill="FFFFFF"/>
        <w:spacing w:after="0" w:line="360" w:lineRule="auto"/>
        <w:ind w:left="5"/>
        <w:jc w:val="both"/>
        <w:rPr>
          <w:rFonts w:ascii="Times New Roman" w:hAnsi="Times New Roman" w:cs="Times New Roman"/>
          <w:sz w:val="24"/>
          <w:szCs w:val="24"/>
        </w:rPr>
      </w:pPr>
      <w:r w:rsidRPr="00DE543A">
        <w:rPr>
          <w:rFonts w:ascii="Times New Roman" w:hAnsi="Times New Roman" w:cs="Times New Roman"/>
          <w:color w:val="000000"/>
          <w:spacing w:val="5"/>
          <w:sz w:val="24"/>
          <w:szCs w:val="24"/>
        </w:rPr>
        <w:t>Производственная практ</w:t>
      </w:r>
      <w:r>
        <w:rPr>
          <w:rFonts w:ascii="Times New Roman" w:hAnsi="Times New Roman" w:cs="Times New Roman"/>
          <w:color w:val="000000"/>
          <w:spacing w:val="5"/>
          <w:sz w:val="24"/>
          <w:szCs w:val="24"/>
        </w:rPr>
        <w:t>ика проводится на предприятиях АО «ФПК» и ОАО «Алтай-пригород»</w:t>
      </w:r>
      <w:r w:rsidRPr="00DE543A">
        <w:rPr>
          <w:rFonts w:ascii="Times New Roman" w:hAnsi="Times New Roman" w:cs="Times New Roman"/>
          <w:color w:val="000000"/>
          <w:spacing w:val="5"/>
          <w:sz w:val="24"/>
          <w:szCs w:val="24"/>
        </w:rPr>
        <w:t xml:space="preserve"> под руководством</w:t>
      </w:r>
      <w:r>
        <w:rPr>
          <w:rFonts w:ascii="Times New Roman" w:hAnsi="Times New Roman" w:cs="Times New Roman"/>
          <w:color w:val="000000"/>
          <w:spacing w:val="5"/>
          <w:sz w:val="24"/>
          <w:szCs w:val="24"/>
        </w:rPr>
        <w:t xml:space="preserve"> </w:t>
      </w:r>
      <w:r w:rsidRPr="00DE543A">
        <w:rPr>
          <w:rFonts w:ascii="Times New Roman" w:hAnsi="Times New Roman" w:cs="Times New Roman"/>
          <w:color w:val="000000"/>
          <w:sz w:val="24"/>
          <w:szCs w:val="24"/>
        </w:rPr>
        <w:t>руководителей подразделений на основании договор</w:t>
      </w:r>
      <w:r>
        <w:rPr>
          <w:rFonts w:ascii="Times New Roman" w:hAnsi="Times New Roman" w:cs="Times New Roman"/>
          <w:color w:val="000000"/>
          <w:sz w:val="24"/>
          <w:szCs w:val="24"/>
        </w:rPr>
        <w:t>а</w:t>
      </w:r>
      <w:r w:rsidRPr="00DE543A">
        <w:rPr>
          <w:rFonts w:ascii="Times New Roman" w:hAnsi="Times New Roman" w:cs="Times New Roman"/>
          <w:color w:val="000000"/>
          <w:sz w:val="24"/>
          <w:szCs w:val="24"/>
        </w:rPr>
        <w:t xml:space="preserve"> и программ</w:t>
      </w:r>
      <w:r>
        <w:rPr>
          <w:rFonts w:ascii="Times New Roman" w:hAnsi="Times New Roman" w:cs="Times New Roman"/>
          <w:color w:val="000000"/>
          <w:sz w:val="24"/>
          <w:szCs w:val="24"/>
        </w:rPr>
        <w:t>ы</w:t>
      </w:r>
      <w:r w:rsidRPr="00DE543A">
        <w:rPr>
          <w:rFonts w:ascii="Times New Roman" w:hAnsi="Times New Roman" w:cs="Times New Roman"/>
          <w:color w:val="000000"/>
          <w:sz w:val="24"/>
          <w:szCs w:val="24"/>
        </w:rPr>
        <w:t xml:space="preserve"> производственной практики, </w:t>
      </w:r>
      <w:r w:rsidRPr="00DE543A">
        <w:rPr>
          <w:rFonts w:ascii="Times New Roman" w:hAnsi="Times New Roman" w:cs="Times New Roman"/>
          <w:color w:val="000000"/>
          <w:spacing w:val="5"/>
          <w:sz w:val="24"/>
          <w:szCs w:val="24"/>
        </w:rPr>
        <w:t xml:space="preserve">разработанной в лицее. Контроль за работой обучающихся осуществляет мастер </w:t>
      </w:r>
      <w:r w:rsidRPr="00DE543A">
        <w:rPr>
          <w:rFonts w:ascii="Times New Roman" w:hAnsi="Times New Roman" w:cs="Times New Roman"/>
          <w:color w:val="000000"/>
          <w:spacing w:val="-1"/>
          <w:sz w:val="24"/>
          <w:szCs w:val="24"/>
        </w:rPr>
        <w:t>производственного обучения.</w:t>
      </w:r>
    </w:p>
    <w:p w:rsidR="00F866EC" w:rsidRPr="00DE543A" w:rsidRDefault="00F866EC" w:rsidP="00CE7B73">
      <w:pPr>
        <w:spacing w:after="0" w:line="360" w:lineRule="auto"/>
        <w:jc w:val="both"/>
        <w:rPr>
          <w:rFonts w:ascii="Times New Roman" w:hAnsi="Times New Roman" w:cs="Times New Roman"/>
          <w:b/>
          <w:sz w:val="24"/>
          <w:szCs w:val="24"/>
        </w:rPr>
      </w:pPr>
    </w:p>
    <w:p w:rsidR="00FB3A4A" w:rsidRPr="002A425E" w:rsidRDefault="00FB3A4A" w:rsidP="00FB3A4A">
      <w:pPr>
        <w:shd w:val="clear" w:color="auto" w:fill="FFFFFF"/>
        <w:spacing w:after="0" w:line="360" w:lineRule="auto"/>
        <w:ind w:left="5"/>
        <w:jc w:val="both"/>
        <w:rPr>
          <w:rFonts w:ascii="Times New Roman" w:hAnsi="Times New Roman" w:cs="Times New Roman"/>
          <w:b/>
          <w:color w:val="000000"/>
          <w:spacing w:val="-1"/>
          <w:sz w:val="24"/>
          <w:szCs w:val="24"/>
        </w:rPr>
      </w:pPr>
      <w:r w:rsidRPr="002A425E">
        <w:rPr>
          <w:rFonts w:ascii="Times New Roman" w:hAnsi="Times New Roman" w:cs="Times New Roman"/>
          <w:b/>
          <w:color w:val="000000"/>
          <w:spacing w:val="-1"/>
          <w:sz w:val="24"/>
          <w:szCs w:val="24"/>
        </w:rPr>
        <w:t>Формирование вариативной части ОПОП</w:t>
      </w:r>
    </w:p>
    <w:p w:rsidR="00FB3A4A" w:rsidRDefault="00FB3A4A" w:rsidP="00FB3A4A">
      <w:pPr>
        <w:shd w:val="clear" w:color="auto" w:fill="FFFFFF"/>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Вариативная часть образовательной программы формируется следующим образом:</w:t>
      </w:r>
    </w:p>
    <w:p w:rsidR="00FB3A4A" w:rsidRDefault="00FB3A4A" w:rsidP="00FB3A4A">
      <w:pPr>
        <w:shd w:val="clear" w:color="auto" w:fill="FFFFFF"/>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Программа составлена на основании проведенного мониторинга среди работодателей, с целью выявления профессиональных компетенций выпускника востребованного на территории города Барнаула и края.</w:t>
      </w:r>
    </w:p>
    <w:p w:rsidR="00FB3A4A" w:rsidRDefault="00FB3A4A" w:rsidP="00FB3A4A">
      <w:pPr>
        <w:shd w:val="clear" w:color="auto" w:fill="FFFFFF"/>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 xml:space="preserve">Исходя из этого вариативная часть цикла </w:t>
      </w:r>
      <w:r w:rsidR="00AA0024">
        <w:rPr>
          <w:rFonts w:ascii="Times New Roman" w:hAnsi="Times New Roman" w:cs="Times New Roman"/>
          <w:sz w:val="24"/>
          <w:szCs w:val="24"/>
        </w:rPr>
        <w:t xml:space="preserve">включает изучение учебной дисциплины «Основы санитарно-гигиенического требования проводников пассажирских вагонов» </w:t>
      </w:r>
      <w:r>
        <w:rPr>
          <w:rFonts w:ascii="Times New Roman" w:hAnsi="Times New Roman" w:cs="Times New Roman"/>
          <w:sz w:val="24"/>
          <w:szCs w:val="24"/>
        </w:rPr>
        <w:t xml:space="preserve">в количестве </w:t>
      </w:r>
      <w:r w:rsidR="00AA0024">
        <w:rPr>
          <w:rFonts w:ascii="Times New Roman" w:hAnsi="Times New Roman" w:cs="Times New Roman"/>
          <w:sz w:val="24"/>
          <w:szCs w:val="24"/>
        </w:rPr>
        <w:t>32</w:t>
      </w:r>
      <w:r>
        <w:rPr>
          <w:rFonts w:ascii="Times New Roman" w:hAnsi="Times New Roman" w:cs="Times New Roman"/>
          <w:sz w:val="24"/>
          <w:szCs w:val="24"/>
        </w:rPr>
        <w:t xml:space="preserve"> час</w:t>
      </w:r>
      <w:r w:rsidR="00AA0024">
        <w:rPr>
          <w:rFonts w:ascii="Times New Roman" w:hAnsi="Times New Roman" w:cs="Times New Roman"/>
          <w:sz w:val="24"/>
          <w:szCs w:val="24"/>
        </w:rPr>
        <w:t>ов. 112 часов вариативной части перенесены для изучения общепрофессионального и профессионального циклов в соответствии с функциональной картой выпускника (по согласованию с работодателем).</w:t>
      </w:r>
    </w:p>
    <w:p w:rsidR="00AA0024" w:rsidRPr="00DE543A" w:rsidRDefault="00AA0024" w:rsidP="00AA0024">
      <w:pPr>
        <w:shd w:val="clear" w:color="auto" w:fill="FFFFFF"/>
        <w:tabs>
          <w:tab w:val="left" w:pos="706"/>
        </w:tabs>
        <w:autoSpaceDN w:val="0"/>
        <w:adjustRightInd w:val="0"/>
        <w:spacing w:after="0" w:line="360" w:lineRule="auto"/>
        <w:jc w:val="both"/>
        <w:rPr>
          <w:rFonts w:ascii="Times New Roman" w:hAnsi="Times New Roman" w:cs="Times New Roman"/>
          <w:sz w:val="24"/>
          <w:szCs w:val="24"/>
        </w:rPr>
      </w:pPr>
      <w:r w:rsidRPr="00DE543A">
        <w:rPr>
          <w:rFonts w:ascii="Times New Roman" w:hAnsi="Times New Roman" w:cs="Times New Roman"/>
          <w:b/>
          <w:bCs/>
          <w:color w:val="000000"/>
          <w:sz w:val="24"/>
          <w:szCs w:val="24"/>
        </w:rPr>
        <w:t>Формы проведения промежуточной аттестации</w:t>
      </w:r>
      <w:r>
        <w:rPr>
          <w:rFonts w:ascii="Times New Roman" w:hAnsi="Times New Roman" w:cs="Times New Roman"/>
          <w:b/>
          <w:bCs/>
          <w:color w:val="000000"/>
          <w:sz w:val="24"/>
          <w:szCs w:val="24"/>
        </w:rPr>
        <w:t>:</w:t>
      </w:r>
    </w:p>
    <w:p w:rsidR="00AA0024" w:rsidRDefault="00AA0024" w:rsidP="00AA0024">
      <w:pPr>
        <w:shd w:val="clear" w:color="auto" w:fill="FFFFFF"/>
        <w:spacing w:after="0" w:line="360" w:lineRule="auto"/>
        <w:ind w:left="19" w:right="14" w:hanging="19"/>
        <w:jc w:val="both"/>
        <w:rPr>
          <w:rFonts w:ascii="Times New Roman" w:hAnsi="Times New Roman" w:cs="Times New Roman"/>
          <w:color w:val="000000"/>
          <w:spacing w:val="-2"/>
          <w:sz w:val="24"/>
          <w:szCs w:val="24"/>
        </w:rPr>
      </w:pPr>
      <w:r w:rsidRPr="00DE543A">
        <w:rPr>
          <w:rFonts w:ascii="Times New Roman" w:hAnsi="Times New Roman" w:cs="Times New Roman"/>
          <w:color w:val="000000"/>
          <w:spacing w:val="3"/>
          <w:sz w:val="24"/>
          <w:szCs w:val="24"/>
        </w:rPr>
        <w:t xml:space="preserve">Для текущего контроля знаний обучающихся программой междисциплинарных </w:t>
      </w:r>
      <w:r w:rsidRPr="00DE543A">
        <w:rPr>
          <w:rFonts w:ascii="Times New Roman" w:hAnsi="Times New Roman" w:cs="Times New Roman"/>
          <w:color w:val="000000"/>
          <w:spacing w:val="-1"/>
          <w:sz w:val="24"/>
          <w:szCs w:val="24"/>
        </w:rPr>
        <w:t xml:space="preserve">курсов и учебных дисциплин предусмотрено проведение контрольных работ. После </w:t>
      </w:r>
      <w:r w:rsidRPr="00DE543A">
        <w:rPr>
          <w:rFonts w:ascii="Times New Roman" w:hAnsi="Times New Roman" w:cs="Times New Roman"/>
          <w:color w:val="000000"/>
          <w:sz w:val="24"/>
          <w:szCs w:val="24"/>
        </w:rPr>
        <w:t xml:space="preserve">изучения учебных дисциплин и каждого междисциплинарного курса предусмотрена промежуточная аттестация обучающихся в форме дифференцированного зачета для </w:t>
      </w:r>
      <w:r w:rsidRPr="00DE543A">
        <w:rPr>
          <w:rFonts w:ascii="Times New Roman" w:hAnsi="Times New Roman" w:cs="Times New Roman"/>
          <w:color w:val="000000"/>
          <w:spacing w:val="1"/>
          <w:sz w:val="24"/>
          <w:szCs w:val="24"/>
        </w:rPr>
        <w:t xml:space="preserve">учебных дисциплин за счет часов, предусмотренных на освоение учебной дисциплины </w:t>
      </w:r>
      <w:r w:rsidRPr="00DE543A">
        <w:rPr>
          <w:rFonts w:ascii="Times New Roman" w:hAnsi="Times New Roman" w:cs="Times New Roman"/>
          <w:color w:val="000000"/>
          <w:spacing w:val="5"/>
          <w:sz w:val="24"/>
          <w:szCs w:val="24"/>
        </w:rPr>
        <w:t xml:space="preserve">и экзамена для МДК. Дифференцированный зачет может быть проведен в устной </w:t>
      </w:r>
      <w:r w:rsidRPr="00DE543A">
        <w:rPr>
          <w:rFonts w:ascii="Times New Roman" w:hAnsi="Times New Roman" w:cs="Times New Roman"/>
          <w:color w:val="000000"/>
          <w:spacing w:val="14"/>
          <w:sz w:val="24"/>
          <w:szCs w:val="24"/>
        </w:rPr>
        <w:t xml:space="preserve">форме, выполнен в форме реферата или решения ситуационных задач, </w:t>
      </w:r>
      <w:r w:rsidRPr="00DE543A">
        <w:rPr>
          <w:rFonts w:ascii="Times New Roman" w:hAnsi="Times New Roman" w:cs="Times New Roman"/>
          <w:color w:val="000000"/>
          <w:sz w:val="24"/>
          <w:szCs w:val="24"/>
        </w:rPr>
        <w:t xml:space="preserve">подтверждающих профессиональную компетентность обучающихся. Для аттестации </w:t>
      </w:r>
      <w:r w:rsidRPr="00DE543A">
        <w:rPr>
          <w:rFonts w:ascii="Times New Roman" w:hAnsi="Times New Roman" w:cs="Times New Roman"/>
          <w:color w:val="000000"/>
          <w:spacing w:val="9"/>
          <w:sz w:val="24"/>
          <w:szCs w:val="24"/>
        </w:rPr>
        <w:t xml:space="preserve">обучающихся на соответствие их персональных достижений создается фонд </w:t>
      </w:r>
      <w:r w:rsidRPr="00DE543A">
        <w:rPr>
          <w:rFonts w:ascii="Times New Roman" w:hAnsi="Times New Roman" w:cs="Times New Roman"/>
          <w:color w:val="000000"/>
          <w:spacing w:val="-2"/>
          <w:sz w:val="24"/>
          <w:szCs w:val="24"/>
        </w:rPr>
        <w:t>оценочных средств.</w:t>
      </w:r>
    </w:p>
    <w:p w:rsidR="00AA0024" w:rsidRPr="00DE543A" w:rsidRDefault="00AA0024" w:rsidP="00AA0024">
      <w:pPr>
        <w:shd w:val="clear" w:color="auto" w:fill="FFFFFF"/>
        <w:spacing w:after="0" w:line="360" w:lineRule="auto"/>
        <w:ind w:left="19" w:right="14" w:hanging="19"/>
        <w:jc w:val="both"/>
        <w:rPr>
          <w:rFonts w:ascii="Times New Roman" w:hAnsi="Times New Roman" w:cs="Times New Roman"/>
          <w:sz w:val="24"/>
          <w:szCs w:val="24"/>
        </w:rPr>
      </w:pPr>
      <w:r w:rsidRPr="00DE543A">
        <w:rPr>
          <w:rFonts w:ascii="Times New Roman" w:hAnsi="Times New Roman" w:cs="Times New Roman"/>
          <w:b/>
          <w:bCs/>
          <w:color w:val="000000"/>
          <w:sz w:val="24"/>
          <w:szCs w:val="24"/>
        </w:rPr>
        <w:t>Формы проведения государственной (итоговой) аттестации</w:t>
      </w:r>
      <w:r>
        <w:rPr>
          <w:rFonts w:ascii="Times New Roman" w:hAnsi="Times New Roman" w:cs="Times New Roman"/>
          <w:b/>
          <w:bCs/>
          <w:color w:val="000000"/>
          <w:sz w:val="24"/>
          <w:szCs w:val="24"/>
        </w:rPr>
        <w:t>:</w:t>
      </w:r>
    </w:p>
    <w:p w:rsidR="00AA0024" w:rsidRPr="00790966" w:rsidRDefault="00AA0024" w:rsidP="00AA0024">
      <w:pPr>
        <w:shd w:val="clear" w:color="auto" w:fill="FFFFFF"/>
        <w:spacing w:after="0" w:line="360" w:lineRule="auto"/>
        <w:ind w:right="24"/>
        <w:jc w:val="both"/>
        <w:rPr>
          <w:rFonts w:ascii="Times New Roman" w:hAnsi="Times New Roman" w:cs="Times New Roman"/>
          <w:i/>
          <w:color w:val="000000"/>
          <w:sz w:val="24"/>
          <w:szCs w:val="24"/>
        </w:rPr>
      </w:pPr>
      <w:r w:rsidRPr="00790966">
        <w:rPr>
          <w:rFonts w:ascii="Times New Roman" w:hAnsi="Times New Roman" w:cs="Times New Roman"/>
          <w:i/>
          <w:color w:val="000000"/>
          <w:sz w:val="24"/>
          <w:szCs w:val="24"/>
        </w:rPr>
        <w:t>По завершению освоения профессиональных модулей:</w:t>
      </w:r>
    </w:p>
    <w:p w:rsidR="00AA0024" w:rsidRPr="00DE543A" w:rsidRDefault="00AA0024" w:rsidP="00AA0024">
      <w:pPr>
        <w:shd w:val="clear" w:color="auto" w:fill="FFFFFF"/>
        <w:spacing w:after="0" w:line="360" w:lineRule="auto"/>
        <w:ind w:right="24"/>
        <w:jc w:val="both"/>
        <w:rPr>
          <w:rFonts w:ascii="Times New Roman" w:hAnsi="Times New Roman" w:cs="Times New Roman"/>
          <w:color w:val="000000"/>
          <w:sz w:val="24"/>
          <w:szCs w:val="24"/>
        </w:rPr>
      </w:pPr>
      <w:r w:rsidRPr="00790966">
        <w:rPr>
          <w:rFonts w:ascii="Times New Roman" w:hAnsi="Times New Roman" w:cs="Times New Roman"/>
          <w:color w:val="000000"/>
          <w:spacing w:val="-1"/>
          <w:sz w:val="24"/>
          <w:szCs w:val="24"/>
        </w:rPr>
        <w:t xml:space="preserve">ПМ.01 </w:t>
      </w:r>
      <w:r w:rsidR="00985AF2">
        <w:rPr>
          <w:rFonts w:ascii="Times New Roman" w:hAnsi="Times New Roman" w:cs="Times New Roman"/>
          <w:color w:val="000000"/>
          <w:spacing w:val="-1"/>
          <w:sz w:val="24"/>
          <w:szCs w:val="24"/>
        </w:rPr>
        <w:t>«Обслуживание пассажиров в пути следования»,</w:t>
      </w:r>
      <w:r w:rsidRPr="00790966">
        <w:rPr>
          <w:rFonts w:ascii="Times New Roman" w:hAnsi="Times New Roman" w:cs="Times New Roman"/>
          <w:color w:val="000000"/>
          <w:spacing w:val="-1"/>
          <w:sz w:val="24"/>
          <w:szCs w:val="24"/>
        </w:rPr>
        <w:t xml:space="preserve"> ПМ.02 </w:t>
      </w:r>
      <w:r w:rsidR="00985AF2">
        <w:rPr>
          <w:rFonts w:ascii="Times New Roman" w:hAnsi="Times New Roman" w:cs="Times New Roman"/>
          <w:color w:val="000000"/>
          <w:spacing w:val="-1"/>
          <w:sz w:val="24"/>
          <w:szCs w:val="24"/>
        </w:rPr>
        <w:t>«Обслуживание вагона и его оборудования в пути следования»</w:t>
      </w:r>
      <w:r w:rsidRPr="00790966">
        <w:rPr>
          <w:rFonts w:ascii="Times New Roman" w:hAnsi="Times New Roman" w:cs="Times New Roman"/>
          <w:color w:val="000000"/>
          <w:spacing w:val="-1"/>
          <w:sz w:val="24"/>
          <w:szCs w:val="24"/>
        </w:rPr>
        <w:t>,</w:t>
      </w:r>
      <w:r w:rsidR="00985AF2">
        <w:rPr>
          <w:rFonts w:ascii="Times New Roman" w:hAnsi="Times New Roman" w:cs="Times New Roman"/>
          <w:color w:val="000000"/>
          <w:spacing w:val="-1"/>
          <w:sz w:val="24"/>
          <w:szCs w:val="24"/>
        </w:rPr>
        <w:t xml:space="preserve"> ПМ.03 «Сопровождение грузов и спецвагонов», ПМ.04 «Выполнение работ кассира билетного»</w:t>
      </w:r>
      <w:r w:rsidRPr="00790966">
        <w:rPr>
          <w:rFonts w:ascii="Times New Roman" w:hAnsi="Times New Roman" w:cs="Times New Roman"/>
          <w:color w:val="000000"/>
          <w:spacing w:val="-1"/>
          <w:sz w:val="24"/>
          <w:szCs w:val="24"/>
        </w:rPr>
        <w:t xml:space="preserve"> проводятся экзамены, в строгом соответствии с «Положением об итоговой аттестации», направленные на определение готовности выпускника к определенному виду деятельности, посредством оценки их профессиональных компетенций, сформированных в ходе освоения междисциплинарных курсов, учебной и производственной практики. Все дисциплины, профессиональные модули, междисциплинарные курсы и темы междисциплинарных курсов, включенные в учебный план, имеют промежуточную аттестацию. Для проведения государственной итоговой аттестации по профессии «</w:t>
      </w:r>
      <w:r w:rsidR="00DB190C">
        <w:rPr>
          <w:rFonts w:ascii="Times New Roman" w:hAnsi="Times New Roman" w:cs="Times New Roman"/>
          <w:color w:val="000000"/>
          <w:spacing w:val="-1"/>
          <w:sz w:val="24"/>
          <w:szCs w:val="24"/>
        </w:rPr>
        <w:t>П</w:t>
      </w:r>
      <w:r w:rsidR="00985AF2">
        <w:rPr>
          <w:rFonts w:ascii="Times New Roman" w:hAnsi="Times New Roman" w:cs="Times New Roman"/>
          <w:color w:val="000000"/>
          <w:spacing w:val="-1"/>
          <w:sz w:val="24"/>
          <w:szCs w:val="24"/>
        </w:rPr>
        <w:t>роводник на железнодорожном транспорте</w:t>
      </w:r>
      <w:r w:rsidRPr="00790966">
        <w:rPr>
          <w:rFonts w:ascii="Times New Roman" w:hAnsi="Times New Roman" w:cs="Times New Roman"/>
          <w:color w:val="000000"/>
          <w:spacing w:val="-1"/>
          <w:sz w:val="24"/>
          <w:szCs w:val="24"/>
        </w:rPr>
        <w:t>» создается государственная комиссия, председателем которой является представитель предприятия.</w:t>
      </w:r>
    </w:p>
    <w:p w:rsidR="00AA0024" w:rsidRPr="00DE543A" w:rsidRDefault="00AA0024" w:rsidP="00AA0024">
      <w:pPr>
        <w:shd w:val="clear" w:color="auto" w:fill="FFFFFF"/>
        <w:spacing w:after="0" w:line="360" w:lineRule="auto"/>
        <w:ind w:left="5"/>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Обучающиеся</w:t>
      </w:r>
      <w:r>
        <w:rPr>
          <w:rFonts w:ascii="Times New Roman" w:hAnsi="Times New Roman" w:cs="Times New Roman"/>
          <w:color w:val="000000"/>
          <w:spacing w:val="1"/>
          <w:sz w:val="24"/>
          <w:szCs w:val="24"/>
        </w:rPr>
        <w:t xml:space="preserve"> </w:t>
      </w:r>
      <w:r w:rsidRPr="00DE543A">
        <w:rPr>
          <w:rFonts w:ascii="Times New Roman" w:hAnsi="Times New Roman" w:cs="Times New Roman"/>
          <w:color w:val="000000"/>
          <w:spacing w:val="1"/>
          <w:sz w:val="24"/>
          <w:szCs w:val="24"/>
        </w:rPr>
        <w:t>экзаменационной комиссии</w:t>
      </w:r>
      <w:r>
        <w:rPr>
          <w:rFonts w:ascii="Times New Roman" w:hAnsi="Times New Roman" w:cs="Times New Roman"/>
          <w:color w:val="000000"/>
          <w:spacing w:val="1"/>
          <w:sz w:val="24"/>
          <w:szCs w:val="24"/>
        </w:rPr>
        <w:t xml:space="preserve"> </w:t>
      </w:r>
      <w:r w:rsidRPr="00DE543A">
        <w:rPr>
          <w:rFonts w:ascii="Times New Roman" w:hAnsi="Times New Roman" w:cs="Times New Roman"/>
          <w:color w:val="000000"/>
          <w:spacing w:val="1"/>
          <w:sz w:val="24"/>
          <w:szCs w:val="24"/>
        </w:rPr>
        <w:t xml:space="preserve">представляют письменную </w:t>
      </w:r>
      <w:r w:rsidRPr="00DE543A">
        <w:rPr>
          <w:rFonts w:ascii="Times New Roman" w:hAnsi="Times New Roman" w:cs="Times New Roman"/>
          <w:color w:val="000000"/>
          <w:spacing w:val="-1"/>
          <w:sz w:val="24"/>
          <w:szCs w:val="24"/>
        </w:rPr>
        <w:t>экзаменационную и квалификационную работу.</w:t>
      </w:r>
    </w:p>
    <w:p w:rsidR="005A33ED" w:rsidRDefault="005A33ED" w:rsidP="001E1BB8">
      <w:pPr>
        <w:spacing w:after="0" w:line="240" w:lineRule="auto"/>
        <w:rPr>
          <w:rFonts w:ascii="Times New Roman" w:hAnsi="Times New Roman" w:cs="Times New Roman"/>
          <w:b/>
          <w:bCs/>
          <w:sz w:val="28"/>
          <w:szCs w:val="28"/>
        </w:rPr>
      </w:pPr>
    </w:p>
    <w:p w:rsidR="000B3C6B" w:rsidRDefault="000B3C6B" w:rsidP="00656524">
      <w:pPr>
        <w:spacing w:after="0" w:line="360" w:lineRule="auto"/>
        <w:contextualSpacing/>
        <w:rPr>
          <w:rFonts w:ascii="Times New Roman" w:hAnsi="Times New Roman" w:cs="Times New Roman"/>
          <w:b/>
          <w:bCs/>
          <w:sz w:val="28"/>
          <w:szCs w:val="28"/>
        </w:rPr>
      </w:pPr>
      <w:r w:rsidRPr="00D80E3A">
        <w:rPr>
          <w:rFonts w:ascii="Times New Roman" w:hAnsi="Times New Roman" w:cs="Times New Roman"/>
          <w:b/>
          <w:bCs/>
          <w:sz w:val="28"/>
          <w:szCs w:val="28"/>
        </w:rPr>
        <w:t>4.</w:t>
      </w:r>
      <w:r>
        <w:rPr>
          <w:rFonts w:ascii="Times New Roman" w:hAnsi="Times New Roman" w:cs="Times New Roman"/>
          <w:b/>
          <w:bCs/>
          <w:sz w:val="28"/>
          <w:szCs w:val="28"/>
        </w:rPr>
        <w:t>3</w:t>
      </w:r>
      <w:r w:rsidRPr="00D80E3A">
        <w:rPr>
          <w:rFonts w:ascii="Times New Roman" w:hAnsi="Times New Roman" w:cs="Times New Roman"/>
          <w:b/>
          <w:bCs/>
          <w:sz w:val="28"/>
          <w:szCs w:val="28"/>
        </w:rPr>
        <w:t>.</w:t>
      </w:r>
      <w:r w:rsidR="00656524">
        <w:rPr>
          <w:rFonts w:ascii="Times New Roman" w:hAnsi="Times New Roman" w:cs="Times New Roman"/>
          <w:b/>
          <w:bCs/>
          <w:sz w:val="28"/>
          <w:szCs w:val="28"/>
        </w:rPr>
        <w:t xml:space="preserve"> </w:t>
      </w:r>
      <w:r w:rsidRPr="00D80E3A">
        <w:rPr>
          <w:rFonts w:ascii="Times New Roman" w:hAnsi="Times New Roman" w:cs="Times New Roman"/>
          <w:b/>
          <w:bCs/>
          <w:sz w:val="28"/>
          <w:szCs w:val="28"/>
        </w:rPr>
        <w:t>Перечень рабочих программ учебных дисциплин, профессиональных модулей, учебных и производственных практик</w:t>
      </w:r>
      <w:r>
        <w:rPr>
          <w:rFonts w:ascii="Times New Roman" w:hAnsi="Times New Roman" w:cs="Times New Roman"/>
          <w:b/>
          <w:bCs/>
          <w:sz w:val="28"/>
          <w:szCs w:val="28"/>
        </w:rPr>
        <w:t>.</w:t>
      </w:r>
    </w:p>
    <w:tbl>
      <w:tblPr>
        <w:tblW w:w="9369" w:type="dxa"/>
        <w:tblInd w:w="95" w:type="dxa"/>
        <w:tblLook w:val="04A0"/>
      </w:tblPr>
      <w:tblGrid>
        <w:gridCol w:w="1000"/>
        <w:gridCol w:w="8369"/>
      </w:tblGrid>
      <w:tr w:rsidR="00DB190C" w:rsidRPr="00DB190C" w:rsidTr="00DB190C">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ОДБ.01</w:t>
            </w:r>
          </w:p>
        </w:tc>
        <w:tc>
          <w:tcPr>
            <w:tcW w:w="8369" w:type="dxa"/>
            <w:tcBorders>
              <w:top w:val="single" w:sz="4" w:space="0" w:color="auto"/>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Русский язык</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ОДБ.02</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Литература</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ОДБ.03</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Иностранный язык</w:t>
            </w:r>
          </w:p>
        </w:tc>
      </w:tr>
      <w:tr w:rsidR="00DB190C" w:rsidRPr="00DB190C" w:rsidTr="00DB190C">
        <w:trPr>
          <w:trHeight w:val="3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ОДБ.04</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 xml:space="preserve">История </w:t>
            </w:r>
          </w:p>
        </w:tc>
      </w:tr>
      <w:tr w:rsidR="00DB190C" w:rsidRPr="00DB190C" w:rsidTr="00DB190C">
        <w:trPr>
          <w:trHeight w:val="37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ОДБ.05</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 xml:space="preserve">Обществознание </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ОДБ.06</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Естествознание</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ОДБ.07</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География</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ОДБ.08</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Физическая культура</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ОДБ.09</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Основы безопасности жизнедеятельности</w:t>
            </w:r>
          </w:p>
        </w:tc>
      </w:tr>
      <w:tr w:rsidR="00DB190C" w:rsidRPr="00DB190C" w:rsidTr="00DB190C">
        <w:trPr>
          <w:trHeight w:val="300"/>
        </w:trPr>
        <w:tc>
          <w:tcPr>
            <w:tcW w:w="1000" w:type="dxa"/>
            <w:tcBorders>
              <w:top w:val="nil"/>
              <w:left w:val="single" w:sz="4" w:space="0" w:color="auto"/>
              <w:bottom w:val="nil"/>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ОДБ.10</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Экология</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ОДП.11</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Информатика</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ОДП.12</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Математика</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ОДП.13</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Право</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ОДП.14</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Экономика</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УД.01</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Мировая художественная культура</w:t>
            </w:r>
          </w:p>
        </w:tc>
      </w:tr>
      <w:tr w:rsidR="00DB190C" w:rsidRPr="00DB190C" w:rsidTr="00DB190C">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УД.02</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Психологические аспекты профессионального мастерства проводника пассажирского вагона</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УД.03</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Основы проектирования</w:t>
            </w:r>
          </w:p>
        </w:tc>
      </w:tr>
      <w:tr w:rsidR="00DB190C" w:rsidRPr="00DB190C" w:rsidTr="00DB190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B190C" w:rsidRPr="00DB190C" w:rsidRDefault="00DB190C" w:rsidP="00DB190C">
            <w:pPr>
              <w:spacing w:after="0" w:line="240" w:lineRule="auto"/>
              <w:jc w:val="center"/>
              <w:rPr>
                <w:rFonts w:ascii="Times New Roman" w:eastAsia="Times New Roman" w:hAnsi="Times New Roman" w:cs="Times New Roman"/>
                <w:color w:val="000000"/>
              </w:rPr>
            </w:pPr>
            <w:r w:rsidRPr="00DB190C">
              <w:rPr>
                <w:rFonts w:ascii="Times New Roman" w:eastAsia="Times New Roman" w:hAnsi="Times New Roman" w:cs="Times New Roman"/>
                <w:color w:val="000000"/>
              </w:rPr>
              <w:t>УД.04</w:t>
            </w:r>
          </w:p>
        </w:tc>
        <w:tc>
          <w:tcPr>
            <w:tcW w:w="8369" w:type="dxa"/>
            <w:tcBorders>
              <w:top w:val="nil"/>
              <w:left w:val="nil"/>
              <w:bottom w:val="single" w:sz="4" w:space="0" w:color="auto"/>
              <w:right w:val="single" w:sz="4" w:space="0" w:color="auto"/>
            </w:tcBorders>
            <w:shd w:val="clear" w:color="auto" w:fill="auto"/>
            <w:vAlign w:val="bottom"/>
            <w:hideMark/>
          </w:tcPr>
          <w:p w:rsidR="00DB190C" w:rsidRPr="00DB190C" w:rsidRDefault="00DB190C" w:rsidP="00DB190C">
            <w:pPr>
              <w:spacing w:after="0" w:line="240" w:lineRule="auto"/>
              <w:rPr>
                <w:rFonts w:ascii="Times New Roman" w:eastAsia="Times New Roman" w:hAnsi="Times New Roman" w:cs="Times New Roman"/>
                <w:color w:val="000000"/>
              </w:rPr>
            </w:pPr>
            <w:r w:rsidRPr="00DB190C">
              <w:rPr>
                <w:rFonts w:ascii="Times New Roman" w:eastAsia="Times New Roman" w:hAnsi="Times New Roman" w:cs="Times New Roman"/>
                <w:color w:val="000000"/>
              </w:rPr>
              <w:t>Основы предпринимательской деятельности</w:t>
            </w:r>
          </w:p>
        </w:tc>
      </w:tr>
    </w:tbl>
    <w:p w:rsidR="00DB190C" w:rsidRDefault="00DB190C" w:rsidP="00656524">
      <w:pPr>
        <w:spacing w:after="0" w:line="360" w:lineRule="auto"/>
        <w:contextualSpacing/>
        <w:rPr>
          <w:rFonts w:ascii="Times New Roman" w:hAnsi="Times New Roman" w:cs="Times New Roman"/>
          <w:b/>
          <w:bCs/>
          <w:sz w:val="28"/>
          <w:szCs w:val="28"/>
        </w:rPr>
      </w:pPr>
    </w:p>
    <w:tbl>
      <w:tblPr>
        <w:tblW w:w="9498"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4A0"/>
      </w:tblPr>
      <w:tblGrid>
        <w:gridCol w:w="1674"/>
        <w:gridCol w:w="336"/>
        <w:gridCol w:w="1220"/>
        <w:gridCol w:w="6268"/>
      </w:tblGrid>
      <w:tr w:rsidR="000B3C6B" w:rsidRPr="00656524" w:rsidTr="00656524">
        <w:trPr>
          <w:trHeight w:val="332"/>
        </w:trPr>
        <w:tc>
          <w:tcPr>
            <w:tcW w:w="9498" w:type="dxa"/>
            <w:gridSpan w:val="4"/>
            <w:shd w:val="clear" w:color="auto" w:fill="FFFFFF" w:themeFill="background1"/>
            <w:vAlign w:val="bottom"/>
            <w:hideMark/>
          </w:tcPr>
          <w:p w:rsidR="000B3C6B" w:rsidRPr="00656524" w:rsidRDefault="000B3C6B" w:rsidP="001E1BB8">
            <w:pPr>
              <w:spacing w:after="0" w:line="240" w:lineRule="auto"/>
              <w:jc w:val="both"/>
              <w:rPr>
                <w:rFonts w:ascii="Times New Roman" w:eastAsia="Times New Roman" w:hAnsi="Times New Roman" w:cs="Times New Roman"/>
                <w:b/>
                <w:bCs/>
                <w:color w:val="000000"/>
              </w:rPr>
            </w:pPr>
            <w:r w:rsidRPr="00656524">
              <w:rPr>
                <w:rFonts w:ascii="Times New Roman" w:eastAsia="Times New Roman" w:hAnsi="Times New Roman" w:cs="Times New Roman"/>
                <w:b/>
                <w:bCs/>
                <w:color w:val="000000"/>
              </w:rPr>
              <w:t>Общепрофессиональный цикл</w:t>
            </w:r>
          </w:p>
        </w:tc>
      </w:tr>
      <w:tr w:rsidR="001E1B31" w:rsidRPr="00656524" w:rsidTr="00DB190C">
        <w:trPr>
          <w:trHeight w:val="300"/>
        </w:trPr>
        <w:tc>
          <w:tcPr>
            <w:tcW w:w="2010" w:type="dxa"/>
            <w:gridSpan w:val="2"/>
            <w:shd w:val="clear" w:color="auto" w:fill="FFFFFF" w:themeFill="background1"/>
            <w:vAlign w:val="bottom"/>
            <w:hideMark/>
          </w:tcPr>
          <w:p w:rsidR="001E1B31" w:rsidRPr="00656524" w:rsidRDefault="001E1B31"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ОП.01</w:t>
            </w:r>
          </w:p>
        </w:tc>
        <w:tc>
          <w:tcPr>
            <w:tcW w:w="7488" w:type="dxa"/>
            <w:gridSpan w:val="2"/>
            <w:shd w:val="clear" w:color="auto" w:fill="FFFFFF" w:themeFill="background1"/>
            <w:vAlign w:val="center"/>
            <w:hideMark/>
          </w:tcPr>
          <w:p w:rsidR="001E1B31" w:rsidRPr="00656524" w:rsidRDefault="001E1B31" w:rsidP="001E1BB8">
            <w:pPr>
              <w:spacing w:after="0" w:line="240" w:lineRule="auto"/>
              <w:rPr>
                <w:rFonts w:ascii="Times New Roman" w:hAnsi="Times New Roman" w:cs="Times New Roman"/>
              </w:rPr>
            </w:pPr>
            <w:r w:rsidRPr="00656524">
              <w:rPr>
                <w:rFonts w:ascii="Times New Roman" w:hAnsi="Times New Roman" w:cs="Times New Roman"/>
              </w:rPr>
              <w:t>Экономические и правовые основы профессиональной деятельности</w:t>
            </w:r>
          </w:p>
        </w:tc>
      </w:tr>
      <w:tr w:rsidR="001E1B31" w:rsidRPr="00656524" w:rsidTr="00DB190C">
        <w:trPr>
          <w:trHeight w:val="231"/>
        </w:trPr>
        <w:tc>
          <w:tcPr>
            <w:tcW w:w="2010" w:type="dxa"/>
            <w:gridSpan w:val="2"/>
            <w:shd w:val="clear" w:color="auto" w:fill="FFFFFF" w:themeFill="background1"/>
            <w:vAlign w:val="bottom"/>
            <w:hideMark/>
          </w:tcPr>
          <w:p w:rsidR="001E1B31" w:rsidRPr="00656524" w:rsidRDefault="001E1B31"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ОП.02</w:t>
            </w:r>
          </w:p>
        </w:tc>
        <w:tc>
          <w:tcPr>
            <w:tcW w:w="7488" w:type="dxa"/>
            <w:gridSpan w:val="2"/>
            <w:shd w:val="clear" w:color="auto" w:fill="FFFFFF" w:themeFill="background1"/>
            <w:vAlign w:val="center"/>
            <w:hideMark/>
          </w:tcPr>
          <w:p w:rsidR="001E1B31" w:rsidRPr="00656524" w:rsidRDefault="001E1B31" w:rsidP="001E1BB8">
            <w:pPr>
              <w:spacing w:after="0" w:line="240" w:lineRule="auto"/>
              <w:rPr>
                <w:rFonts w:ascii="Times New Roman" w:hAnsi="Times New Roman" w:cs="Times New Roman"/>
              </w:rPr>
            </w:pPr>
            <w:r w:rsidRPr="00656524">
              <w:rPr>
                <w:rFonts w:ascii="Times New Roman" w:hAnsi="Times New Roman" w:cs="Times New Roman"/>
              </w:rPr>
              <w:t>Охрана труда</w:t>
            </w:r>
          </w:p>
        </w:tc>
      </w:tr>
      <w:tr w:rsidR="001E1B31" w:rsidRPr="00656524" w:rsidTr="00DB190C">
        <w:trPr>
          <w:trHeight w:val="300"/>
        </w:trPr>
        <w:tc>
          <w:tcPr>
            <w:tcW w:w="2010" w:type="dxa"/>
            <w:gridSpan w:val="2"/>
            <w:shd w:val="clear" w:color="auto" w:fill="FFFFFF" w:themeFill="background1"/>
            <w:vAlign w:val="bottom"/>
            <w:hideMark/>
          </w:tcPr>
          <w:p w:rsidR="001E1B31" w:rsidRPr="00656524" w:rsidRDefault="001E1B31"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ОП.03</w:t>
            </w:r>
          </w:p>
        </w:tc>
        <w:tc>
          <w:tcPr>
            <w:tcW w:w="7488" w:type="dxa"/>
            <w:gridSpan w:val="2"/>
            <w:shd w:val="clear" w:color="auto" w:fill="FFFFFF" w:themeFill="background1"/>
            <w:vAlign w:val="center"/>
            <w:hideMark/>
          </w:tcPr>
          <w:p w:rsidR="001E1B31" w:rsidRPr="00656524" w:rsidRDefault="001E1B31" w:rsidP="001E1BB8">
            <w:pPr>
              <w:spacing w:after="0" w:line="240" w:lineRule="auto"/>
              <w:rPr>
                <w:rFonts w:ascii="Times New Roman" w:hAnsi="Times New Roman" w:cs="Times New Roman"/>
              </w:rPr>
            </w:pPr>
            <w:r w:rsidRPr="00656524">
              <w:rPr>
                <w:rFonts w:ascii="Times New Roman" w:hAnsi="Times New Roman" w:cs="Times New Roman"/>
              </w:rPr>
              <w:t>Общий курс железных дорог</w:t>
            </w:r>
          </w:p>
        </w:tc>
      </w:tr>
      <w:tr w:rsidR="001E1B31" w:rsidRPr="00656524" w:rsidTr="00DB190C">
        <w:trPr>
          <w:trHeight w:val="300"/>
        </w:trPr>
        <w:tc>
          <w:tcPr>
            <w:tcW w:w="2010" w:type="dxa"/>
            <w:gridSpan w:val="2"/>
            <w:shd w:val="clear" w:color="auto" w:fill="FFFFFF" w:themeFill="background1"/>
            <w:vAlign w:val="center"/>
            <w:hideMark/>
          </w:tcPr>
          <w:p w:rsidR="001E1B31" w:rsidRPr="00656524" w:rsidRDefault="001E1B31" w:rsidP="00656524">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ОП.04</w:t>
            </w:r>
          </w:p>
        </w:tc>
        <w:tc>
          <w:tcPr>
            <w:tcW w:w="7488" w:type="dxa"/>
            <w:gridSpan w:val="2"/>
            <w:shd w:val="clear" w:color="auto" w:fill="FFFFFF" w:themeFill="background1"/>
            <w:vAlign w:val="center"/>
            <w:hideMark/>
          </w:tcPr>
          <w:p w:rsidR="001E1B31" w:rsidRPr="00656524" w:rsidRDefault="001E1B31" w:rsidP="001E1BB8">
            <w:pPr>
              <w:spacing w:after="0" w:line="240" w:lineRule="auto"/>
              <w:rPr>
                <w:rFonts w:ascii="Times New Roman" w:hAnsi="Times New Roman" w:cs="Times New Roman"/>
              </w:rPr>
            </w:pPr>
            <w:r w:rsidRPr="00656524">
              <w:rPr>
                <w:rFonts w:ascii="Times New Roman" w:hAnsi="Times New Roman" w:cs="Times New Roman"/>
              </w:rPr>
              <w:t>Информационно-коммуникационные технологии в профессиональной деятельности</w:t>
            </w:r>
          </w:p>
        </w:tc>
      </w:tr>
      <w:tr w:rsidR="001E1B31" w:rsidRPr="00656524" w:rsidTr="00DB190C">
        <w:trPr>
          <w:trHeight w:val="267"/>
        </w:trPr>
        <w:tc>
          <w:tcPr>
            <w:tcW w:w="2010" w:type="dxa"/>
            <w:gridSpan w:val="2"/>
            <w:shd w:val="clear" w:color="auto" w:fill="FFFFFF" w:themeFill="background1"/>
            <w:vAlign w:val="bottom"/>
            <w:hideMark/>
          </w:tcPr>
          <w:p w:rsidR="001E1B31" w:rsidRPr="00656524" w:rsidRDefault="001E1B31"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ОП.05</w:t>
            </w:r>
          </w:p>
        </w:tc>
        <w:tc>
          <w:tcPr>
            <w:tcW w:w="7488" w:type="dxa"/>
            <w:gridSpan w:val="2"/>
            <w:shd w:val="clear" w:color="auto" w:fill="FFFFFF" w:themeFill="background1"/>
            <w:vAlign w:val="center"/>
            <w:hideMark/>
          </w:tcPr>
          <w:p w:rsidR="001E1B31" w:rsidRPr="00656524" w:rsidRDefault="001E1B31" w:rsidP="001E1BB8">
            <w:pPr>
              <w:spacing w:after="0" w:line="240" w:lineRule="auto"/>
              <w:rPr>
                <w:rFonts w:ascii="Times New Roman" w:hAnsi="Times New Roman" w:cs="Times New Roman"/>
              </w:rPr>
            </w:pPr>
            <w:r w:rsidRPr="00656524">
              <w:rPr>
                <w:rFonts w:ascii="Times New Roman" w:hAnsi="Times New Roman" w:cs="Times New Roman"/>
              </w:rPr>
              <w:t>Основы культуры профессионального общения</w:t>
            </w:r>
          </w:p>
        </w:tc>
      </w:tr>
      <w:tr w:rsidR="001E1B31" w:rsidRPr="00656524" w:rsidTr="00DB190C">
        <w:trPr>
          <w:trHeight w:val="300"/>
        </w:trPr>
        <w:tc>
          <w:tcPr>
            <w:tcW w:w="2010" w:type="dxa"/>
            <w:gridSpan w:val="2"/>
            <w:shd w:val="clear" w:color="auto" w:fill="FFFFFF" w:themeFill="background1"/>
            <w:vAlign w:val="bottom"/>
            <w:hideMark/>
          </w:tcPr>
          <w:p w:rsidR="001E1B31" w:rsidRPr="00656524" w:rsidRDefault="001E1B31"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ОП.06</w:t>
            </w:r>
          </w:p>
        </w:tc>
        <w:tc>
          <w:tcPr>
            <w:tcW w:w="7488" w:type="dxa"/>
            <w:gridSpan w:val="2"/>
            <w:shd w:val="clear" w:color="auto" w:fill="FFFFFF" w:themeFill="background1"/>
            <w:vAlign w:val="center"/>
            <w:hideMark/>
          </w:tcPr>
          <w:p w:rsidR="001E1B31" w:rsidRPr="00656524" w:rsidRDefault="001E1B31" w:rsidP="001E1BB8">
            <w:pPr>
              <w:spacing w:after="0" w:line="240" w:lineRule="auto"/>
              <w:rPr>
                <w:rFonts w:ascii="Times New Roman" w:hAnsi="Times New Roman" w:cs="Times New Roman"/>
              </w:rPr>
            </w:pPr>
            <w:r w:rsidRPr="00656524">
              <w:rPr>
                <w:rFonts w:ascii="Times New Roman" w:hAnsi="Times New Roman" w:cs="Times New Roman"/>
              </w:rPr>
              <w:t>Безопасность жизнедеятельности</w:t>
            </w:r>
          </w:p>
        </w:tc>
      </w:tr>
      <w:tr w:rsidR="000B3C6B" w:rsidRPr="00656524" w:rsidTr="00656524">
        <w:trPr>
          <w:trHeight w:val="171"/>
        </w:trPr>
        <w:tc>
          <w:tcPr>
            <w:tcW w:w="9498" w:type="dxa"/>
            <w:gridSpan w:val="4"/>
            <w:shd w:val="clear" w:color="auto" w:fill="FFFFFF" w:themeFill="background1"/>
            <w:vAlign w:val="bottom"/>
            <w:hideMark/>
          </w:tcPr>
          <w:p w:rsidR="000B3C6B" w:rsidRPr="00656524" w:rsidRDefault="000B3C6B" w:rsidP="001E1BB8">
            <w:pPr>
              <w:spacing w:after="0" w:line="240" w:lineRule="auto"/>
              <w:jc w:val="both"/>
              <w:rPr>
                <w:rFonts w:ascii="Times New Roman" w:eastAsia="Times New Roman" w:hAnsi="Times New Roman" w:cs="Times New Roman"/>
                <w:b/>
                <w:bCs/>
                <w:color w:val="000000"/>
              </w:rPr>
            </w:pPr>
            <w:r w:rsidRPr="00656524">
              <w:rPr>
                <w:rFonts w:ascii="Times New Roman" w:eastAsia="Times New Roman" w:hAnsi="Times New Roman" w:cs="Times New Roman"/>
                <w:b/>
                <w:bCs/>
                <w:color w:val="000000"/>
              </w:rPr>
              <w:t>Профессиональный цикл</w:t>
            </w:r>
          </w:p>
        </w:tc>
      </w:tr>
      <w:tr w:rsidR="000B3C6B" w:rsidRPr="00656524" w:rsidTr="00656524">
        <w:trPr>
          <w:trHeight w:val="250"/>
        </w:trPr>
        <w:tc>
          <w:tcPr>
            <w:tcW w:w="9498" w:type="dxa"/>
            <w:gridSpan w:val="4"/>
            <w:shd w:val="clear" w:color="auto" w:fill="FFFFFF" w:themeFill="background1"/>
            <w:vAlign w:val="bottom"/>
            <w:hideMark/>
          </w:tcPr>
          <w:p w:rsidR="000B3C6B" w:rsidRPr="00656524" w:rsidRDefault="000B3C6B" w:rsidP="001E1BB8">
            <w:pPr>
              <w:spacing w:after="0" w:line="240" w:lineRule="auto"/>
              <w:jc w:val="both"/>
              <w:rPr>
                <w:rFonts w:ascii="Times New Roman" w:eastAsia="Times New Roman" w:hAnsi="Times New Roman" w:cs="Times New Roman"/>
                <w:color w:val="000000"/>
              </w:rPr>
            </w:pPr>
            <w:r w:rsidRPr="00656524">
              <w:rPr>
                <w:rFonts w:ascii="Times New Roman" w:eastAsia="Times New Roman" w:hAnsi="Times New Roman" w:cs="Times New Roman"/>
                <w:color w:val="000000"/>
              </w:rPr>
              <w:t>Профессиональные модули</w:t>
            </w:r>
          </w:p>
        </w:tc>
      </w:tr>
      <w:tr w:rsidR="000B3C6B" w:rsidRPr="00656524" w:rsidTr="00F349CB">
        <w:trPr>
          <w:trHeight w:val="280"/>
        </w:trPr>
        <w:tc>
          <w:tcPr>
            <w:tcW w:w="3230" w:type="dxa"/>
            <w:gridSpan w:val="3"/>
            <w:shd w:val="clear" w:color="auto" w:fill="FFFFFF" w:themeFill="background1"/>
            <w:vAlign w:val="bottom"/>
            <w:hideMark/>
          </w:tcPr>
          <w:p w:rsidR="000B3C6B" w:rsidRPr="00656524" w:rsidRDefault="000B3C6B" w:rsidP="001E1BB8">
            <w:pPr>
              <w:spacing w:after="0" w:line="240" w:lineRule="auto"/>
              <w:rPr>
                <w:rFonts w:ascii="Times New Roman" w:eastAsia="Times New Roman" w:hAnsi="Times New Roman" w:cs="Times New Roman"/>
                <w:b/>
                <w:color w:val="000000"/>
              </w:rPr>
            </w:pPr>
            <w:r w:rsidRPr="00656524">
              <w:rPr>
                <w:rFonts w:ascii="Times New Roman" w:eastAsia="Times New Roman" w:hAnsi="Times New Roman" w:cs="Times New Roman"/>
                <w:b/>
                <w:color w:val="000000"/>
              </w:rPr>
              <w:t>ПМ.01</w:t>
            </w:r>
          </w:p>
        </w:tc>
        <w:tc>
          <w:tcPr>
            <w:tcW w:w="6268" w:type="dxa"/>
            <w:shd w:val="clear" w:color="auto" w:fill="FFFFFF" w:themeFill="background1"/>
            <w:vAlign w:val="bottom"/>
            <w:hideMark/>
          </w:tcPr>
          <w:p w:rsidR="000B3C6B" w:rsidRPr="00656524" w:rsidRDefault="00207131" w:rsidP="001E1BB8">
            <w:pPr>
              <w:spacing w:after="0" w:line="240" w:lineRule="auto"/>
              <w:jc w:val="both"/>
              <w:rPr>
                <w:rFonts w:ascii="Times New Roman" w:eastAsia="Times New Roman" w:hAnsi="Times New Roman" w:cs="Times New Roman"/>
                <w:color w:val="000000"/>
              </w:rPr>
            </w:pPr>
            <w:r w:rsidRPr="00656524">
              <w:rPr>
                <w:rFonts w:ascii="Times New Roman" w:hAnsi="Times New Roman" w:cs="Times New Roman"/>
                <w:b/>
              </w:rPr>
              <w:t>Обслуживание пассажиров в пути следования</w:t>
            </w:r>
          </w:p>
        </w:tc>
      </w:tr>
      <w:tr w:rsidR="000B3C6B" w:rsidRPr="00656524" w:rsidTr="00F349CB">
        <w:trPr>
          <w:trHeight w:val="243"/>
        </w:trPr>
        <w:tc>
          <w:tcPr>
            <w:tcW w:w="3230" w:type="dxa"/>
            <w:gridSpan w:val="3"/>
            <w:vMerge w:val="restart"/>
            <w:shd w:val="clear" w:color="auto" w:fill="FFFFFF" w:themeFill="background1"/>
            <w:vAlign w:val="center"/>
            <w:hideMark/>
          </w:tcPr>
          <w:p w:rsidR="000B3C6B" w:rsidRDefault="000B3C6B"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МДК 01.01</w:t>
            </w:r>
          </w:p>
          <w:p w:rsidR="00656524" w:rsidRPr="00656524" w:rsidRDefault="00656524" w:rsidP="001E1BB8">
            <w:pPr>
              <w:spacing w:after="0" w:line="240" w:lineRule="auto"/>
              <w:rPr>
                <w:rFonts w:ascii="Times New Roman" w:eastAsia="Times New Roman" w:hAnsi="Times New Roman" w:cs="Times New Roman"/>
                <w:color w:val="000000"/>
              </w:rPr>
            </w:pPr>
            <w:r w:rsidRPr="00656524">
              <w:rPr>
                <w:rFonts w:ascii="Times New Roman" w:hAnsi="Times New Roman" w:cs="Times New Roman"/>
              </w:rPr>
              <w:t>Организация пассажирских перевозок на железнодорожном транспорте</w:t>
            </w:r>
          </w:p>
        </w:tc>
        <w:tc>
          <w:tcPr>
            <w:tcW w:w="6268" w:type="dxa"/>
            <w:shd w:val="clear" w:color="auto" w:fill="FFFFFF" w:themeFill="background1"/>
            <w:vAlign w:val="bottom"/>
            <w:hideMark/>
          </w:tcPr>
          <w:p w:rsidR="000B3C6B" w:rsidRPr="00656524" w:rsidRDefault="00F349CB" w:rsidP="00F349CB">
            <w:pPr>
              <w:spacing w:after="0" w:line="240" w:lineRule="auto"/>
              <w:jc w:val="both"/>
              <w:rPr>
                <w:rFonts w:ascii="Times New Roman" w:eastAsia="Times New Roman" w:hAnsi="Times New Roman" w:cs="Times New Roman"/>
                <w:color w:val="000000"/>
              </w:rPr>
            </w:pPr>
            <w:r w:rsidRPr="00F349CB">
              <w:rPr>
                <w:rFonts w:ascii="Times New Roman" w:hAnsi="Times New Roman" w:cs="Times New Roman"/>
                <w:i/>
              </w:rPr>
              <w:t>Тема 1.</w:t>
            </w:r>
            <w:r>
              <w:rPr>
                <w:rFonts w:ascii="Times New Roman" w:hAnsi="Times New Roman" w:cs="Times New Roman"/>
              </w:rPr>
              <w:t xml:space="preserve"> </w:t>
            </w:r>
            <w:r w:rsidR="00207131" w:rsidRPr="00656524">
              <w:rPr>
                <w:rFonts w:ascii="Times New Roman" w:hAnsi="Times New Roman" w:cs="Times New Roman"/>
              </w:rPr>
              <w:t>Организация пассажирских перевозок на железнодорожном транспорте</w:t>
            </w:r>
          </w:p>
        </w:tc>
      </w:tr>
      <w:tr w:rsidR="000B3C6B" w:rsidRPr="00656524" w:rsidTr="00F349CB">
        <w:trPr>
          <w:trHeight w:val="107"/>
        </w:trPr>
        <w:tc>
          <w:tcPr>
            <w:tcW w:w="3230" w:type="dxa"/>
            <w:gridSpan w:val="3"/>
            <w:vMerge/>
            <w:shd w:val="clear" w:color="auto" w:fill="FFFFFF" w:themeFill="background1"/>
            <w:vAlign w:val="center"/>
            <w:hideMark/>
          </w:tcPr>
          <w:p w:rsidR="000B3C6B" w:rsidRPr="00656524" w:rsidRDefault="000B3C6B" w:rsidP="001E1BB8">
            <w:pPr>
              <w:spacing w:after="0" w:line="240" w:lineRule="auto"/>
              <w:rPr>
                <w:rFonts w:ascii="Times New Roman" w:eastAsia="Times New Roman" w:hAnsi="Times New Roman" w:cs="Times New Roman"/>
                <w:color w:val="000000"/>
              </w:rPr>
            </w:pPr>
          </w:p>
        </w:tc>
        <w:tc>
          <w:tcPr>
            <w:tcW w:w="6268" w:type="dxa"/>
            <w:shd w:val="clear" w:color="auto" w:fill="FFFFFF" w:themeFill="background1"/>
            <w:vAlign w:val="bottom"/>
            <w:hideMark/>
          </w:tcPr>
          <w:p w:rsidR="000B3C6B" w:rsidRPr="00656524" w:rsidRDefault="00F349CB" w:rsidP="001E1BB8">
            <w:pPr>
              <w:spacing w:after="0" w:line="240" w:lineRule="auto"/>
              <w:jc w:val="both"/>
              <w:rPr>
                <w:rFonts w:ascii="Times New Roman" w:eastAsia="Times New Roman" w:hAnsi="Times New Roman" w:cs="Times New Roman"/>
                <w:color w:val="000000"/>
              </w:rPr>
            </w:pPr>
            <w:r w:rsidRPr="00F349CB">
              <w:rPr>
                <w:rFonts w:ascii="Times New Roman" w:hAnsi="Times New Roman" w:cs="Times New Roman"/>
                <w:i/>
              </w:rPr>
              <w:t>Тема 2.</w:t>
            </w:r>
            <w:r>
              <w:rPr>
                <w:rFonts w:ascii="Times New Roman" w:hAnsi="Times New Roman" w:cs="Times New Roman"/>
              </w:rPr>
              <w:t xml:space="preserve"> </w:t>
            </w:r>
            <w:r w:rsidR="00207131" w:rsidRPr="00656524">
              <w:rPr>
                <w:rFonts w:ascii="Times New Roman" w:hAnsi="Times New Roman" w:cs="Times New Roman"/>
              </w:rPr>
              <w:t>Таможенные нормы и правила пересечения границ</w:t>
            </w:r>
          </w:p>
        </w:tc>
      </w:tr>
      <w:tr w:rsidR="00656524" w:rsidRPr="00656524" w:rsidTr="00F349CB">
        <w:trPr>
          <w:trHeight w:val="503"/>
        </w:trPr>
        <w:tc>
          <w:tcPr>
            <w:tcW w:w="3230" w:type="dxa"/>
            <w:gridSpan w:val="3"/>
            <w:vMerge w:val="restart"/>
            <w:shd w:val="clear" w:color="auto" w:fill="FFFFFF" w:themeFill="background1"/>
            <w:vAlign w:val="center"/>
            <w:hideMark/>
          </w:tcPr>
          <w:p w:rsidR="00656524" w:rsidRDefault="00656524" w:rsidP="001E1BB8">
            <w:pPr>
              <w:spacing w:after="0" w:line="240" w:lineRule="auto"/>
              <w:rPr>
                <w:rFonts w:ascii="Times New Roman" w:hAnsi="Times New Roman" w:cs="Times New Roman"/>
              </w:rPr>
            </w:pPr>
            <w:r w:rsidRPr="00656524">
              <w:rPr>
                <w:rFonts w:ascii="Times New Roman" w:hAnsi="Times New Roman" w:cs="Times New Roman"/>
              </w:rPr>
              <w:t>МДК.01.02</w:t>
            </w:r>
          </w:p>
          <w:p w:rsidR="00656524" w:rsidRPr="00656524" w:rsidRDefault="00656524" w:rsidP="001E1BB8">
            <w:pPr>
              <w:spacing w:after="0" w:line="240" w:lineRule="auto"/>
              <w:rPr>
                <w:rFonts w:ascii="Times New Roman" w:hAnsi="Times New Roman" w:cs="Times New Roman"/>
              </w:rPr>
            </w:pPr>
            <w:r w:rsidRPr="00656524">
              <w:rPr>
                <w:rFonts w:ascii="Times New Roman" w:hAnsi="Times New Roman" w:cs="Times New Roman"/>
              </w:rPr>
              <w:t>Основы обслуживания пассажиров железнодорожного транспорта в пути следования</w:t>
            </w:r>
          </w:p>
        </w:tc>
        <w:tc>
          <w:tcPr>
            <w:tcW w:w="6268" w:type="dxa"/>
            <w:shd w:val="clear" w:color="auto" w:fill="FFFFFF" w:themeFill="background1"/>
            <w:vAlign w:val="center"/>
            <w:hideMark/>
          </w:tcPr>
          <w:p w:rsidR="00656524"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1.</w:t>
            </w:r>
            <w:r>
              <w:rPr>
                <w:rFonts w:ascii="Times New Roman" w:hAnsi="Times New Roman" w:cs="Times New Roman"/>
              </w:rPr>
              <w:t xml:space="preserve"> </w:t>
            </w:r>
            <w:r w:rsidR="00656524" w:rsidRPr="00656524">
              <w:rPr>
                <w:rFonts w:ascii="Times New Roman" w:hAnsi="Times New Roman" w:cs="Times New Roman"/>
              </w:rPr>
              <w:t>Правила обслуживания пассажиров железнодорожного транспорта в пути следования</w:t>
            </w:r>
          </w:p>
        </w:tc>
      </w:tr>
      <w:tr w:rsidR="00745071" w:rsidRPr="00656524" w:rsidTr="00F349CB">
        <w:trPr>
          <w:trHeight w:val="187"/>
        </w:trPr>
        <w:tc>
          <w:tcPr>
            <w:tcW w:w="3230" w:type="dxa"/>
            <w:gridSpan w:val="3"/>
            <w:vMerge/>
            <w:shd w:val="clear" w:color="auto" w:fill="FFFFFF" w:themeFill="background1"/>
            <w:vAlign w:val="center"/>
            <w:hideMark/>
          </w:tcPr>
          <w:p w:rsidR="00745071" w:rsidRPr="00656524" w:rsidRDefault="00745071" w:rsidP="001E1BB8">
            <w:pPr>
              <w:spacing w:after="0" w:line="240" w:lineRule="auto"/>
              <w:rPr>
                <w:rFonts w:ascii="Times New Roman" w:eastAsia="Times New Roman" w:hAnsi="Times New Roman" w:cs="Times New Roman"/>
                <w:color w:val="000000"/>
              </w:rPr>
            </w:pPr>
          </w:p>
        </w:tc>
        <w:tc>
          <w:tcPr>
            <w:tcW w:w="6268" w:type="dxa"/>
            <w:shd w:val="clear" w:color="auto" w:fill="FFFFFF" w:themeFill="background1"/>
            <w:vAlign w:val="center"/>
            <w:hideMark/>
          </w:tcPr>
          <w:p w:rsidR="00745071"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2.</w:t>
            </w:r>
            <w:r>
              <w:rPr>
                <w:rFonts w:ascii="Times New Roman" w:hAnsi="Times New Roman" w:cs="Times New Roman"/>
              </w:rPr>
              <w:t xml:space="preserve"> </w:t>
            </w:r>
            <w:r w:rsidR="00745071" w:rsidRPr="00656524">
              <w:rPr>
                <w:rFonts w:ascii="Times New Roman" w:hAnsi="Times New Roman" w:cs="Times New Roman"/>
              </w:rPr>
              <w:t>Организация сервиса в пассажирских поездах</w:t>
            </w:r>
          </w:p>
        </w:tc>
      </w:tr>
      <w:tr w:rsidR="000B3C6B" w:rsidRPr="00656524" w:rsidTr="00F349CB">
        <w:trPr>
          <w:trHeight w:val="63"/>
        </w:trPr>
        <w:tc>
          <w:tcPr>
            <w:tcW w:w="3230" w:type="dxa"/>
            <w:gridSpan w:val="3"/>
            <w:shd w:val="clear" w:color="auto" w:fill="FFFFFF" w:themeFill="background1"/>
            <w:vAlign w:val="bottom"/>
            <w:hideMark/>
          </w:tcPr>
          <w:p w:rsidR="000B3C6B" w:rsidRPr="00656524" w:rsidRDefault="000B3C6B"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УП.01</w:t>
            </w:r>
          </w:p>
        </w:tc>
        <w:tc>
          <w:tcPr>
            <w:tcW w:w="6268" w:type="dxa"/>
            <w:shd w:val="clear" w:color="auto" w:fill="FFFFFF" w:themeFill="background1"/>
            <w:vAlign w:val="bottom"/>
            <w:hideMark/>
          </w:tcPr>
          <w:p w:rsidR="000B3C6B" w:rsidRPr="00656524" w:rsidRDefault="000B3C6B" w:rsidP="001E1BB8">
            <w:pPr>
              <w:spacing w:after="0" w:line="240" w:lineRule="auto"/>
              <w:jc w:val="both"/>
              <w:rPr>
                <w:rFonts w:ascii="Times New Roman" w:eastAsia="Times New Roman" w:hAnsi="Times New Roman" w:cs="Times New Roman"/>
                <w:color w:val="000000"/>
              </w:rPr>
            </w:pPr>
          </w:p>
        </w:tc>
      </w:tr>
      <w:tr w:rsidR="000B3C6B" w:rsidRPr="00656524" w:rsidTr="00F349CB">
        <w:trPr>
          <w:trHeight w:val="237"/>
        </w:trPr>
        <w:tc>
          <w:tcPr>
            <w:tcW w:w="3230" w:type="dxa"/>
            <w:gridSpan w:val="3"/>
            <w:shd w:val="clear" w:color="auto" w:fill="FFFFFF" w:themeFill="background1"/>
            <w:vAlign w:val="bottom"/>
            <w:hideMark/>
          </w:tcPr>
          <w:p w:rsidR="000B3C6B" w:rsidRPr="00656524" w:rsidRDefault="000B3C6B"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ПП.01</w:t>
            </w:r>
          </w:p>
        </w:tc>
        <w:tc>
          <w:tcPr>
            <w:tcW w:w="6268" w:type="dxa"/>
            <w:shd w:val="clear" w:color="auto" w:fill="FFFFFF" w:themeFill="background1"/>
            <w:vAlign w:val="bottom"/>
            <w:hideMark/>
          </w:tcPr>
          <w:p w:rsidR="000B3C6B" w:rsidRPr="00656524" w:rsidRDefault="000B3C6B" w:rsidP="001E1BB8">
            <w:pPr>
              <w:spacing w:after="0" w:line="240" w:lineRule="auto"/>
              <w:jc w:val="both"/>
              <w:rPr>
                <w:rFonts w:ascii="Times New Roman" w:eastAsia="Times New Roman" w:hAnsi="Times New Roman" w:cs="Times New Roman"/>
                <w:color w:val="000000"/>
              </w:rPr>
            </w:pPr>
          </w:p>
        </w:tc>
      </w:tr>
      <w:tr w:rsidR="00207131" w:rsidRPr="00656524" w:rsidTr="00F349CB">
        <w:trPr>
          <w:trHeight w:val="273"/>
        </w:trPr>
        <w:tc>
          <w:tcPr>
            <w:tcW w:w="3230" w:type="dxa"/>
            <w:gridSpan w:val="3"/>
            <w:shd w:val="clear" w:color="auto" w:fill="FFFFFF" w:themeFill="background1"/>
            <w:vAlign w:val="center"/>
            <w:hideMark/>
          </w:tcPr>
          <w:p w:rsidR="00207131" w:rsidRPr="00656524" w:rsidRDefault="00207131" w:rsidP="001E1BB8">
            <w:pPr>
              <w:spacing w:after="0" w:line="240" w:lineRule="auto"/>
              <w:rPr>
                <w:rFonts w:ascii="Times New Roman" w:eastAsia="Times New Roman" w:hAnsi="Times New Roman" w:cs="Times New Roman"/>
                <w:b/>
                <w:color w:val="000000"/>
              </w:rPr>
            </w:pPr>
            <w:r w:rsidRPr="00656524">
              <w:rPr>
                <w:rFonts w:ascii="Times New Roman" w:eastAsia="Times New Roman" w:hAnsi="Times New Roman" w:cs="Times New Roman"/>
                <w:b/>
                <w:color w:val="000000"/>
              </w:rPr>
              <w:t>ПМ.02</w:t>
            </w:r>
          </w:p>
        </w:tc>
        <w:tc>
          <w:tcPr>
            <w:tcW w:w="6268" w:type="dxa"/>
            <w:shd w:val="clear" w:color="auto" w:fill="FFFFFF" w:themeFill="background1"/>
            <w:vAlign w:val="center"/>
            <w:hideMark/>
          </w:tcPr>
          <w:p w:rsidR="00207131" w:rsidRPr="00656524" w:rsidRDefault="00207131" w:rsidP="001E1BB8">
            <w:pPr>
              <w:spacing w:after="0" w:line="240" w:lineRule="auto"/>
              <w:rPr>
                <w:rFonts w:ascii="Times New Roman" w:hAnsi="Times New Roman" w:cs="Times New Roman"/>
                <w:b/>
              </w:rPr>
            </w:pPr>
            <w:r w:rsidRPr="00656524">
              <w:rPr>
                <w:rFonts w:ascii="Times New Roman" w:hAnsi="Times New Roman" w:cs="Times New Roman"/>
                <w:b/>
              </w:rPr>
              <w:t>Обслуживание вагона и его оборудования в пути следования</w:t>
            </w:r>
          </w:p>
        </w:tc>
      </w:tr>
      <w:tr w:rsidR="00656524" w:rsidRPr="00656524" w:rsidTr="00F349CB">
        <w:trPr>
          <w:trHeight w:val="220"/>
        </w:trPr>
        <w:tc>
          <w:tcPr>
            <w:tcW w:w="3230" w:type="dxa"/>
            <w:gridSpan w:val="3"/>
            <w:vMerge w:val="restart"/>
            <w:shd w:val="clear" w:color="auto" w:fill="FFFFFF" w:themeFill="background1"/>
            <w:noWrap/>
            <w:vAlign w:val="center"/>
            <w:hideMark/>
          </w:tcPr>
          <w:p w:rsidR="00656524" w:rsidRDefault="00656524"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МДК 02.01</w:t>
            </w:r>
          </w:p>
          <w:p w:rsidR="00656524" w:rsidRPr="00656524" w:rsidRDefault="00656524" w:rsidP="001E1BB8">
            <w:pPr>
              <w:spacing w:after="0" w:line="240" w:lineRule="auto"/>
              <w:rPr>
                <w:rFonts w:ascii="Times New Roman" w:eastAsia="Times New Roman" w:hAnsi="Times New Roman" w:cs="Times New Roman"/>
                <w:color w:val="000000"/>
              </w:rPr>
            </w:pPr>
            <w:r w:rsidRPr="00656524">
              <w:rPr>
                <w:rFonts w:ascii="Times New Roman" w:hAnsi="Times New Roman" w:cs="Times New Roman"/>
              </w:rPr>
              <w:t>Устройство и оборудование вагонов и спецвагонов</w:t>
            </w:r>
          </w:p>
        </w:tc>
        <w:tc>
          <w:tcPr>
            <w:tcW w:w="6268" w:type="dxa"/>
            <w:shd w:val="clear" w:color="auto" w:fill="FFFFFF" w:themeFill="background1"/>
            <w:vAlign w:val="center"/>
            <w:hideMark/>
          </w:tcPr>
          <w:p w:rsidR="00656524"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1.</w:t>
            </w:r>
            <w:r>
              <w:rPr>
                <w:rFonts w:ascii="Times New Roman" w:hAnsi="Times New Roman" w:cs="Times New Roman"/>
              </w:rPr>
              <w:t xml:space="preserve"> </w:t>
            </w:r>
            <w:r w:rsidR="00656524" w:rsidRPr="00656524">
              <w:rPr>
                <w:rFonts w:ascii="Times New Roman" w:hAnsi="Times New Roman" w:cs="Times New Roman"/>
              </w:rPr>
              <w:t>Механическое оборудование вагонов и спецвагонов</w:t>
            </w:r>
          </w:p>
        </w:tc>
      </w:tr>
      <w:tr w:rsidR="00207131" w:rsidRPr="00656524" w:rsidTr="00F349CB">
        <w:trPr>
          <w:trHeight w:val="257"/>
        </w:trPr>
        <w:tc>
          <w:tcPr>
            <w:tcW w:w="3230" w:type="dxa"/>
            <w:gridSpan w:val="3"/>
            <w:vMerge/>
            <w:shd w:val="clear" w:color="auto" w:fill="FFFFFF" w:themeFill="background1"/>
            <w:vAlign w:val="center"/>
            <w:hideMark/>
          </w:tcPr>
          <w:p w:rsidR="00207131" w:rsidRPr="00656524" w:rsidRDefault="00207131" w:rsidP="001E1BB8">
            <w:pPr>
              <w:spacing w:after="0" w:line="240" w:lineRule="auto"/>
              <w:rPr>
                <w:rFonts w:ascii="Times New Roman" w:eastAsia="Times New Roman" w:hAnsi="Times New Roman" w:cs="Times New Roman"/>
                <w:color w:val="000000"/>
              </w:rPr>
            </w:pPr>
          </w:p>
        </w:tc>
        <w:tc>
          <w:tcPr>
            <w:tcW w:w="6268" w:type="dxa"/>
            <w:shd w:val="clear" w:color="auto" w:fill="FFFFFF" w:themeFill="background1"/>
            <w:vAlign w:val="center"/>
            <w:hideMark/>
          </w:tcPr>
          <w:p w:rsidR="00207131"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2.</w:t>
            </w:r>
            <w:r>
              <w:rPr>
                <w:rFonts w:ascii="Times New Roman" w:hAnsi="Times New Roman" w:cs="Times New Roman"/>
              </w:rPr>
              <w:t xml:space="preserve"> </w:t>
            </w:r>
            <w:r w:rsidR="00207131" w:rsidRPr="00656524">
              <w:rPr>
                <w:rFonts w:ascii="Times New Roman" w:hAnsi="Times New Roman" w:cs="Times New Roman"/>
              </w:rPr>
              <w:t>Электрическое оборудование вагонов и спецвагонов</w:t>
            </w:r>
          </w:p>
        </w:tc>
      </w:tr>
      <w:tr w:rsidR="00207131" w:rsidRPr="00656524" w:rsidTr="00F349CB">
        <w:trPr>
          <w:trHeight w:val="257"/>
        </w:trPr>
        <w:tc>
          <w:tcPr>
            <w:tcW w:w="3230" w:type="dxa"/>
            <w:gridSpan w:val="3"/>
            <w:vMerge/>
            <w:shd w:val="clear" w:color="auto" w:fill="FFFFFF" w:themeFill="background1"/>
            <w:vAlign w:val="center"/>
            <w:hideMark/>
          </w:tcPr>
          <w:p w:rsidR="00207131" w:rsidRPr="00656524" w:rsidRDefault="00207131" w:rsidP="001E1BB8">
            <w:pPr>
              <w:spacing w:after="0" w:line="240" w:lineRule="auto"/>
              <w:rPr>
                <w:rFonts w:ascii="Times New Roman" w:eastAsia="Times New Roman" w:hAnsi="Times New Roman" w:cs="Times New Roman"/>
                <w:color w:val="000000"/>
              </w:rPr>
            </w:pPr>
          </w:p>
        </w:tc>
        <w:tc>
          <w:tcPr>
            <w:tcW w:w="6268" w:type="dxa"/>
            <w:shd w:val="clear" w:color="auto" w:fill="FFFFFF" w:themeFill="background1"/>
            <w:vAlign w:val="center"/>
            <w:hideMark/>
          </w:tcPr>
          <w:p w:rsidR="00207131"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3</w:t>
            </w:r>
            <w:r>
              <w:rPr>
                <w:rFonts w:ascii="Times New Roman" w:hAnsi="Times New Roman" w:cs="Times New Roman"/>
              </w:rPr>
              <w:t xml:space="preserve">. </w:t>
            </w:r>
            <w:r w:rsidR="00207131" w:rsidRPr="00656524">
              <w:rPr>
                <w:rFonts w:ascii="Times New Roman" w:hAnsi="Times New Roman" w:cs="Times New Roman"/>
              </w:rPr>
              <w:t>Тормозное оборудование вагонов</w:t>
            </w:r>
          </w:p>
        </w:tc>
      </w:tr>
      <w:tr w:rsidR="00207131" w:rsidRPr="00656524" w:rsidTr="00F349CB">
        <w:trPr>
          <w:trHeight w:val="257"/>
        </w:trPr>
        <w:tc>
          <w:tcPr>
            <w:tcW w:w="3230" w:type="dxa"/>
            <w:gridSpan w:val="3"/>
            <w:vMerge/>
            <w:shd w:val="clear" w:color="auto" w:fill="FFFFFF" w:themeFill="background1"/>
            <w:vAlign w:val="center"/>
            <w:hideMark/>
          </w:tcPr>
          <w:p w:rsidR="00207131" w:rsidRPr="00656524" w:rsidRDefault="00207131" w:rsidP="001E1BB8">
            <w:pPr>
              <w:spacing w:after="0" w:line="240" w:lineRule="auto"/>
              <w:rPr>
                <w:rFonts w:ascii="Times New Roman" w:eastAsia="Times New Roman" w:hAnsi="Times New Roman" w:cs="Times New Roman"/>
                <w:color w:val="000000"/>
              </w:rPr>
            </w:pPr>
          </w:p>
        </w:tc>
        <w:tc>
          <w:tcPr>
            <w:tcW w:w="6268" w:type="dxa"/>
            <w:shd w:val="clear" w:color="auto" w:fill="FFFFFF" w:themeFill="background1"/>
            <w:vAlign w:val="center"/>
            <w:hideMark/>
          </w:tcPr>
          <w:p w:rsidR="00207131"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4.</w:t>
            </w:r>
            <w:r>
              <w:rPr>
                <w:rFonts w:ascii="Times New Roman" w:hAnsi="Times New Roman" w:cs="Times New Roman"/>
              </w:rPr>
              <w:t xml:space="preserve"> </w:t>
            </w:r>
            <w:r w:rsidR="00207131" w:rsidRPr="00656524">
              <w:rPr>
                <w:rFonts w:ascii="Times New Roman" w:hAnsi="Times New Roman" w:cs="Times New Roman"/>
              </w:rPr>
              <w:t>Пожарная безопасность</w:t>
            </w:r>
          </w:p>
        </w:tc>
      </w:tr>
      <w:tr w:rsidR="00207131" w:rsidRPr="00656524" w:rsidTr="00F349CB">
        <w:trPr>
          <w:trHeight w:val="260"/>
        </w:trPr>
        <w:tc>
          <w:tcPr>
            <w:tcW w:w="3230" w:type="dxa"/>
            <w:gridSpan w:val="3"/>
            <w:vMerge/>
            <w:shd w:val="clear" w:color="auto" w:fill="FFFFFF" w:themeFill="background1"/>
            <w:vAlign w:val="center"/>
            <w:hideMark/>
          </w:tcPr>
          <w:p w:rsidR="00207131" w:rsidRPr="00656524" w:rsidRDefault="00207131" w:rsidP="001E1BB8">
            <w:pPr>
              <w:spacing w:after="0" w:line="240" w:lineRule="auto"/>
              <w:rPr>
                <w:rFonts w:ascii="Times New Roman" w:eastAsia="Times New Roman" w:hAnsi="Times New Roman" w:cs="Times New Roman"/>
                <w:color w:val="000000"/>
              </w:rPr>
            </w:pPr>
          </w:p>
        </w:tc>
        <w:tc>
          <w:tcPr>
            <w:tcW w:w="6268" w:type="dxa"/>
            <w:shd w:val="clear" w:color="auto" w:fill="FFFFFF" w:themeFill="background1"/>
            <w:vAlign w:val="center"/>
            <w:hideMark/>
          </w:tcPr>
          <w:p w:rsidR="00207131"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5</w:t>
            </w:r>
            <w:r>
              <w:rPr>
                <w:rFonts w:ascii="Times New Roman" w:hAnsi="Times New Roman" w:cs="Times New Roman"/>
              </w:rPr>
              <w:t xml:space="preserve">. </w:t>
            </w:r>
            <w:r w:rsidR="00207131" w:rsidRPr="00656524">
              <w:rPr>
                <w:rFonts w:ascii="Times New Roman" w:hAnsi="Times New Roman" w:cs="Times New Roman"/>
              </w:rPr>
              <w:t>ПТЭ и инструкции</w:t>
            </w:r>
          </w:p>
        </w:tc>
      </w:tr>
      <w:tr w:rsidR="000B3C6B" w:rsidRPr="00656524" w:rsidTr="00F349CB">
        <w:trPr>
          <w:trHeight w:val="225"/>
        </w:trPr>
        <w:tc>
          <w:tcPr>
            <w:tcW w:w="3230" w:type="dxa"/>
            <w:gridSpan w:val="3"/>
            <w:shd w:val="clear" w:color="auto" w:fill="FFFFFF" w:themeFill="background1"/>
            <w:vAlign w:val="bottom"/>
            <w:hideMark/>
          </w:tcPr>
          <w:p w:rsidR="000B3C6B" w:rsidRPr="00656524" w:rsidRDefault="000B3C6B"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УП.02</w:t>
            </w:r>
          </w:p>
        </w:tc>
        <w:tc>
          <w:tcPr>
            <w:tcW w:w="6268" w:type="dxa"/>
            <w:shd w:val="clear" w:color="auto" w:fill="FFFFFF" w:themeFill="background1"/>
            <w:vAlign w:val="bottom"/>
            <w:hideMark/>
          </w:tcPr>
          <w:p w:rsidR="000B3C6B" w:rsidRPr="00656524" w:rsidRDefault="000B3C6B" w:rsidP="001E1BB8">
            <w:pPr>
              <w:spacing w:after="0" w:line="240" w:lineRule="auto"/>
              <w:jc w:val="both"/>
              <w:rPr>
                <w:rFonts w:ascii="Times New Roman" w:eastAsia="Times New Roman" w:hAnsi="Times New Roman" w:cs="Times New Roman"/>
                <w:color w:val="000000"/>
              </w:rPr>
            </w:pPr>
          </w:p>
        </w:tc>
      </w:tr>
      <w:tr w:rsidR="00F349CB" w:rsidRPr="00656524" w:rsidTr="00F349CB">
        <w:trPr>
          <w:trHeight w:val="256"/>
        </w:trPr>
        <w:tc>
          <w:tcPr>
            <w:tcW w:w="3230" w:type="dxa"/>
            <w:gridSpan w:val="3"/>
            <w:shd w:val="clear" w:color="auto" w:fill="FFFFFF" w:themeFill="background1"/>
            <w:vAlign w:val="bottom"/>
            <w:hideMark/>
          </w:tcPr>
          <w:p w:rsidR="00F349CB" w:rsidRPr="00656524" w:rsidRDefault="00F349CB" w:rsidP="001E1BB8">
            <w:pPr>
              <w:spacing w:after="0" w:line="240" w:lineRule="auto"/>
              <w:rPr>
                <w:rFonts w:ascii="Times New Roman" w:eastAsia="Times New Roman" w:hAnsi="Times New Roman" w:cs="Times New Roman"/>
                <w:color w:val="000000"/>
              </w:rPr>
            </w:pPr>
            <w:r w:rsidRPr="00656524">
              <w:rPr>
                <w:rFonts w:ascii="Times New Roman" w:eastAsia="Times New Roman" w:hAnsi="Times New Roman" w:cs="Times New Roman"/>
                <w:color w:val="000000"/>
              </w:rPr>
              <w:t>ПП.02</w:t>
            </w:r>
          </w:p>
        </w:tc>
        <w:tc>
          <w:tcPr>
            <w:tcW w:w="6268" w:type="dxa"/>
            <w:shd w:val="clear" w:color="auto" w:fill="FFFFFF" w:themeFill="background1"/>
            <w:vAlign w:val="bottom"/>
          </w:tcPr>
          <w:p w:rsidR="00F349CB" w:rsidRPr="00656524" w:rsidRDefault="00F349CB" w:rsidP="001E1BB8">
            <w:pPr>
              <w:spacing w:after="0" w:line="240" w:lineRule="auto"/>
              <w:rPr>
                <w:rFonts w:ascii="Times New Roman" w:eastAsia="Times New Roman" w:hAnsi="Times New Roman" w:cs="Times New Roman"/>
                <w:color w:val="000000"/>
              </w:rPr>
            </w:pPr>
          </w:p>
        </w:tc>
      </w:tr>
      <w:tr w:rsidR="00745071" w:rsidRPr="00656524" w:rsidTr="00F349CB">
        <w:trPr>
          <w:trHeight w:val="315"/>
        </w:trPr>
        <w:tc>
          <w:tcPr>
            <w:tcW w:w="1674" w:type="dxa"/>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b/>
              </w:rPr>
            </w:pPr>
            <w:r w:rsidRPr="00656524">
              <w:rPr>
                <w:rFonts w:ascii="Times New Roman" w:hAnsi="Times New Roman" w:cs="Times New Roman"/>
                <w:b/>
              </w:rPr>
              <w:t>ПМ.03</w:t>
            </w:r>
          </w:p>
        </w:tc>
        <w:tc>
          <w:tcPr>
            <w:tcW w:w="7824" w:type="dxa"/>
            <w:gridSpan w:val="3"/>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b/>
              </w:rPr>
            </w:pPr>
            <w:r w:rsidRPr="00656524">
              <w:rPr>
                <w:rFonts w:ascii="Times New Roman" w:hAnsi="Times New Roman" w:cs="Times New Roman"/>
                <w:b/>
              </w:rPr>
              <w:t>Сопровождение грузов и спецвагов</w:t>
            </w:r>
          </w:p>
        </w:tc>
      </w:tr>
      <w:tr w:rsidR="00F349CB" w:rsidRPr="00656524" w:rsidTr="00F349CB">
        <w:trPr>
          <w:trHeight w:val="1265"/>
        </w:trPr>
        <w:tc>
          <w:tcPr>
            <w:tcW w:w="1674" w:type="dxa"/>
            <w:shd w:val="clear" w:color="auto" w:fill="FFFFFF" w:themeFill="background1"/>
            <w:vAlign w:val="center"/>
            <w:hideMark/>
          </w:tcPr>
          <w:p w:rsidR="00F349CB" w:rsidRDefault="00F349CB" w:rsidP="001E1BB8">
            <w:pPr>
              <w:spacing w:after="0" w:line="240" w:lineRule="auto"/>
              <w:rPr>
                <w:rFonts w:ascii="Times New Roman" w:hAnsi="Times New Roman" w:cs="Times New Roman"/>
              </w:rPr>
            </w:pPr>
            <w:r w:rsidRPr="00656524">
              <w:rPr>
                <w:rFonts w:ascii="Times New Roman" w:hAnsi="Times New Roman" w:cs="Times New Roman"/>
              </w:rPr>
              <w:t>МДК 03.01</w:t>
            </w:r>
          </w:p>
          <w:p w:rsidR="00F349CB" w:rsidRPr="00656524" w:rsidRDefault="00F349CB" w:rsidP="001E1BB8">
            <w:pPr>
              <w:spacing w:after="0" w:line="240" w:lineRule="auto"/>
              <w:rPr>
                <w:rFonts w:ascii="Times New Roman" w:hAnsi="Times New Roman" w:cs="Times New Roman"/>
              </w:rPr>
            </w:pPr>
            <w:r w:rsidRPr="00656524">
              <w:rPr>
                <w:rFonts w:ascii="Times New Roman" w:hAnsi="Times New Roman" w:cs="Times New Roman"/>
              </w:rPr>
              <w:t>Технология сопровождения грузов и спецвагонов</w:t>
            </w:r>
          </w:p>
        </w:tc>
        <w:tc>
          <w:tcPr>
            <w:tcW w:w="7824" w:type="dxa"/>
            <w:gridSpan w:val="3"/>
            <w:shd w:val="clear" w:color="auto" w:fill="FFFFFF" w:themeFill="background1"/>
            <w:vAlign w:val="center"/>
            <w:hideMark/>
          </w:tcPr>
          <w:p w:rsidR="00F349CB"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1.</w:t>
            </w:r>
            <w:r>
              <w:rPr>
                <w:rFonts w:ascii="Times New Roman" w:hAnsi="Times New Roman" w:cs="Times New Roman"/>
              </w:rPr>
              <w:t xml:space="preserve"> </w:t>
            </w:r>
            <w:r w:rsidRPr="00656524">
              <w:rPr>
                <w:rFonts w:ascii="Times New Roman" w:hAnsi="Times New Roman" w:cs="Times New Roman"/>
              </w:rPr>
              <w:t>Технология сопровождения грузов и спецвагонов</w:t>
            </w:r>
          </w:p>
        </w:tc>
      </w:tr>
      <w:tr w:rsidR="00745071" w:rsidRPr="00656524" w:rsidTr="00F349CB">
        <w:trPr>
          <w:trHeight w:val="229"/>
        </w:trPr>
        <w:tc>
          <w:tcPr>
            <w:tcW w:w="1674" w:type="dxa"/>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rPr>
            </w:pPr>
            <w:r w:rsidRPr="00656524">
              <w:rPr>
                <w:rFonts w:ascii="Times New Roman" w:hAnsi="Times New Roman" w:cs="Times New Roman"/>
              </w:rPr>
              <w:t>УП.03</w:t>
            </w:r>
          </w:p>
        </w:tc>
        <w:tc>
          <w:tcPr>
            <w:tcW w:w="7824" w:type="dxa"/>
            <w:gridSpan w:val="3"/>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rPr>
            </w:pPr>
          </w:p>
        </w:tc>
      </w:tr>
      <w:tr w:rsidR="00745071" w:rsidRPr="00656524" w:rsidTr="00F349CB">
        <w:trPr>
          <w:trHeight w:val="177"/>
        </w:trPr>
        <w:tc>
          <w:tcPr>
            <w:tcW w:w="1674" w:type="dxa"/>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rPr>
            </w:pPr>
            <w:r w:rsidRPr="00656524">
              <w:rPr>
                <w:rFonts w:ascii="Times New Roman" w:hAnsi="Times New Roman" w:cs="Times New Roman"/>
              </w:rPr>
              <w:t>ПП.03</w:t>
            </w:r>
          </w:p>
        </w:tc>
        <w:tc>
          <w:tcPr>
            <w:tcW w:w="7824" w:type="dxa"/>
            <w:gridSpan w:val="3"/>
            <w:shd w:val="clear" w:color="auto" w:fill="FFFFFF" w:themeFill="background1"/>
            <w:vAlign w:val="bottom"/>
            <w:hideMark/>
          </w:tcPr>
          <w:p w:rsidR="00745071" w:rsidRPr="00656524" w:rsidRDefault="00745071" w:rsidP="001E1BB8">
            <w:pPr>
              <w:spacing w:after="0" w:line="240" w:lineRule="auto"/>
              <w:jc w:val="both"/>
              <w:rPr>
                <w:rFonts w:ascii="Times New Roman" w:eastAsia="Times New Roman" w:hAnsi="Times New Roman" w:cs="Times New Roman"/>
                <w:color w:val="000000"/>
              </w:rPr>
            </w:pPr>
          </w:p>
        </w:tc>
      </w:tr>
      <w:tr w:rsidR="00745071" w:rsidRPr="00656524" w:rsidTr="00F349CB">
        <w:trPr>
          <w:trHeight w:val="315"/>
        </w:trPr>
        <w:tc>
          <w:tcPr>
            <w:tcW w:w="1674" w:type="dxa"/>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b/>
              </w:rPr>
            </w:pPr>
            <w:r w:rsidRPr="00656524">
              <w:rPr>
                <w:rFonts w:ascii="Times New Roman" w:hAnsi="Times New Roman" w:cs="Times New Roman"/>
                <w:b/>
              </w:rPr>
              <w:t>ПМ.04</w:t>
            </w:r>
          </w:p>
        </w:tc>
        <w:tc>
          <w:tcPr>
            <w:tcW w:w="7824" w:type="dxa"/>
            <w:gridSpan w:val="3"/>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b/>
              </w:rPr>
            </w:pPr>
            <w:r w:rsidRPr="00656524">
              <w:rPr>
                <w:rFonts w:ascii="Times New Roman" w:hAnsi="Times New Roman" w:cs="Times New Roman"/>
                <w:b/>
              </w:rPr>
              <w:t>Выполнение работ кассира билетного</w:t>
            </w:r>
          </w:p>
        </w:tc>
      </w:tr>
      <w:tr w:rsidR="00F349CB" w:rsidRPr="00656524" w:rsidTr="00F349CB">
        <w:trPr>
          <w:trHeight w:val="264"/>
        </w:trPr>
        <w:tc>
          <w:tcPr>
            <w:tcW w:w="1674" w:type="dxa"/>
            <w:vMerge w:val="restart"/>
            <w:shd w:val="clear" w:color="auto" w:fill="FFFFFF" w:themeFill="background1"/>
            <w:vAlign w:val="center"/>
            <w:hideMark/>
          </w:tcPr>
          <w:p w:rsidR="00F349CB" w:rsidRDefault="00F349CB" w:rsidP="001E1BB8">
            <w:pPr>
              <w:spacing w:after="0" w:line="240" w:lineRule="auto"/>
              <w:rPr>
                <w:rFonts w:ascii="Times New Roman" w:hAnsi="Times New Roman" w:cs="Times New Roman"/>
              </w:rPr>
            </w:pPr>
            <w:r w:rsidRPr="00656524">
              <w:rPr>
                <w:rFonts w:ascii="Times New Roman" w:hAnsi="Times New Roman" w:cs="Times New Roman"/>
              </w:rPr>
              <w:t>МДК 04.01</w:t>
            </w:r>
          </w:p>
          <w:p w:rsidR="00F349CB" w:rsidRPr="00656524" w:rsidRDefault="00F349CB" w:rsidP="001E1BB8">
            <w:pPr>
              <w:spacing w:after="0" w:line="240" w:lineRule="auto"/>
              <w:rPr>
                <w:rFonts w:ascii="Times New Roman" w:hAnsi="Times New Roman" w:cs="Times New Roman"/>
              </w:rPr>
            </w:pPr>
            <w:r w:rsidRPr="00656524">
              <w:rPr>
                <w:rFonts w:ascii="Times New Roman" w:hAnsi="Times New Roman" w:cs="Times New Roman"/>
              </w:rPr>
              <w:t>Технология выполнения работ кассира билетного</w:t>
            </w:r>
          </w:p>
        </w:tc>
        <w:tc>
          <w:tcPr>
            <w:tcW w:w="7824" w:type="dxa"/>
            <w:gridSpan w:val="3"/>
            <w:shd w:val="clear" w:color="auto" w:fill="FFFFFF" w:themeFill="background1"/>
            <w:vAlign w:val="center"/>
            <w:hideMark/>
          </w:tcPr>
          <w:p w:rsidR="00F349CB"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1</w:t>
            </w:r>
            <w:r>
              <w:rPr>
                <w:rFonts w:ascii="Times New Roman" w:hAnsi="Times New Roman" w:cs="Times New Roman"/>
              </w:rPr>
              <w:t xml:space="preserve">. </w:t>
            </w:r>
            <w:r w:rsidRPr="00656524">
              <w:rPr>
                <w:rFonts w:ascii="Times New Roman" w:hAnsi="Times New Roman" w:cs="Times New Roman"/>
              </w:rPr>
              <w:t>Технология выполнения работ кассира билетного</w:t>
            </w:r>
          </w:p>
        </w:tc>
      </w:tr>
      <w:tr w:rsidR="00745071" w:rsidRPr="00656524" w:rsidTr="00F349CB">
        <w:trPr>
          <w:trHeight w:val="107"/>
        </w:trPr>
        <w:tc>
          <w:tcPr>
            <w:tcW w:w="1674" w:type="dxa"/>
            <w:vMerge/>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rPr>
            </w:pPr>
          </w:p>
        </w:tc>
        <w:tc>
          <w:tcPr>
            <w:tcW w:w="7824" w:type="dxa"/>
            <w:gridSpan w:val="3"/>
            <w:shd w:val="clear" w:color="auto" w:fill="FFFFFF" w:themeFill="background1"/>
            <w:vAlign w:val="center"/>
            <w:hideMark/>
          </w:tcPr>
          <w:p w:rsidR="00745071"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2.</w:t>
            </w:r>
            <w:r>
              <w:rPr>
                <w:rFonts w:ascii="Times New Roman" w:hAnsi="Times New Roman" w:cs="Times New Roman"/>
              </w:rPr>
              <w:t xml:space="preserve"> </w:t>
            </w:r>
            <w:r w:rsidR="00745071" w:rsidRPr="00656524">
              <w:rPr>
                <w:rFonts w:ascii="Times New Roman" w:hAnsi="Times New Roman" w:cs="Times New Roman"/>
              </w:rPr>
              <w:t>Тарифы и тарифные расстояния</w:t>
            </w:r>
          </w:p>
        </w:tc>
      </w:tr>
      <w:tr w:rsidR="00745071" w:rsidRPr="00656524" w:rsidTr="00F349CB">
        <w:trPr>
          <w:trHeight w:val="280"/>
        </w:trPr>
        <w:tc>
          <w:tcPr>
            <w:tcW w:w="1674" w:type="dxa"/>
            <w:vMerge/>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rPr>
            </w:pPr>
          </w:p>
        </w:tc>
        <w:tc>
          <w:tcPr>
            <w:tcW w:w="7824" w:type="dxa"/>
            <w:gridSpan w:val="3"/>
            <w:shd w:val="clear" w:color="auto" w:fill="FFFFFF" w:themeFill="background1"/>
            <w:vAlign w:val="center"/>
            <w:hideMark/>
          </w:tcPr>
          <w:p w:rsidR="00745071" w:rsidRPr="00656524" w:rsidRDefault="00F349CB" w:rsidP="001E1BB8">
            <w:pPr>
              <w:spacing w:after="0" w:line="240" w:lineRule="auto"/>
              <w:rPr>
                <w:rFonts w:ascii="Times New Roman" w:hAnsi="Times New Roman" w:cs="Times New Roman"/>
              </w:rPr>
            </w:pPr>
            <w:r w:rsidRPr="00F349CB">
              <w:rPr>
                <w:rFonts w:ascii="Times New Roman" w:hAnsi="Times New Roman" w:cs="Times New Roman"/>
                <w:i/>
              </w:rPr>
              <w:t>Тема 3.</w:t>
            </w:r>
            <w:r>
              <w:rPr>
                <w:rFonts w:ascii="Times New Roman" w:hAnsi="Times New Roman" w:cs="Times New Roman"/>
              </w:rPr>
              <w:t xml:space="preserve"> </w:t>
            </w:r>
            <w:r w:rsidR="00745071" w:rsidRPr="00656524">
              <w:rPr>
                <w:rFonts w:ascii="Times New Roman" w:hAnsi="Times New Roman" w:cs="Times New Roman"/>
              </w:rPr>
              <w:t>Механизация и автоматизация билетных касс</w:t>
            </w:r>
          </w:p>
        </w:tc>
      </w:tr>
      <w:tr w:rsidR="00745071" w:rsidRPr="00656524" w:rsidTr="00F349CB">
        <w:trPr>
          <w:trHeight w:val="115"/>
        </w:trPr>
        <w:tc>
          <w:tcPr>
            <w:tcW w:w="1674" w:type="dxa"/>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rPr>
            </w:pPr>
            <w:r w:rsidRPr="00656524">
              <w:rPr>
                <w:rFonts w:ascii="Times New Roman" w:hAnsi="Times New Roman" w:cs="Times New Roman"/>
              </w:rPr>
              <w:t>УП. 04</w:t>
            </w:r>
          </w:p>
        </w:tc>
        <w:tc>
          <w:tcPr>
            <w:tcW w:w="7824" w:type="dxa"/>
            <w:gridSpan w:val="3"/>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rPr>
            </w:pPr>
          </w:p>
        </w:tc>
      </w:tr>
      <w:tr w:rsidR="00745071" w:rsidRPr="00656524" w:rsidTr="00F349CB">
        <w:trPr>
          <w:trHeight w:val="132"/>
        </w:trPr>
        <w:tc>
          <w:tcPr>
            <w:tcW w:w="1674" w:type="dxa"/>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rPr>
            </w:pPr>
            <w:r w:rsidRPr="00656524">
              <w:rPr>
                <w:rFonts w:ascii="Times New Roman" w:hAnsi="Times New Roman" w:cs="Times New Roman"/>
              </w:rPr>
              <w:t>ПП. 04</w:t>
            </w:r>
          </w:p>
        </w:tc>
        <w:tc>
          <w:tcPr>
            <w:tcW w:w="7824" w:type="dxa"/>
            <w:gridSpan w:val="3"/>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rPr>
            </w:pPr>
          </w:p>
        </w:tc>
      </w:tr>
      <w:tr w:rsidR="00745071" w:rsidRPr="00656524" w:rsidTr="00F349CB">
        <w:trPr>
          <w:trHeight w:val="137"/>
        </w:trPr>
        <w:tc>
          <w:tcPr>
            <w:tcW w:w="1674" w:type="dxa"/>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b/>
              </w:rPr>
            </w:pPr>
            <w:r w:rsidRPr="00656524">
              <w:rPr>
                <w:rFonts w:ascii="Times New Roman" w:hAnsi="Times New Roman" w:cs="Times New Roman"/>
                <w:b/>
              </w:rPr>
              <w:t>ФК.00</w:t>
            </w:r>
          </w:p>
        </w:tc>
        <w:tc>
          <w:tcPr>
            <w:tcW w:w="7824" w:type="dxa"/>
            <w:gridSpan w:val="3"/>
            <w:shd w:val="clear" w:color="auto" w:fill="FFFFFF" w:themeFill="background1"/>
            <w:vAlign w:val="center"/>
            <w:hideMark/>
          </w:tcPr>
          <w:p w:rsidR="00745071" w:rsidRPr="00656524" w:rsidRDefault="00745071" w:rsidP="001E1BB8">
            <w:pPr>
              <w:spacing w:after="0" w:line="240" w:lineRule="auto"/>
              <w:rPr>
                <w:rFonts w:ascii="Times New Roman" w:hAnsi="Times New Roman" w:cs="Times New Roman"/>
                <w:b/>
              </w:rPr>
            </w:pPr>
            <w:r w:rsidRPr="00656524">
              <w:rPr>
                <w:rFonts w:ascii="Times New Roman" w:hAnsi="Times New Roman" w:cs="Times New Roman"/>
                <w:b/>
              </w:rPr>
              <w:t xml:space="preserve">Физическая культура </w:t>
            </w:r>
          </w:p>
        </w:tc>
      </w:tr>
    </w:tbl>
    <w:p w:rsidR="00F349CB" w:rsidRDefault="00F349CB" w:rsidP="001E1BB8">
      <w:pPr>
        <w:spacing w:after="0" w:line="240" w:lineRule="auto"/>
        <w:rPr>
          <w:rFonts w:ascii="Times New Roman" w:hAnsi="Times New Roman" w:cs="Times New Roman"/>
          <w:b/>
          <w:bCs/>
          <w:sz w:val="28"/>
          <w:szCs w:val="28"/>
        </w:rPr>
      </w:pPr>
    </w:p>
    <w:p w:rsidR="00F349CB" w:rsidRDefault="00F349CB">
      <w:pPr>
        <w:rPr>
          <w:rFonts w:ascii="Times New Roman" w:hAnsi="Times New Roman" w:cs="Times New Roman"/>
          <w:b/>
          <w:bCs/>
          <w:sz w:val="28"/>
          <w:szCs w:val="28"/>
        </w:rPr>
      </w:pPr>
      <w:r>
        <w:rPr>
          <w:rFonts w:ascii="Times New Roman" w:hAnsi="Times New Roman" w:cs="Times New Roman"/>
          <w:b/>
          <w:bCs/>
          <w:sz w:val="28"/>
          <w:szCs w:val="28"/>
        </w:rPr>
        <w:br w:type="page"/>
      </w:r>
    </w:p>
    <w:p w:rsidR="000B3C6B" w:rsidRPr="00187125" w:rsidRDefault="000B3C6B" w:rsidP="00F349CB">
      <w:pPr>
        <w:pStyle w:val="Default"/>
        <w:spacing w:line="360" w:lineRule="auto"/>
        <w:contextualSpacing/>
        <w:jc w:val="center"/>
        <w:rPr>
          <w:sz w:val="28"/>
          <w:szCs w:val="28"/>
        </w:rPr>
      </w:pPr>
      <w:r w:rsidRPr="00187125">
        <w:rPr>
          <w:b/>
          <w:bCs/>
          <w:sz w:val="28"/>
          <w:szCs w:val="28"/>
        </w:rPr>
        <w:t>5. Условие реализации ОПОП</w:t>
      </w:r>
    </w:p>
    <w:p w:rsidR="006A72E1" w:rsidRDefault="006A72E1" w:rsidP="00F349CB">
      <w:pPr>
        <w:pStyle w:val="Default"/>
        <w:spacing w:line="360" w:lineRule="auto"/>
        <w:contextualSpacing/>
        <w:jc w:val="both"/>
        <w:rPr>
          <w:b/>
          <w:bCs/>
          <w:sz w:val="28"/>
          <w:szCs w:val="28"/>
        </w:rPr>
      </w:pPr>
    </w:p>
    <w:p w:rsidR="000B3C6B" w:rsidRPr="00187125" w:rsidRDefault="000B3C6B" w:rsidP="00F349CB">
      <w:pPr>
        <w:pStyle w:val="Default"/>
        <w:spacing w:line="360" w:lineRule="auto"/>
        <w:contextualSpacing/>
        <w:jc w:val="both"/>
        <w:rPr>
          <w:sz w:val="28"/>
          <w:szCs w:val="28"/>
        </w:rPr>
      </w:pPr>
      <w:r w:rsidRPr="00187125">
        <w:rPr>
          <w:b/>
          <w:bCs/>
          <w:sz w:val="28"/>
          <w:szCs w:val="28"/>
        </w:rPr>
        <w:t xml:space="preserve">5.1 Требование к поступающим </w:t>
      </w:r>
    </w:p>
    <w:p w:rsidR="00DB190C" w:rsidRPr="00F1210B" w:rsidRDefault="00DB190C" w:rsidP="00DB190C">
      <w:pPr>
        <w:pStyle w:val="Default"/>
        <w:spacing w:line="360" w:lineRule="auto"/>
        <w:jc w:val="both"/>
        <w:rPr>
          <w:color w:val="FF0000"/>
        </w:rPr>
      </w:pPr>
      <w:r>
        <w:rPr>
          <w:color w:val="000000" w:themeColor="text1"/>
        </w:rPr>
        <w:t>Лица, поступающие в лицей по профессии Проводник на железнодорожном транспорте должны иметь документ о получении основного общего образования.</w:t>
      </w:r>
      <w:r w:rsidRPr="00F1210B">
        <w:rPr>
          <w:color w:val="FF0000"/>
        </w:rPr>
        <w:t xml:space="preserve"> </w:t>
      </w:r>
    </w:p>
    <w:p w:rsidR="000B3C6B" w:rsidRPr="00187125" w:rsidRDefault="000B3C6B" w:rsidP="00F349CB">
      <w:pPr>
        <w:pStyle w:val="Default"/>
        <w:spacing w:line="360" w:lineRule="auto"/>
        <w:contextualSpacing/>
        <w:jc w:val="both"/>
      </w:pPr>
      <w:r w:rsidRPr="00187125">
        <w:t xml:space="preserve">Необходимы достаточное здоровье, физическая сила и выносливость, высокая острота слуха и зрения, быстрая реакция, умение распределять и быстро переключать внимание, хорошая зрительная память, устойчивость к монотонии и засыпанию; склонность к работе </w:t>
      </w:r>
      <w:r w:rsidR="001D3ABD">
        <w:t>с людьми</w:t>
      </w:r>
      <w:r w:rsidR="002854B3">
        <w:t>.</w:t>
      </w:r>
    </w:p>
    <w:p w:rsidR="000B3C6B" w:rsidRPr="002854B3" w:rsidRDefault="002854B3" w:rsidP="00F349CB">
      <w:pPr>
        <w:pStyle w:val="Default"/>
        <w:spacing w:line="360" w:lineRule="auto"/>
        <w:contextualSpacing/>
        <w:jc w:val="both"/>
        <w:rPr>
          <w:i/>
        </w:rPr>
      </w:pPr>
      <w:r w:rsidRPr="002854B3">
        <w:rPr>
          <w:i/>
        </w:rPr>
        <w:t>Медицинские противопоказания:</w:t>
      </w:r>
    </w:p>
    <w:p w:rsidR="000B3C6B" w:rsidRDefault="000B3C6B" w:rsidP="00F349CB">
      <w:pPr>
        <w:pStyle w:val="Default"/>
        <w:spacing w:line="360" w:lineRule="auto"/>
        <w:contextualSpacing/>
        <w:jc w:val="both"/>
      </w:pPr>
      <w:r w:rsidRPr="00187125">
        <w:t xml:space="preserve">Работа не рекомендуется людям, имеющим заболевания сердечно-сосудистой системы с выраженной патологией, снижение остроты зрения, сужение полей зрения, хронические болезни уха со снижением функции, нарушения в вестибулярном аппарате, ярко выраженную патологию опорно-двигательного аппарата, затрудняющую движение; </w:t>
      </w:r>
      <w:r w:rsidR="002854B3">
        <w:t>страдающим бронхиальной астмой.</w:t>
      </w:r>
    </w:p>
    <w:p w:rsidR="006A72E1" w:rsidRDefault="006A72E1" w:rsidP="00F349CB">
      <w:pPr>
        <w:pStyle w:val="Default"/>
        <w:spacing w:line="360" w:lineRule="auto"/>
        <w:contextualSpacing/>
        <w:jc w:val="both"/>
        <w:rPr>
          <w:b/>
          <w:bCs/>
          <w:sz w:val="28"/>
          <w:szCs w:val="28"/>
        </w:rPr>
      </w:pPr>
    </w:p>
    <w:p w:rsidR="000B3C6B" w:rsidRPr="00187125" w:rsidRDefault="000B3C6B" w:rsidP="00F349CB">
      <w:pPr>
        <w:pStyle w:val="Default"/>
        <w:spacing w:line="360" w:lineRule="auto"/>
        <w:contextualSpacing/>
        <w:jc w:val="both"/>
        <w:rPr>
          <w:sz w:val="28"/>
          <w:szCs w:val="28"/>
        </w:rPr>
      </w:pPr>
      <w:r w:rsidRPr="00187125">
        <w:rPr>
          <w:b/>
          <w:bCs/>
          <w:sz w:val="28"/>
          <w:szCs w:val="28"/>
        </w:rPr>
        <w:t>5.2 Организация образовательного процесса</w:t>
      </w:r>
    </w:p>
    <w:p w:rsidR="000B3C6B" w:rsidRPr="00187125" w:rsidRDefault="000B3C6B" w:rsidP="00F349CB">
      <w:pPr>
        <w:spacing w:after="0" w:line="360" w:lineRule="auto"/>
        <w:contextualSpacing/>
        <w:jc w:val="both"/>
        <w:rPr>
          <w:rFonts w:ascii="Times New Roman" w:hAnsi="Times New Roman" w:cs="Times New Roman"/>
          <w:sz w:val="24"/>
          <w:szCs w:val="24"/>
        </w:rPr>
      </w:pPr>
      <w:r w:rsidRPr="00187125">
        <w:rPr>
          <w:rFonts w:ascii="Times New Roman" w:hAnsi="Times New Roman" w:cs="Times New Roman"/>
          <w:sz w:val="24"/>
          <w:szCs w:val="24"/>
        </w:rPr>
        <w:t>Учебный год начинается 1 сентября и заканчивается согласно учебно</w:t>
      </w:r>
      <w:r>
        <w:rPr>
          <w:rFonts w:ascii="Times New Roman" w:hAnsi="Times New Roman" w:cs="Times New Roman"/>
          <w:sz w:val="24"/>
          <w:szCs w:val="24"/>
        </w:rPr>
        <w:t>го</w:t>
      </w:r>
      <w:r w:rsidRPr="00187125">
        <w:rPr>
          <w:rFonts w:ascii="Times New Roman" w:hAnsi="Times New Roman" w:cs="Times New Roman"/>
          <w:sz w:val="24"/>
          <w:szCs w:val="24"/>
        </w:rPr>
        <w:t xml:space="preserve"> плана.</w:t>
      </w:r>
    </w:p>
    <w:p w:rsidR="000B3C6B" w:rsidRPr="00187125" w:rsidRDefault="000B3C6B" w:rsidP="00F349CB">
      <w:pPr>
        <w:pStyle w:val="Default"/>
        <w:spacing w:line="360" w:lineRule="auto"/>
        <w:contextualSpacing/>
        <w:jc w:val="both"/>
      </w:pPr>
      <w:r w:rsidRPr="00187125">
        <w:t>Про</w:t>
      </w:r>
      <w:r w:rsidR="002854B3">
        <w:t>должительность недели — 6 дней.</w:t>
      </w:r>
    </w:p>
    <w:p w:rsidR="000B3C6B" w:rsidRPr="00187125" w:rsidRDefault="000B3C6B" w:rsidP="00F349CB">
      <w:pPr>
        <w:pStyle w:val="Default"/>
        <w:spacing w:line="360" w:lineRule="auto"/>
        <w:contextualSpacing/>
        <w:jc w:val="both"/>
      </w:pPr>
      <w:r w:rsidRPr="00187125">
        <w:t>Для всех видов аудиторных занятий академический час устанавливает</w:t>
      </w:r>
      <w:r w:rsidR="002854B3">
        <w:t>ся продолжительностью 45 минут.</w:t>
      </w:r>
    </w:p>
    <w:p w:rsidR="000B3C6B" w:rsidRPr="00187125" w:rsidRDefault="000B3C6B" w:rsidP="00F349CB">
      <w:pPr>
        <w:pStyle w:val="Default"/>
        <w:spacing w:line="360" w:lineRule="auto"/>
        <w:contextualSpacing/>
        <w:jc w:val="both"/>
      </w:pPr>
      <w:r w:rsidRPr="00187125">
        <w:t>Устанавливаются основные виды учебных занятий: теоретические и практические занятия, сам</w:t>
      </w:r>
      <w:r w:rsidR="002854B3">
        <w:t>остоятельная работа.</w:t>
      </w:r>
    </w:p>
    <w:p w:rsidR="000B3C6B" w:rsidRPr="00187125" w:rsidRDefault="000B3C6B" w:rsidP="00F349CB">
      <w:pPr>
        <w:pStyle w:val="Default"/>
        <w:spacing w:line="360" w:lineRule="auto"/>
        <w:contextualSpacing/>
        <w:jc w:val="both"/>
      </w:pPr>
      <w:r w:rsidRPr="00187125">
        <w:t>Расписание учебных занятий составляется на основании графика календарного учебного процесса на учебный год. Строится рационально с учетом равномерной нагрузки студентов, утверждается директором лицея, стабильное по практике, сменное п</w:t>
      </w:r>
      <w:r w:rsidR="002854B3">
        <w:t>о теории.</w:t>
      </w:r>
    </w:p>
    <w:p w:rsidR="000B3C6B" w:rsidRPr="00187125" w:rsidRDefault="000B3C6B" w:rsidP="00F349CB">
      <w:pPr>
        <w:pStyle w:val="Default"/>
        <w:spacing w:line="360" w:lineRule="auto"/>
        <w:contextualSpacing/>
        <w:jc w:val="both"/>
      </w:pPr>
      <w:r w:rsidRPr="00187125">
        <w:t>Расписание занятий представлено на стенде, в электронном виде на сайте лицея. Через расписание полностью реализуются аудиторные часы, предусмотренные учебными планами. Практическим занятиям предшествует теоретический курс, продолжением практических занятий является учебная и производственная практика и завершается обучен</w:t>
      </w:r>
      <w:r w:rsidR="002854B3">
        <w:t>ие различными формами контроля.</w:t>
      </w:r>
    </w:p>
    <w:p w:rsidR="000B3C6B" w:rsidRPr="00187125" w:rsidRDefault="000B3C6B" w:rsidP="00F349CB">
      <w:pPr>
        <w:pStyle w:val="Default"/>
        <w:spacing w:line="360" w:lineRule="auto"/>
        <w:contextualSpacing/>
        <w:jc w:val="both"/>
      </w:pPr>
      <w:r w:rsidRPr="00187125">
        <w:t>Учебная практика и произво</w:t>
      </w:r>
      <w:r w:rsidR="002854B3">
        <w:t>дственная практика (по профилю профессии)</w:t>
      </w:r>
      <w:r w:rsidRPr="00187125">
        <w:t xml:space="preserve"> проводятся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w:t>
      </w:r>
      <w:r w:rsidR="002854B3">
        <w:t>ясь с теоретическими занятиями.</w:t>
      </w:r>
    </w:p>
    <w:p w:rsidR="000B3C6B" w:rsidRPr="00187125" w:rsidRDefault="000B3C6B" w:rsidP="00F349CB">
      <w:pPr>
        <w:pStyle w:val="Default"/>
        <w:spacing w:line="360" w:lineRule="auto"/>
        <w:contextualSpacing/>
        <w:jc w:val="both"/>
      </w:pPr>
      <w:r w:rsidRPr="00187125">
        <w:t xml:space="preserve">Учебная практика направлена на формирование у студентов практических профессиональных умений, приобретение первоначального практического опыта, реализуется по основным видам деятельности и проводится преподавателем. Продолжительность занятий составляет </w:t>
      </w:r>
      <w:r w:rsidR="002854B3">
        <w:t>4-7 академических часов в день.</w:t>
      </w:r>
    </w:p>
    <w:p w:rsidR="000B3C6B" w:rsidRPr="00187125" w:rsidRDefault="000B3C6B" w:rsidP="00F349CB">
      <w:pPr>
        <w:pStyle w:val="Default"/>
        <w:spacing w:line="360" w:lineRule="auto"/>
        <w:contextualSpacing/>
        <w:jc w:val="both"/>
      </w:pPr>
      <w:r w:rsidRPr="00187125">
        <w:t xml:space="preserve">Содержание практик определяется требованиями к результатам обучения в соответствии с ФГОС, программами профессиональных модулей и преддипломной практики, разрабатываемых и утверждаемых </w:t>
      </w:r>
      <w:r w:rsidR="001D3ABD">
        <w:t>лицеем</w:t>
      </w:r>
      <w:r w:rsidRPr="00187125">
        <w:t xml:space="preserve"> самостоятельно. По итогам производственной практики проводится аттестация студентов, согласно положению об аттестации студентов по итогам</w:t>
      </w:r>
      <w:r w:rsidR="002854B3">
        <w:t xml:space="preserve"> производственной практики.</w:t>
      </w:r>
    </w:p>
    <w:p w:rsidR="000B3C6B" w:rsidRPr="00187125" w:rsidRDefault="000B3C6B" w:rsidP="00F349CB">
      <w:pPr>
        <w:pStyle w:val="Default"/>
        <w:spacing w:line="360" w:lineRule="auto"/>
        <w:contextualSpacing/>
        <w:jc w:val="both"/>
      </w:pPr>
      <w:r w:rsidRPr="00187125">
        <w:t>Самостоятельная работа студентов занимает 50% от общего количества часов обучения по профессиям среднего профессионального образования. Содержание, темы</w:t>
      </w:r>
      <w:r w:rsidR="002854B3">
        <w:t>, формы определены программами.</w:t>
      </w:r>
    </w:p>
    <w:p w:rsidR="000B3C6B" w:rsidRPr="00187125" w:rsidRDefault="000B3C6B" w:rsidP="00F349CB">
      <w:pPr>
        <w:pStyle w:val="Default"/>
        <w:spacing w:line="360" w:lineRule="auto"/>
        <w:contextualSpacing/>
        <w:jc w:val="both"/>
      </w:pPr>
      <w:r w:rsidRPr="00187125">
        <w:t xml:space="preserve">В качестве основных форм самостоятельной работы </w:t>
      </w:r>
      <w:r w:rsidR="002854B3">
        <w:t>студентов в лицее используются:</w:t>
      </w:r>
    </w:p>
    <w:p w:rsidR="000B3C6B" w:rsidRPr="00187125" w:rsidRDefault="000B3C6B" w:rsidP="00F349CB">
      <w:pPr>
        <w:pStyle w:val="Default"/>
        <w:spacing w:line="360" w:lineRule="auto"/>
        <w:contextualSpacing/>
        <w:jc w:val="both"/>
      </w:pPr>
      <w:r w:rsidRPr="00187125">
        <w:t>• выполнение домашних задан</w:t>
      </w:r>
      <w:r w:rsidR="002854B3">
        <w:t>ий по темам аудиторных занятий;</w:t>
      </w:r>
    </w:p>
    <w:p w:rsidR="000B3C6B" w:rsidRPr="00187125" w:rsidRDefault="000B3C6B" w:rsidP="00F349CB">
      <w:pPr>
        <w:pStyle w:val="Default"/>
        <w:spacing w:line="360" w:lineRule="auto"/>
        <w:contextualSpacing/>
        <w:jc w:val="both"/>
      </w:pPr>
      <w:r w:rsidRPr="00187125">
        <w:t>• работа с нормативной литературой, законодательными правовыми ак</w:t>
      </w:r>
      <w:r w:rsidR="002854B3">
        <w:t>тами, словарями, справочниками;</w:t>
      </w:r>
    </w:p>
    <w:p w:rsidR="000B3C6B" w:rsidRPr="00187125" w:rsidRDefault="000B3C6B" w:rsidP="00F349CB">
      <w:pPr>
        <w:pStyle w:val="Default"/>
        <w:spacing w:line="360" w:lineRule="auto"/>
        <w:contextualSpacing/>
        <w:jc w:val="both"/>
      </w:pPr>
      <w:r w:rsidRPr="00187125">
        <w:t>• работа с компью</w:t>
      </w:r>
      <w:r w:rsidR="002854B3">
        <w:t>терными обучающими программами;</w:t>
      </w:r>
    </w:p>
    <w:p w:rsidR="000B3C6B" w:rsidRPr="00187125" w:rsidRDefault="000B3C6B" w:rsidP="00F349CB">
      <w:pPr>
        <w:pStyle w:val="Default"/>
        <w:spacing w:line="360" w:lineRule="auto"/>
        <w:contextualSpacing/>
        <w:jc w:val="both"/>
      </w:pPr>
      <w:r w:rsidRPr="00187125">
        <w:t xml:space="preserve">• ответы </w:t>
      </w:r>
      <w:r w:rsidR="002854B3">
        <w:t>на вопросы для самопроверки;</w:t>
      </w:r>
    </w:p>
    <w:p w:rsidR="000B3C6B" w:rsidRPr="00187125" w:rsidRDefault="000B3C6B" w:rsidP="00F349CB">
      <w:pPr>
        <w:pStyle w:val="Default"/>
        <w:spacing w:line="360" w:lineRule="auto"/>
        <w:contextualSpacing/>
        <w:jc w:val="both"/>
      </w:pPr>
      <w:r w:rsidRPr="00187125">
        <w:t>• написание к</w:t>
      </w:r>
      <w:r w:rsidR="002854B3">
        <w:t>онспектов, рефератов, докладов;</w:t>
      </w:r>
    </w:p>
    <w:p w:rsidR="000B3C6B" w:rsidRPr="00187125" w:rsidRDefault="000B3C6B" w:rsidP="00F349CB">
      <w:pPr>
        <w:pStyle w:val="Default"/>
        <w:spacing w:line="360" w:lineRule="auto"/>
        <w:contextualSpacing/>
        <w:jc w:val="both"/>
      </w:pPr>
      <w:r w:rsidRPr="00187125">
        <w:t>• вып</w:t>
      </w:r>
      <w:r w:rsidR="002854B3">
        <w:t>олнение индивидуальных заданий.</w:t>
      </w:r>
    </w:p>
    <w:p w:rsidR="000B3C6B" w:rsidRPr="00187125" w:rsidRDefault="000B3C6B" w:rsidP="00F349CB">
      <w:pPr>
        <w:spacing w:after="0" w:line="360" w:lineRule="auto"/>
        <w:contextualSpacing/>
        <w:jc w:val="both"/>
        <w:rPr>
          <w:rFonts w:ascii="Times New Roman" w:hAnsi="Times New Roman" w:cs="Times New Roman"/>
          <w:sz w:val="24"/>
          <w:szCs w:val="24"/>
        </w:rPr>
      </w:pPr>
      <w:r w:rsidRPr="00187125">
        <w:rPr>
          <w:rFonts w:ascii="Times New Roman" w:hAnsi="Times New Roman" w:cs="Times New Roman"/>
          <w:sz w:val="24"/>
          <w:szCs w:val="24"/>
        </w:rPr>
        <w:t>Методическое обеспечение организации самостоятельной работы студентов состоит из методических рекомендаций по изучению курса или отдельных тем учебной дисциплины, сборников ситуационных заданий, тестов, тематики курсовых работ и методических рекомендаций по их выполнению, а также вопросов и заданий для самоконтроля знаний студентов при подготовке к занятиям.</w:t>
      </w:r>
    </w:p>
    <w:p w:rsidR="006A72E1" w:rsidRDefault="006A72E1" w:rsidP="002854B3">
      <w:pPr>
        <w:pStyle w:val="Default"/>
        <w:spacing w:line="360" w:lineRule="auto"/>
        <w:contextualSpacing/>
        <w:jc w:val="both"/>
        <w:rPr>
          <w:b/>
          <w:bCs/>
          <w:sz w:val="28"/>
          <w:szCs w:val="28"/>
        </w:rPr>
      </w:pPr>
    </w:p>
    <w:p w:rsidR="000B3C6B" w:rsidRDefault="000B3C6B" w:rsidP="002854B3">
      <w:pPr>
        <w:pStyle w:val="Default"/>
        <w:spacing w:line="360" w:lineRule="auto"/>
        <w:contextualSpacing/>
        <w:jc w:val="both"/>
        <w:rPr>
          <w:b/>
          <w:bCs/>
          <w:sz w:val="28"/>
          <w:szCs w:val="28"/>
        </w:rPr>
      </w:pPr>
      <w:r w:rsidRPr="00187125">
        <w:rPr>
          <w:b/>
          <w:bCs/>
          <w:sz w:val="28"/>
          <w:szCs w:val="28"/>
        </w:rPr>
        <w:t>5.3 Кадровое обеспечение</w:t>
      </w:r>
    </w:p>
    <w:p w:rsidR="002854B3" w:rsidRPr="00187125" w:rsidRDefault="002854B3" w:rsidP="002854B3">
      <w:pPr>
        <w:pStyle w:val="Default"/>
        <w:spacing w:line="360" w:lineRule="auto"/>
        <w:jc w:val="both"/>
      </w:pPr>
      <w:r w:rsidRPr="00187125">
        <w:t>Реализация ОПОП обеспечивается педагогическими кадрами, имеющими высшее образование, соответствующее профилю п</w:t>
      </w:r>
      <w:r>
        <w:t>реподаваемой дисциплины, модуля.</w:t>
      </w:r>
    </w:p>
    <w:p w:rsidR="002854B3" w:rsidRPr="00187125" w:rsidRDefault="002854B3" w:rsidP="002854B3">
      <w:pPr>
        <w:pStyle w:val="Default"/>
        <w:spacing w:line="360" w:lineRule="auto"/>
        <w:jc w:val="both"/>
      </w:pPr>
      <w:r w:rsidRPr="00187125">
        <w:t xml:space="preserve">В реализации ОПОП заняты </w:t>
      </w:r>
      <w:r w:rsidR="004A5E97">
        <w:t>6</w:t>
      </w:r>
      <w:r w:rsidRPr="00187125">
        <w:t xml:space="preserve"> штатных п</w:t>
      </w:r>
      <w:r>
        <w:t>реподавателей</w:t>
      </w:r>
      <w:r w:rsidR="004A5E97">
        <w:t xml:space="preserve"> и 3 совместителя</w:t>
      </w:r>
    </w:p>
    <w:p w:rsidR="002854B3" w:rsidRPr="00187125" w:rsidRDefault="00DB190C" w:rsidP="002854B3">
      <w:pPr>
        <w:pStyle w:val="Default"/>
        <w:spacing w:line="360" w:lineRule="auto"/>
        <w:jc w:val="both"/>
      </w:pPr>
      <w:r>
        <w:t>79</w:t>
      </w:r>
      <w:r w:rsidR="002854B3" w:rsidRPr="00187125">
        <w:t>% штатных преподавателей имеют выс</w:t>
      </w:r>
      <w:r w:rsidR="002854B3">
        <w:t>шую квалификационную категорию,</w:t>
      </w:r>
    </w:p>
    <w:p w:rsidR="002854B3" w:rsidRPr="00187125" w:rsidRDefault="00060374" w:rsidP="002854B3">
      <w:pPr>
        <w:pStyle w:val="Default"/>
        <w:spacing w:line="360" w:lineRule="auto"/>
        <w:jc w:val="both"/>
      </w:pPr>
      <w:r>
        <w:t>19</w:t>
      </w:r>
      <w:r w:rsidR="002854B3" w:rsidRPr="00187125">
        <w:t>% - первую квалификационную категорию,</w:t>
      </w:r>
    </w:p>
    <w:p w:rsidR="002854B3" w:rsidRPr="00187125" w:rsidRDefault="00DB190C" w:rsidP="002854B3">
      <w:pPr>
        <w:pStyle w:val="Default"/>
        <w:spacing w:line="360" w:lineRule="auto"/>
        <w:jc w:val="both"/>
      </w:pPr>
      <w:r>
        <w:t>2</w:t>
      </w:r>
      <w:r w:rsidR="002854B3">
        <w:t>% - без категории.</w:t>
      </w:r>
    </w:p>
    <w:p w:rsidR="002854B3" w:rsidRPr="00187125" w:rsidRDefault="002854B3" w:rsidP="002854B3">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Все преподаватели своевременно повышают свою квалификацию.</w:t>
      </w:r>
    </w:p>
    <w:p w:rsidR="006A72E1" w:rsidRDefault="006A72E1" w:rsidP="001E1BB8">
      <w:pPr>
        <w:spacing w:after="0" w:line="240" w:lineRule="auto"/>
        <w:rPr>
          <w:rFonts w:ascii="Times New Roman" w:hAnsi="Times New Roman" w:cs="Times New Roman"/>
          <w:b/>
          <w:bCs/>
          <w:sz w:val="28"/>
          <w:szCs w:val="28"/>
        </w:rPr>
      </w:pPr>
    </w:p>
    <w:p w:rsidR="000B3C6B" w:rsidRDefault="000B3C6B" w:rsidP="001E1BB8">
      <w:pPr>
        <w:spacing w:after="0" w:line="240" w:lineRule="auto"/>
        <w:rPr>
          <w:rFonts w:ascii="Times New Roman" w:hAnsi="Times New Roman" w:cs="Times New Roman"/>
          <w:b/>
          <w:bCs/>
          <w:sz w:val="28"/>
          <w:szCs w:val="28"/>
        </w:rPr>
      </w:pPr>
      <w:r w:rsidRPr="00187125">
        <w:rPr>
          <w:rFonts w:ascii="Times New Roman" w:hAnsi="Times New Roman" w:cs="Times New Roman"/>
          <w:b/>
          <w:bCs/>
          <w:sz w:val="28"/>
          <w:szCs w:val="28"/>
        </w:rPr>
        <w:t>5.4. Материально- техническое обеспечение учебного процесса</w:t>
      </w:r>
    </w:p>
    <w:tbl>
      <w:tblPr>
        <w:tblStyle w:val="a3"/>
        <w:tblW w:w="0" w:type="auto"/>
        <w:tblLook w:val="04A0"/>
      </w:tblPr>
      <w:tblGrid>
        <w:gridCol w:w="500"/>
        <w:gridCol w:w="2284"/>
        <w:gridCol w:w="2956"/>
        <w:gridCol w:w="2458"/>
        <w:gridCol w:w="1372"/>
      </w:tblGrid>
      <w:tr w:rsidR="00060374" w:rsidTr="00060374">
        <w:tc>
          <w:tcPr>
            <w:tcW w:w="500" w:type="dxa"/>
            <w:vAlign w:val="center"/>
          </w:tcPr>
          <w:p w:rsidR="00060374" w:rsidRPr="00507E67" w:rsidRDefault="00060374" w:rsidP="00060374">
            <w:pPr>
              <w:pStyle w:val="Default"/>
              <w:jc w:val="center"/>
              <w:rPr>
                <w:sz w:val="20"/>
                <w:szCs w:val="20"/>
              </w:rPr>
            </w:pPr>
            <w:r w:rsidRPr="00507E67">
              <w:rPr>
                <w:sz w:val="20"/>
                <w:szCs w:val="20"/>
              </w:rPr>
              <w:t>№ п/п</w:t>
            </w:r>
          </w:p>
        </w:tc>
        <w:tc>
          <w:tcPr>
            <w:tcW w:w="2284" w:type="dxa"/>
            <w:vAlign w:val="center"/>
          </w:tcPr>
          <w:p w:rsidR="00060374" w:rsidRPr="00507E67" w:rsidRDefault="00060374" w:rsidP="00060374">
            <w:pPr>
              <w:pStyle w:val="Default"/>
              <w:jc w:val="center"/>
              <w:rPr>
                <w:sz w:val="20"/>
                <w:szCs w:val="20"/>
              </w:rPr>
            </w:pPr>
            <w:r w:rsidRPr="00507E67">
              <w:rPr>
                <w:sz w:val="20"/>
                <w:szCs w:val="20"/>
              </w:rPr>
              <w:t>Наименование дисциплины</w:t>
            </w:r>
            <w:r>
              <w:rPr>
                <w:sz w:val="20"/>
                <w:szCs w:val="20"/>
              </w:rPr>
              <w:t xml:space="preserve"> </w:t>
            </w:r>
            <w:r w:rsidRPr="00507E67">
              <w:rPr>
                <w:sz w:val="20"/>
                <w:szCs w:val="20"/>
              </w:rPr>
              <w:t>(модуля)</w:t>
            </w:r>
          </w:p>
        </w:tc>
        <w:tc>
          <w:tcPr>
            <w:tcW w:w="2956" w:type="dxa"/>
            <w:vAlign w:val="center"/>
          </w:tcPr>
          <w:p w:rsidR="00060374" w:rsidRPr="00507E67" w:rsidRDefault="00060374" w:rsidP="00060374">
            <w:pPr>
              <w:pStyle w:val="Default"/>
              <w:jc w:val="center"/>
              <w:rPr>
                <w:sz w:val="20"/>
                <w:szCs w:val="20"/>
              </w:rPr>
            </w:pPr>
            <w:r w:rsidRPr="00507E67">
              <w:rPr>
                <w:sz w:val="20"/>
                <w:szCs w:val="20"/>
              </w:rPr>
              <w:t>Наименование оборудованных учебных кабинетов, объектов</w:t>
            </w:r>
          </w:p>
        </w:tc>
        <w:tc>
          <w:tcPr>
            <w:tcW w:w="2458" w:type="dxa"/>
            <w:vAlign w:val="center"/>
          </w:tcPr>
          <w:p w:rsidR="00060374" w:rsidRPr="00507E67" w:rsidRDefault="00060374" w:rsidP="00060374">
            <w:pPr>
              <w:pStyle w:val="Default"/>
              <w:jc w:val="center"/>
              <w:rPr>
                <w:sz w:val="20"/>
                <w:szCs w:val="20"/>
              </w:rPr>
            </w:pPr>
            <w:r w:rsidRPr="00507E67">
              <w:rPr>
                <w:sz w:val="20"/>
                <w:szCs w:val="20"/>
              </w:rPr>
              <w:t>Фактический адрес учебных кабинетов и объектов</w:t>
            </w:r>
          </w:p>
        </w:tc>
        <w:tc>
          <w:tcPr>
            <w:tcW w:w="1372" w:type="dxa"/>
            <w:vAlign w:val="center"/>
          </w:tcPr>
          <w:p w:rsidR="00060374" w:rsidRPr="00507E67" w:rsidRDefault="00060374" w:rsidP="00060374">
            <w:pPr>
              <w:pStyle w:val="Default"/>
              <w:jc w:val="center"/>
              <w:rPr>
                <w:sz w:val="20"/>
                <w:szCs w:val="20"/>
              </w:rPr>
            </w:pPr>
            <w:r w:rsidRPr="00507E67">
              <w:rPr>
                <w:sz w:val="20"/>
                <w:szCs w:val="20"/>
              </w:rPr>
              <w:t>Форма владения</w:t>
            </w:r>
          </w:p>
        </w:tc>
      </w:tr>
      <w:tr w:rsidR="00060374" w:rsidTr="00060374">
        <w:tc>
          <w:tcPr>
            <w:tcW w:w="500" w:type="dxa"/>
          </w:tcPr>
          <w:p w:rsidR="00060374" w:rsidRPr="00507E67" w:rsidRDefault="00060374" w:rsidP="00060374">
            <w:pPr>
              <w:jc w:val="center"/>
              <w:rPr>
                <w:rFonts w:ascii="Times New Roman" w:hAnsi="Times New Roman" w:cs="Times New Roman"/>
                <w:sz w:val="20"/>
                <w:szCs w:val="20"/>
              </w:rPr>
            </w:pPr>
            <w:r w:rsidRPr="00507E67">
              <w:rPr>
                <w:rFonts w:ascii="Times New Roman" w:hAnsi="Times New Roman" w:cs="Times New Roman"/>
                <w:sz w:val="20"/>
                <w:szCs w:val="20"/>
              </w:rPr>
              <w:t>1</w:t>
            </w:r>
          </w:p>
        </w:tc>
        <w:tc>
          <w:tcPr>
            <w:tcW w:w="2284" w:type="dxa"/>
          </w:tcPr>
          <w:p w:rsidR="00060374" w:rsidRPr="00507E67" w:rsidRDefault="00060374" w:rsidP="00060374">
            <w:pPr>
              <w:jc w:val="center"/>
              <w:rPr>
                <w:rFonts w:ascii="Times New Roman" w:hAnsi="Times New Roman" w:cs="Times New Roman"/>
                <w:sz w:val="20"/>
                <w:szCs w:val="20"/>
              </w:rPr>
            </w:pPr>
            <w:r w:rsidRPr="00507E67">
              <w:rPr>
                <w:rFonts w:ascii="Times New Roman" w:hAnsi="Times New Roman" w:cs="Times New Roman"/>
                <w:sz w:val="20"/>
                <w:szCs w:val="20"/>
              </w:rPr>
              <w:t>2</w:t>
            </w:r>
          </w:p>
        </w:tc>
        <w:tc>
          <w:tcPr>
            <w:tcW w:w="2956" w:type="dxa"/>
          </w:tcPr>
          <w:p w:rsidR="00060374" w:rsidRPr="00507E67" w:rsidRDefault="00060374" w:rsidP="00060374">
            <w:pPr>
              <w:jc w:val="center"/>
              <w:rPr>
                <w:rFonts w:ascii="Times New Roman" w:hAnsi="Times New Roman" w:cs="Times New Roman"/>
                <w:sz w:val="20"/>
                <w:szCs w:val="20"/>
              </w:rPr>
            </w:pPr>
            <w:r w:rsidRPr="00507E67">
              <w:rPr>
                <w:rFonts w:ascii="Times New Roman" w:hAnsi="Times New Roman" w:cs="Times New Roman"/>
                <w:sz w:val="20"/>
                <w:szCs w:val="20"/>
              </w:rPr>
              <w:t>3</w:t>
            </w:r>
          </w:p>
        </w:tc>
        <w:tc>
          <w:tcPr>
            <w:tcW w:w="2458" w:type="dxa"/>
          </w:tcPr>
          <w:p w:rsidR="00060374" w:rsidRPr="00507E67" w:rsidRDefault="00060374" w:rsidP="00060374">
            <w:pPr>
              <w:jc w:val="center"/>
              <w:rPr>
                <w:rFonts w:ascii="Times New Roman" w:hAnsi="Times New Roman" w:cs="Times New Roman"/>
                <w:sz w:val="20"/>
                <w:szCs w:val="20"/>
              </w:rPr>
            </w:pPr>
            <w:r w:rsidRPr="00507E67">
              <w:rPr>
                <w:rFonts w:ascii="Times New Roman" w:hAnsi="Times New Roman" w:cs="Times New Roman"/>
                <w:sz w:val="20"/>
                <w:szCs w:val="20"/>
              </w:rPr>
              <w:t>4</w:t>
            </w:r>
          </w:p>
        </w:tc>
        <w:tc>
          <w:tcPr>
            <w:tcW w:w="1372" w:type="dxa"/>
          </w:tcPr>
          <w:p w:rsidR="00060374" w:rsidRPr="00507E67" w:rsidRDefault="00060374" w:rsidP="00060374">
            <w:pPr>
              <w:jc w:val="center"/>
              <w:rPr>
                <w:rFonts w:ascii="Times New Roman" w:hAnsi="Times New Roman" w:cs="Times New Roman"/>
                <w:sz w:val="20"/>
                <w:szCs w:val="20"/>
              </w:rPr>
            </w:pPr>
            <w:r w:rsidRPr="00507E67">
              <w:rPr>
                <w:rFonts w:ascii="Times New Roman" w:hAnsi="Times New Roman" w:cs="Times New Roman"/>
                <w:sz w:val="20"/>
                <w:szCs w:val="20"/>
              </w:rPr>
              <w:t>5</w:t>
            </w:r>
          </w:p>
        </w:tc>
      </w:tr>
      <w:tr w:rsidR="00060374" w:rsidTr="00060374">
        <w:tc>
          <w:tcPr>
            <w:tcW w:w="9570" w:type="dxa"/>
            <w:gridSpan w:val="5"/>
          </w:tcPr>
          <w:p w:rsidR="00060374" w:rsidRPr="00507E67" w:rsidRDefault="00060374" w:rsidP="00060374">
            <w:pPr>
              <w:pStyle w:val="Default"/>
              <w:rPr>
                <w:sz w:val="20"/>
                <w:szCs w:val="20"/>
              </w:rPr>
            </w:pPr>
            <w:r w:rsidRPr="00507E67">
              <w:rPr>
                <w:b/>
                <w:bCs/>
                <w:sz w:val="20"/>
                <w:szCs w:val="20"/>
              </w:rPr>
              <w:t xml:space="preserve">Общеобразовательный цикл </w:t>
            </w:r>
            <w:r>
              <w:rPr>
                <w:b/>
                <w:bCs/>
                <w:sz w:val="20"/>
                <w:szCs w:val="20"/>
              </w:rPr>
              <w:t xml:space="preserve">и профильные дисциплины </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1</w:t>
            </w:r>
          </w:p>
        </w:tc>
        <w:tc>
          <w:tcPr>
            <w:tcW w:w="2284" w:type="dxa"/>
          </w:tcPr>
          <w:p w:rsidR="00060374" w:rsidRPr="00507E67" w:rsidRDefault="00060374" w:rsidP="00060374">
            <w:pPr>
              <w:pStyle w:val="Default"/>
              <w:rPr>
                <w:sz w:val="20"/>
                <w:szCs w:val="20"/>
              </w:rPr>
            </w:pPr>
            <w:r w:rsidRPr="00507E67">
              <w:rPr>
                <w:sz w:val="20"/>
                <w:szCs w:val="20"/>
              </w:rPr>
              <w:t>История</w:t>
            </w:r>
          </w:p>
        </w:tc>
        <w:tc>
          <w:tcPr>
            <w:tcW w:w="2956" w:type="dxa"/>
          </w:tcPr>
          <w:p w:rsidR="00060374" w:rsidRPr="00507E67" w:rsidRDefault="00060374" w:rsidP="00060374">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 Комплект учебников, комплект пл</w:t>
            </w:r>
            <w:r>
              <w:rPr>
                <w:sz w:val="20"/>
                <w:szCs w:val="20"/>
              </w:rPr>
              <w:t>акатов по темам, комплект карт</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2</w:t>
            </w:r>
          </w:p>
        </w:tc>
        <w:tc>
          <w:tcPr>
            <w:tcW w:w="2284" w:type="dxa"/>
          </w:tcPr>
          <w:p w:rsidR="00060374" w:rsidRPr="00507E67" w:rsidRDefault="00060374" w:rsidP="00060374">
            <w:pPr>
              <w:pStyle w:val="Default"/>
              <w:rPr>
                <w:sz w:val="20"/>
                <w:szCs w:val="20"/>
              </w:rPr>
            </w:pPr>
            <w:r>
              <w:rPr>
                <w:sz w:val="20"/>
                <w:szCs w:val="20"/>
              </w:rPr>
              <w:t>Обществознание</w:t>
            </w:r>
          </w:p>
        </w:tc>
        <w:tc>
          <w:tcPr>
            <w:tcW w:w="2956" w:type="dxa"/>
          </w:tcPr>
          <w:p w:rsidR="00060374" w:rsidRPr="00507E67" w:rsidRDefault="00060374" w:rsidP="00060374">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 Комплект учебников, комплект плакатов по темам, компьютер</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3</w:t>
            </w:r>
          </w:p>
        </w:tc>
        <w:tc>
          <w:tcPr>
            <w:tcW w:w="2284" w:type="dxa"/>
          </w:tcPr>
          <w:p w:rsidR="00060374" w:rsidRPr="00507E67" w:rsidRDefault="00060374" w:rsidP="00060374">
            <w:pPr>
              <w:pStyle w:val="Default"/>
              <w:rPr>
                <w:sz w:val="20"/>
                <w:szCs w:val="20"/>
              </w:rPr>
            </w:pPr>
            <w:r>
              <w:rPr>
                <w:sz w:val="20"/>
                <w:szCs w:val="20"/>
              </w:rPr>
              <w:t>Право</w:t>
            </w:r>
          </w:p>
        </w:tc>
        <w:tc>
          <w:tcPr>
            <w:tcW w:w="2956" w:type="dxa"/>
          </w:tcPr>
          <w:p w:rsidR="00060374" w:rsidRPr="00507E67" w:rsidRDefault="00060374" w:rsidP="00060374">
            <w:pPr>
              <w:pStyle w:val="Default"/>
              <w:rPr>
                <w:sz w:val="20"/>
                <w:szCs w:val="20"/>
              </w:rPr>
            </w:pPr>
            <w:r>
              <w:rPr>
                <w:sz w:val="20"/>
                <w:szCs w:val="20"/>
              </w:rPr>
              <w:t>Кабинет № 6</w:t>
            </w:r>
            <w:r w:rsidRPr="00507E67">
              <w:rPr>
                <w:sz w:val="20"/>
                <w:szCs w:val="20"/>
              </w:rPr>
              <w:t xml:space="preserve"> «</w:t>
            </w:r>
            <w:r>
              <w:rPr>
                <w:sz w:val="20"/>
                <w:szCs w:val="20"/>
              </w:rPr>
              <w:t>Экономика, право</w:t>
            </w:r>
            <w:r w:rsidRPr="00507E67">
              <w:rPr>
                <w:sz w:val="20"/>
                <w:szCs w:val="20"/>
              </w:rPr>
              <w:t>» Комплект учебников, комплект плакатов по темам, компьютер</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корпус 2, 2</w:t>
            </w:r>
            <w:r w:rsidRPr="00507E67">
              <w:rPr>
                <w:rFonts w:ascii="Times New Roman" w:hAnsi="Times New Roman" w:cs="Times New Roman"/>
                <w:sz w:val="20"/>
                <w:szCs w:val="20"/>
              </w:rPr>
              <w:t xml:space="preserve">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4</w:t>
            </w:r>
          </w:p>
        </w:tc>
        <w:tc>
          <w:tcPr>
            <w:tcW w:w="2284" w:type="dxa"/>
          </w:tcPr>
          <w:p w:rsidR="00060374" w:rsidRPr="00507E67" w:rsidRDefault="00060374" w:rsidP="00060374">
            <w:pPr>
              <w:pStyle w:val="Default"/>
              <w:rPr>
                <w:sz w:val="20"/>
                <w:szCs w:val="20"/>
              </w:rPr>
            </w:pPr>
            <w:r w:rsidRPr="00507E67">
              <w:rPr>
                <w:sz w:val="20"/>
                <w:szCs w:val="20"/>
              </w:rPr>
              <w:t>Литература</w:t>
            </w:r>
          </w:p>
        </w:tc>
        <w:tc>
          <w:tcPr>
            <w:tcW w:w="2956" w:type="dxa"/>
          </w:tcPr>
          <w:p w:rsidR="00060374" w:rsidRPr="00507E67" w:rsidRDefault="00060374" w:rsidP="00060374">
            <w:pPr>
              <w:pStyle w:val="Default"/>
              <w:rPr>
                <w:sz w:val="20"/>
                <w:szCs w:val="20"/>
              </w:rPr>
            </w:pPr>
            <w:r w:rsidRPr="00507E67">
              <w:rPr>
                <w:sz w:val="20"/>
                <w:szCs w:val="20"/>
              </w:rPr>
              <w:t xml:space="preserve">Кабинет № </w:t>
            </w:r>
            <w:r>
              <w:rPr>
                <w:sz w:val="20"/>
                <w:szCs w:val="20"/>
              </w:rPr>
              <w:t>20</w:t>
            </w:r>
            <w:r w:rsidRPr="00507E67">
              <w:rPr>
                <w:sz w:val="20"/>
                <w:szCs w:val="20"/>
              </w:rPr>
              <w:t xml:space="preserve"> «Русский язык и литература» Комплект учебников, комплект плакатов по темам, орфографические словари, дидактические материалы, мультимедиа оборудование</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5</w:t>
            </w:r>
          </w:p>
        </w:tc>
        <w:tc>
          <w:tcPr>
            <w:tcW w:w="2284" w:type="dxa"/>
          </w:tcPr>
          <w:p w:rsidR="00060374" w:rsidRPr="00507E67" w:rsidRDefault="00060374" w:rsidP="00060374">
            <w:pPr>
              <w:pStyle w:val="Default"/>
              <w:rPr>
                <w:sz w:val="20"/>
                <w:szCs w:val="20"/>
              </w:rPr>
            </w:pPr>
            <w:r w:rsidRPr="00507E67">
              <w:rPr>
                <w:sz w:val="20"/>
                <w:szCs w:val="20"/>
              </w:rPr>
              <w:t>Русский язык</w:t>
            </w:r>
          </w:p>
        </w:tc>
        <w:tc>
          <w:tcPr>
            <w:tcW w:w="2956" w:type="dxa"/>
          </w:tcPr>
          <w:p w:rsidR="00060374" w:rsidRPr="00507E67" w:rsidRDefault="00060374" w:rsidP="00060374">
            <w:pPr>
              <w:pStyle w:val="Default"/>
              <w:rPr>
                <w:sz w:val="20"/>
                <w:szCs w:val="20"/>
              </w:rPr>
            </w:pPr>
            <w:r w:rsidRPr="00507E67">
              <w:rPr>
                <w:sz w:val="20"/>
                <w:szCs w:val="20"/>
              </w:rPr>
              <w:t xml:space="preserve">Кабинет № 21 «Русский язык и литература» Комплект учебников, комплект плакатов по темам, орфографические словари, дидактические материалы, мультимедиа оборудование </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6</w:t>
            </w:r>
          </w:p>
        </w:tc>
        <w:tc>
          <w:tcPr>
            <w:tcW w:w="2284" w:type="dxa"/>
          </w:tcPr>
          <w:p w:rsidR="00060374" w:rsidRPr="00507E67" w:rsidRDefault="00060374" w:rsidP="00060374">
            <w:pPr>
              <w:pStyle w:val="Default"/>
              <w:rPr>
                <w:sz w:val="20"/>
                <w:szCs w:val="20"/>
              </w:rPr>
            </w:pPr>
            <w:r w:rsidRPr="00507E67">
              <w:rPr>
                <w:sz w:val="20"/>
                <w:szCs w:val="20"/>
              </w:rPr>
              <w:t>Физическая культура</w:t>
            </w:r>
          </w:p>
        </w:tc>
        <w:tc>
          <w:tcPr>
            <w:tcW w:w="2956" w:type="dxa"/>
          </w:tcPr>
          <w:p w:rsidR="00060374" w:rsidRPr="00507E67" w:rsidRDefault="00060374" w:rsidP="00060374">
            <w:pPr>
              <w:pStyle w:val="Default"/>
              <w:rPr>
                <w:sz w:val="20"/>
                <w:szCs w:val="20"/>
              </w:rPr>
            </w:pPr>
            <w:r w:rsidRPr="00507E67">
              <w:rPr>
                <w:sz w:val="20"/>
                <w:szCs w:val="20"/>
              </w:rPr>
              <w:t>Спортивный зал, спортивная площадка Спортивные снаряды, спорт.инвентарь по видам спорта</w:t>
            </w:r>
            <w:r>
              <w:rPr>
                <w:sz w:val="20"/>
                <w:szCs w:val="20"/>
              </w:rPr>
              <w:t>, тренажёрный зал</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здание учебных мастерских</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7</w:t>
            </w:r>
          </w:p>
        </w:tc>
        <w:tc>
          <w:tcPr>
            <w:tcW w:w="2284" w:type="dxa"/>
          </w:tcPr>
          <w:p w:rsidR="00060374" w:rsidRPr="00507E67" w:rsidRDefault="00060374" w:rsidP="00060374">
            <w:pPr>
              <w:pStyle w:val="Default"/>
              <w:rPr>
                <w:sz w:val="20"/>
                <w:szCs w:val="20"/>
              </w:rPr>
            </w:pPr>
            <w:r w:rsidRPr="00507E67">
              <w:rPr>
                <w:sz w:val="20"/>
                <w:szCs w:val="20"/>
              </w:rPr>
              <w:t>Основы</w:t>
            </w:r>
            <w:r>
              <w:rPr>
                <w:sz w:val="20"/>
                <w:szCs w:val="20"/>
              </w:rPr>
              <w:t xml:space="preserve"> безопасности жизнедеятельности</w:t>
            </w:r>
          </w:p>
        </w:tc>
        <w:tc>
          <w:tcPr>
            <w:tcW w:w="2956" w:type="dxa"/>
          </w:tcPr>
          <w:p w:rsidR="00060374" w:rsidRPr="00507E67" w:rsidRDefault="00060374" w:rsidP="00060374">
            <w:pPr>
              <w:pStyle w:val="Default"/>
              <w:rPr>
                <w:sz w:val="20"/>
                <w:szCs w:val="20"/>
              </w:rPr>
            </w:pPr>
            <w:r w:rsidRPr="00507E67">
              <w:rPr>
                <w:sz w:val="20"/>
                <w:szCs w:val="20"/>
              </w:rPr>
              <w:t xml:space="preserve">Кабинет № </w:t>
            </w:r>
            <w:r>
              <w:rPr>
                <w:sz w:val="20"/>
                <w:szCs w:val="20"/>
              </w:rPr>
              <w:t>18</w:t>
            </w:r>
            <w:r w:rsidRPr="00507E67">
              <w:rPr>
                <w:sz w:val="20"/>
                <w:szCs w:val="20"/>
              </w:rPr>
              <w:t xml:space="preserve"> «ОБЖ»Федеральный закон "О воинской обязанности и военной службе"-1 шт.,Общевоинские уставы Вооруженных Сил Российской Федерации-2 шт.,Учебник по основам безопасности жизнедеятельности-28 шт., модернизированный автомат </w:t>
            </w:r>
            <w:r>
              <w:rPr>
                <w:sz w:val="20"/>
                <w:szCs w:val="20"/>
              </w:rPr>
              <w:t>-</w:t>
            </w:r>
            <w:r w:rsidRPr="00507E67">
              <w:rPr>
                <w:sz w:val="20"/>
                <w:szCs w:val="20"/>
              </w:rPr>
              <w:t xml:space="preserve">Калашникова </w:t>
            </w:r>
            <w:r>
              <w:rPr>
                <w:sz w:val="20"/>
                <w:szCs w:val="20"/>
              </w:rPr>
              <w:t>2</w:t>
            </w:r>
            <w:r w:rsidRPr="00507E67">
              <w:rPr>
                <w:sz w:val="20"/>
                <w:szCs w:val="20"/>
              </w:rPr>
              <w:t xml:space="preserve"> шт.,Набор плакатов и электронные издания:: Организационная структура Вооруженных Сил Российской Федерации-1 шт.,Ордена России-1 шт.,Текст Военной присяги-1 шт.,Воинские звания и знаки различия- 1шт.,Военная форма одежды-1 шт.,Мероприятия обязательной подготовки </w:t>
            </w:r>
          </w:p>
          <w:p w:rsidR="00060374" w:rsidRPr="00507E67" w:rsidRDefault="00060374" w:rsidP="00060374">
            <w:pPr>
              <w:pStyle w:val="Default"/>
              <w:rPr>
                <w:sz w:val="20"/>
                <w:szCs w:val="20"/>
              </w:rPr>
            </w:pPr>
            <w:r w:rsidRPr="00507E67">
              <w:rPr>
                <w:sz w:val="20"/>
                <w:szCs w:val="20"/>
              </w:rPr>
              <w:t>граждан к военной службе-1 шт.,Военные образовательные учреждения профессионального образования Министерства обороны Российской Федерации-1 шт.,Мероприятия, проводимые при первоначальной постановке граждан на воинский учет-1 шт., Литература и наглядные пособия по военно-патриотическому воспитанию, Средства индивидуальной защиты:общевойсковой противогаз-40 шт.,общевойсковой защитный комплект-</w:t>
            </w:r>
            <w:r>
              <w:rPr>
                <w:sz w:val="20"/>
                <w:szCs w:val="20"/>
              </w:rPr>
              <w:t>3</w:t>
            </w:r>
            <w:r w:rsidRPr="00507E67">
              <w:rPr>
                <w:sz w:val="20"/>
                <w:szCs w:val="20"/>
              </w:rPr>
              <w:t xml:space="preserve">шт.,Приборы: радиационной разведки-1 шт.,химической разведки-1 шт.,Комплект аппаратуры для демонстрации ЭОИ-1 шт.,аптечка АИ-2 шт.,пакеты перевязочные ППИ-1 шт.,пакеты противохимические индивидуальные ИПП-11-1 шт.,Сумки и комплекты медицинского имущества для оказания первой медицинской, доврачебной помощи сумка CMC-2 шт.,бинт марлевый медицинский нестерильный, размер 7 м х 14 см-3 шт.,бинт марлевый медицинский нестерильный, размер 5 м х 10 см-3 шт.,вата медицинская компрессная-0,1 шт.,косынка медицинская (перевязочная)-3 шт.,повязка медицинская большая стерильная-3 шт.,повязка медицинская малая стерильная-3 шт.,шина фанерная длиной 1 м-1 шт.,жгут кровоостанавливающий эластичный-3 шт.,шина транспортная Дитерихса для </w:t>
            </w:r>
          </w:p>
          <w:p w:rsidR="00060374" w:rsidRPr="00507E67" w:rsidRDefault="00060374" w:rsidP="00060374">
            <w:pPr>
              <w:pStyle w:val="Default"/>
              <w:rPr>
                <w:sz w:val="20"/>
                <w:szCs w:val="20"/>
              </w:rPr>
            </w:pPr>
            <w:r w:rsidRPr="00507E67">
              <w:rPr>
                <w:sz w:val="20"/>
                <w:szCs w:val="20"/>
              </w:rPr>
              <w:t xml:space="preserve">нижних конечностей (модернизированная)-1 шт.,носилки санитарные-2 шт. </w:t>
            </w:r>
          </w:p>
          <w:p w:rsidR="00060374" w:rsidRPr="00507E67" w:rsidRDefault="00060374" w:rsidP="00060374">
            <w:pPr>
              <w:rPr>
                <w:rFonts w:ascii="Times New Roman" w:hAnsi="Times New Roman" w:cs="Times New Roman"/>
                <w:sz w:val="20"/>
                <w:szCs w:val="20"/>
              </w:rPr>
            </w:pPr>
            <w:r w:rsidRPr="00507E67">
              <w:rPr>
                <w:rFonts w:ascii="Times New Roman" w:hAnsi="Times New Roman" w:cs="Times New Roman"/>
                <w:sz w:val="20"/>
                <w:szCs w:val="20"/>
              </w:rPr>
              <w:t>Полоса препятствий</w:t>
            </w:r>
            <w:r>
              <w:rPr>
                <w:rFonts w:ascii="Times New Roman" w:hAnsi="Times New Roman" w:cs="Times New Roman"/>
                <w:sz w:val="20"/>
                <w:szCs w:val="20"/>
              </w:rPr>
              <w:t>, стрелковый тир</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8</w:t>
            </w:r>
          </w:p>
        </w:tc>
        <w:tc>
          <w:tcPr>
            <w:tcW w:w="2284" w:type="dxa"/>
          </w:tcPr>
          <w:p w:rsidR="00060374" w:rsidRPr="00507E67" w:rsidRDefault="00060374" w:rsidP="00060374">
            <w:pPr>
              <w:pStyle w:val="Default"/>
              <w:rPr>
                <w:sz w:val="20"/>
                <w:szCs w:val="20"/>
              </w:rPr>
            </w:pPr>
            <w:r w:rsidRPr="00507E67">
              <w:rPr>
                <w:sz w:val="20"/>
                <w:szCs w:val="20"/>
              </w:rPr>
              <w:t>Иностранный язык</w:t>
            </w:r>
            <w:r>
              <w:rPr>
                <w:sz w:val="20"/>
                <w:szCs w:val="20"/>
              </w:rPr>
              <w:t xml:space="preserve"> (немецкий)</w:t>
            </w:r>
          </w:p>
        </w:tc>
        <w:tc>
          <w:tcPr>
            <w:tcW w:w="2956" w:type="dxa"/>
          </w:tcPr>
          <w:p w:rsidR="00060374" w:rsidRPr="00507E67" w:rsidRDefault="00060374" w:rsidP="00060374">
            <w:pPr>
              <w:pStyle w:val="Default"/>
              <w:rPr>
                <w:sz w:val="20"/>
                <w:szCs w:val="20"/>
              </w:rPr>
            </w:pPr>
            <w:r w:rsidRPr="00507E67">
              <w:rPr>
                <w:sz w:val="20"/>
                <w:szCs w:val="20"/>
              </w:rPr>
              <w:t xml:space="preserve">Кабинет № </w:t>
            </w:r>
            <w:r>
              <w:rPr>
                <w:sz w:val="20"/>
                <w:szCs w:val="20"/>
              </w:rPr>
              <w:t>23</w:t>
            </w:r>
            <w:r w:rsidRPr="00507E67">
              <w:rPr>
                <w:sz w:val="20"/>
                <w:szCs w:val="20"/>
              </w:rPr>
              <w:t xml:space="preserve"> «Иностранный язык» Комплект учебников, комплект плакатов по темам, словари</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9</w:t>
            </w:r>
          </w:p>
        </w:tc>
        <w:tc>
          <w:tcPr>
            <w:tcW w:w="2284" w:type="dxa"/>
          </w:tcPr>
          <w:p w:rsidR="00060374" w:rsidRPr="00507E67" w:rsidRDefault="00060374" w:rsidP="00060374">
            <w:pPr>
              <w:pStyle w:val="Default"/>
              <w:rPr>
                <w:sz w:val="20"/>
                <w:szCs w:val="20"/>
              </w:rPr>
            </w:pPr>
            <w:r w:rsidRPr="00507E67">
              <w:rPr>
                <w:sz w:val="20"/>
                <w:szCs w:val="20"/>
              </w:rPr>
              <w:t>Иностранный язык</w:t>
            </w:r>
            <w:r>
              <w:rPr>
                <w:sz w:val="20"/>
                <w:szCs w:val="20"/>
              </w:rPr>
              <w:t xml:space="preserve"> (английский)</w:t>
            </w:r>
          </w:p>
        </w:tc>
        <w:tc>
          <w:tcPr>
            <w:tcW w:w="2956" w:type="dxa"/>
          </w:tcPr>
          <w:p w:rsidR="00060374" w:rsidRPr="00507E67" w:rsidRDefault="00060374" w:rsidP="00060374">
            <w:pPr>
              <w:pStyle w:val="Default"/>
              <w:rPr>
                <w:sz w:val="20"/>
                <w:szCs w:val="20"/>
              </w:rPr>
            </w:pPr>
            <w:r w:rsidRPr="00507E67">
              <w:rPr>
                <w:sz w:val="20"/>
                <w:szCs w:val="20"/>
              </w:rPr>
              <w:t xml:space="preserve">Кабинет № </w:t>
            </w:r>
            <w:r>
              <w:rPr>
                <w:sz w:val="20"/>
                <w:szCs w:val="20"/>
              </w:rPr>
              <w:t>10</w:t>
            </w:r>
            <w:r w:rsidRPr="00507E67">
              <w:rPr>
                <w:sz w:val="20"/>
                <w:szCs w:val="20"/>
              </w:rPr>
              <w:t xml:space="preserve"> «Иностранный язык» Комплект учебников, комплект плакатов по темам,  словари</w:t>
            </w:r>
          </w:p>
        </w:tc>
        <w:tc>
          <w:tcPr>
            <w:tcW w:w="2458"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10</w:t>
            </w:r>
          </w:p>
        </w:tc>
        <w:tc>
          <w:tcPr>
            <w:tcW w:w="2284" w:type="dxa"/>
          </w:tcPr>
          <w:p w:rsidR="00060374" w:rsidRPr="000E4E2C" w:rsidRDefault="00060374" w:rsidP="00060374">
            <w:pPr>
              <w:pStyle w:val="Default"/>
              <w:rPr>
                <w:sz w:val="20"/>
                <w:szCs w:val="20"/>
              </w:rPr>
            </w:pPr>
            <w:r>
              <w:rPr>
                <w:sz w:val="20"/>
                <w:szCs w:val="20"/>
              </w:rPr>
              <w:t>Экономика</w:t>
            </w:r>
          </w:p>
        </w:tc>
        <w:tc>
          <w:tcPr>
            <w:tcW w:w="2956" w:type="dxa"/>
          </w:tcPr>
          <w:p w:rsidR="00060374" w:rsidRPr="00507E67" w:rsidRDefault="00060374" w:rsidP="00060374">
            <w:pPr>
              <w:pStyle w:val="Default"/>
              <w:rPr>
                <w:sz w:val="20"/>
                <w:szCs w:val="20"/>
              </w:rPr>
            </w:pPr>
            <w:r>
              <w:rPr>
                <w:sz w:val="20"/>
                <w:szCs w:val="20"/>
              </w:rPr>
              <w:t>Кабинет №6</w:t>
            </w:r>
            <w:r w:rsidRPr="00507E67">
              <w:rPr>
                <w:sz w:val="20"/>
                <w:szCs w:val="20"/>
              </w:rPr>
              <w:t xml:space="preserve"> Комплект плакатов по темам, наглядные пособия по темам, компьютер,  комплект учебников</w:t>
            </w:r>
          </w:p>
        </w:tc>
        <w:tc>
          <w:tcPr>
            <w:tcW w:w="2458"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w:t>
            </w:r>
            <w:r>
              <w:rPr>
                <w:rFonts w:ascii="Times New Roman" w:hAnsi="Times New Roman" w:cs="Times New Roman"/>
                <w:sz w:val="20"/>
                <w:szCs w:val="20"/>
              </w:rPr>
              <w:t>2</w:t>
            </w:r>
            <w:r w:rsidRPr="00507E67">
              <w:rPr>
                <w:rFonts w:ascii="Times New Roman" w:hAnsi="Times New Roman" w:cs="Times New Roman"/>
                <w:sz w:val="20"/>
                <w:szCs w:val="20"/>
              </w:rPr>
              <w:t xml:space="preserve"> корпус, 2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11</w:t>
            </w:r>
          </w:p>
        </w:tc>
        <w:tc>
          <w:tcPr>
            <w:tcW w:w="2284" w:type="dxa"/>
          </w:tcPr>
          <w:p w:rsidR="00060374" w:rsidRPr="00507E67" w:rsidRDefault="00060374" w:rsidP="00060374">
            <w:pPr>
              <w:pStyle w:val="Default"/>
              <w:rPr>
                <w:sz w:val="20"/>
                <w:szCs w:val="20"/>
              </w:rPr>
            </w:pPr>
            <w:r>
              <w:rPr>
                <w:sz w:val="20"/>
                <w:szCs w:val="20"/>
              </w:rPr>
              <w:t>Естествознание</w:t>
            </w:r>
          </w:p>
        </w:tc>
        <w:tc>
          <w:tcPr>
            <w:tcW w:w="2956" w:type="dxa"/>
          </w:tcPr>
          <w:p w:rsidR="00060374" w:rsidRPr="00507E67" w:rsidRDefault="00060374" w:rsidP="00060374">
            <w:pPr>
              <w:pStyle w:val="Default"/>
              <w:rPr>
                <w:sz w:val="20"/>
                <w:szCs w:val="20"/>
              </w:rPr>
            </w:pPr>
            <w:r w:rsidRPr="00507E67">
              <w:rPr>
                <w:sz w:val="20"/>
                <w:szCs w:val="20"/>
              </w:rPr>
              <w:t>Кабинет № 1</w:t>
            </w:r>
            <w:r>
              <w:rPr>
                <w:sz w:val="20"/>
                <w:szCs w:val="20"/>
              </w:rPr>
              <w:t>3</w:t>
            </w:r>
            <w:r w:rsidRPr="00507E67">
              <w:rPr>
                <w:sz w:val="20"/>
                <w:szCs w:val="20"/>
              </w:rPr>
              <w:t xml:space="preserve"> «Химия и биология»</w:t>
            </w:r>
          </w:p>
          <w:p w:rsidR="00060374" w:rsidRPr="00507E67" w:rsidRDefault="00060374" w:rsidP="00060374">
            <w:pPr>
              <w:pStyle w:val="Default"/>
              <w:rPr>
                <w:sz w:val="20"/>
                <w:szCs w:val="20"/>
              </w:rPr>
            </w:pPr>
            <w:r w:rsidRPr="00507E67">
              <w:rPr>
                <w:sz w:val="20"/>
                <w:szCs w:val="20"/>
              </w:rPr>
              <w:t xml:space="preserve">Комплект учебников, комплект плакатов по темам, наглядные пособия по темам, приборы и хим.реактивы, компьютер Кабинет № </w:t>
            </w:r>
            <w:r>
              <w:rPr>
                <w:sz w:val="20"/>
                <w:szCs w:val="20"/>
              </w:rPr>
              <w:t>16</w:t>
            </w:r>
            <w:r w:rsidRPr="00507E67">
              <w:rPr>
                <w:sz w:val="20"/>
                <w:szCs w:val="20"/>
              </w:rPr>
              <w:t xml:space="preserve"> «Физика» </w:t>
            </w:r>
          </w:p>
          <w:p w:rsidR="00060374" w:rsidRPr="00507E67" w:rsidRDefault="00060374" w:rsidP="00060374">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xml:space="preserve">, компьютер. Телевизор </w:t>
            </w:r>
            <w:r>
              <w:rPr>
                <w:sz w:val="20"/>
                <w:szCs w:val="20"/>
                <w:lang w:val="en-US"/>
              </w:rPr>
              <w:t>DVD</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372" w:type="dxa"/>
          </w:tcPr>
          <w:p w:rsidR="00060374" w:rsidRPr="00507E67" w:rsidRDefault="00060374" w:rsidP="00060374">
            <w:pPr>
              <w:pStyle w:val="Default"/>
              <w:rPr>
                <w:sz w:val="20"/>
                <w:szCs w:val="20"/>
              </w:rPr>
            </w:pPr>
            <w:r>
              <w:rPr>
                <w:sz w:val="20"/>
                <w:szCs w:val="20"/>
              </w:rPr>
              <w:t>Оперативное у</w:t>
            </w:r>
            <w:r w:rsidRPr="00507E67">
              <w:rPr>
                <w:sz w:val="20"/>
                <w:szCs w:val="20"/>
              </w:rPr>
              <w:t>правление</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12</w:t>
            </w:r>
          </w:p>
        </w:tc>
        <w:tc>
          <w:tcPr>
            <w:tcW w:w="2284" w:type="dxa"/>
          </w:tcPr>
          <w:p w:rsidR="00060374" w:rsidRPr="00507E67" w:rsidRDefault="00060374" w:rsidP="00060374">
            <w:pPr>
              <w:pStyle w:val="Default"/>
              <w:rPr>
                <w:sz w:val="20"/>
                <w:szCs w:val="20"/>
              </w:rPr>
            </w:pPr>
            <w:r w:rsidRPr="00507E67">
              <w:rPr>
                <w:sz w:val="20"/>
                <w:szCs w:val="20"/>
              </w:rPr>
              <w:t>Математика</w:t>
            </w:r>
          </w:p>
        </w:tc>
        <w:tc>
          <w:tcPr>
            <w:tcW w:w="2956" w:type="dxa"/>
          </w:tcPr>
          <w:p w:rsidR="00060374" w:rsidRDefault="00060374" w:rsidP="00060374">
            <w:pPr>
              <w:pStyle w:val="Default"/>
              <w:rPr>
                <w:sz w:val="20"/>
                <w:szCs w:val="20"/>
              </w:rPr>
            </w:pPr>
            <w:r w:rsidRPr="00507E67">
              <w:rPr>
                <w:sz w:val="20"/>
                <w:szCs w:val="20"/>
              </w:rPr>
              <w:t xml:space="preserve">Кабинет № </w:t>
            </w:r>
            <w:r>
              <w:rPr>
                <w:sz w:val="20"/>
                <w:szCs w:val="20"/>
              </w:rPr>
              <w:t>14</w:t>
            </w:r>
            <w:r w:rsidRPr="00507E67">
              <w:rPr>
                <w:sz w:val="20"/>
                <w:szCs w:val="20"/>
              </w:rPr>
              <w:t xml:space="preserve"> «Математика»</w:t>
            </w:r>
          </w:p>
          <w:p w:rsidR="00060374" w:rsidRPr="00507E67" w:rsidRDefault="00060374" w:rsidP="00060374">
            <w:pPr>
              <w:pStyle w:val="Default"/>
              <w:rPr>
                <w:sz w:val="20"/>
                <w:szCs w:val="20"/>
              </w:rPr>
            </w:pPr>
            <w:r>
              <w:rPr>
                <w:sz w:val="20"/>
                <w:szCs w:val="20"/>
              </w:rPr>
              <w:t>Кабинет № 9 «Математика»</w:t>
            </w:r>
            <w:r w:rsidRPr="00507E67">
              <w:rPr>
                <w:sz w:val="20"/>
                <w:szCs w:val="20"/>
              </w:rPr>
              <w:t xml:space="preserve"> Комплект плакатов по темам, наглядные пособия по темам, компьютер, интерактивная доска, комплект учебников </w:t>
            </w:r>
          </w:p>
          <w:p w:rsidR="00060374" w:rsidRPr="00507E67" w:rsidRDefault="00060374" w:rsidP="00060374">
            <w:pPr>
              <w:pStyle w:val="Default"/>
              <w:rPr>
                <w:sz w:val="20"/>
                <w:szCs w:val="20"/>
              </w:rPr>
            </w:pPr>
          </w:p>
        </w:tc>
        <w:tc>
          <w:tcPr>
            <w:tcW w:w="2458"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13</w:t>
            </w:r>
          </w:p>
        </w:tc>
        <w:tc>
          <w:tcPr>
            <w:tcW w:w="2284" w:type="dxa"/>
          </w:tcPr>
          <w:p w:rsidR="00060374" w:rsidRPr="00507E67" w:rsidRDefault="00060374" w:rsidP="00060374">
            <w:pPr>
              <w:pStyle w:val="Default"/>
              <w:rPr>
                <w:sz w:val="20"/>
                <w:szCs w:val="20"/>
              </w:rPr>
            </w:pPr>
            <w:r w:rsidRPr="00507E67">
              <w:rPr>
                <w:sz w:val="20"/>
                <w:szCs w:val="20"/>
              </w:rPr>
              <w:t>Информатика</w:t>
            </w:r>
          </w:p>
        </w:tc>
        <w:tc>
          <w:tcPr>
            <w:tcW w:w="2956" w:type="dxa"/>
          </w:tcPr>
          <w:p w:rsidR="00060374" w:rsidRDefault="00060374" w:rsidP="00060374">
            <w:pPr>
              <w:pStyle w:val="Default"/>
              <w:rPr>
                <w:sz w:val="20"/>
                <w:szCs w:val="20"/>
              </w:rPr>
            </w:pPr>
            <w:r w:rsidRPr="00507E67">
              <w:rPr>
                <w:sz w:val="20"/>
                <w:szCs w:val="20"/>
              </w:rPr>
              <w:t>Кабинет № 15 «И</w:t>
            </w:r>
            <w:r>
              <w:rPr>
                <w:sz w:val="20"/>
                <w:szCs w:val="20"/>
              </w:rPr>
              <w:t xml:space="preserve">КТ» </w:t>
            </w:r>
          </w:p>
          <w:p w:rsidR="00060374" w:rsidRPr="00507E67" w:rsidRDefault="00060374" w:rsidP="00060374">
            <w:pPr>
              <w:pStyle w:val="Default"/>
              <w:rPr>
                <w:sz w:val="20"/>
                <w:szCs w:val="20"/>
              </w:rPr>
            </w:pPr>
            <w:r>
              <w:rPr>
                <w:sz w:val="20"/>
                <w:szCs w:val="20"/>
              </w:rPr>
              <w:t xml:space="preserve"> Кабинет №17«Ин</w:t>
            </w:r>
            <w:r w:rsidRPr="00507E67">
              <w:rPr>
                <w:sz w:val="20"/>
                <w:szCs w:val="20"/>
              </w:rPr>
              <w:t xml:space="preserve">форматика» </w:t>
            </w:r>
          </w:p>
          <w:p w:rsidR="00060374" w:rsidRPr="00507E67" w:rsidRDefault="00060374" w:rsidP="00060374">
            <w:pPr>
              <w:rPr>
                <w:rFonts w:ascii="Times New Roman" w:hAnsi="Times New Roman" w:cs="Times New Roman"/>
                <w:sz w:val="20"/>
                <w:szCs w:val="20"/>
              </w:rPr>
            </w:pPr>
            <w:r w:rsidRPr="00507E67">
              <w:rPr>
                <w:rFonts w:ascii="Times New Roman" w:hAnsi="Times New Roman" w:cs="Times New Roman"/>
                <w:sz w:val="20"/>
                <w:szCs w:val="20"/>
              </w:rPr>
              <w:t xml:space="preserve">13 </w:t>
            </w:r>
            <w:r>
              <w:rPr>
                <w:rFonts w:ascii="Times New Roman" w:hAnsi="Times New Roman" w:cs="Times New Roman"/>
                <w:sz w:val="20"/>
                <w:szCs w:val="20"/>
              </w:rPr>
              <w:t>+ 13</w:t>
            </w:r>
            <w:r w:rsidRPr="00507E67">
              <w:rPr>
                <w:rFonts w:ascii="Times New Roman" w:hAnsi="Times New Roman" w:cs="Times New Roman"/>
                <w:sz w:val="20"/>
                <w:szCs w:val="20"/>
              </w:rPr>
              <w:t xml:space="preserve">компьютеров </w:t>
            </w:r>
          </w:p>
        </w:tc>
        <w:tc>
          <w:tcPr>
            <w:tcW w:w="2458" w:type="dxa"/>
          </w:tcPr>
          <w:p w:rsidR="00060374" w:rsidRPr="00507E67"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060374" w:rsidRPr="00507E67" w:rsidRDefault="00060374" w:rsidP="00060374">
            <w:pPr>
              <w:pStyle w:val="Default"/>
              <w:rPr>
                <w:sz w:val="20"/>
                <w:szCs w:val="20"/>
              </w:rPr>
            </w:pPr>
            <w:r>
              <w:rPr>
                <w:sz w:val="20"/>
                <w:szCs w:val="20"/>
              </w:rPr>
              <w:t>Оперативное у</w:t>
            </w:r>
            <w:r w:rsidRPr="00507E67">
              <w:rPr>
                <w:sz w:val="20"/>
                <w:szCs w:val="20"/>
              </w:rPr>
              <w:t>правление</w:t>
            </w:r>
          </w:p>
        </w:tc>
      </w:tr>
      <w:tr w:rsidR="00060374" w:rsidTr="00060374">
        <w:tc>
          <w:tcPr>
            <w:tcW w:w="500"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14</w:t>
            </w:r>
          </w:p>
        </w:tc>
        <w:tc>
          <w:tcPr>
            <w:tcW w:w="2284" w:type="dxa"/>
          </w:tcPr>
          <w:p w:rsidR="00060374" w:rsidRPr="00507E67" w:rsidRDefault="00060374" w:rsidP="00060374">
            <w:pPr>
              <w:pStyle w:val="Default"/>
              <w:rPr>
                <w:sz w:val="20"/>
                <w:szCs w:val="20"/>
              </w:rPr>
            </w:pPr>
            <w:r>
              <w:rPr>
                <w:sz w:val="20"/>
                <w:szCs w:val="20"/>
              </w:rPr>
              <w:t>Право</w:t>
            </w:r>
          </w:p>
        </w:tc>
        <w:tc>
          <w:tcPr>
            <w:tcW w:w="2956" w:type="dxa"/>
          </w:tcPr>
          <w:p w:rsidR="00060374" w:rsidRPr="00507E67" w:rsidRDefault="00060374" w:rsidP="00060374">
            <w:pPr>
              <w:pStyle w:val="Default"/>
              <w:rPr>
                <w:sz w:val="20"/>
                <w:szCs w:val="20"/>
              </w:rPr>
            </w:pPr>
            <w:r>
              <w:rPr>
                <w:sz w:val="20"/>
                <w:szCs w:val="20"/>
              </w:rPr>
              <w:t>Кабинет № 6</w:t>
            </w:r>
            <w:r w:rsidRPr="00507E67">
              <w:rPr>
                <w:sz w:val="20"/>
                <w:szCs w:val="20"/>
              </w:rPr>
              <w:t xml:space="preserve"> «</w:t>
            </w:r>
            <w:r>
              <w:rPr>
                <w:sz w:val="20"/>
                <w:szCs w:val="20"/>
              </w:rPr>
              <w:t>Экономика, право</w:t>
            </w:r>
            <w:r w:rsidRPr="00507E67">
              <w:rPr>
                <w:sz w:val="20"/>
                <w:szCs w:val="20"/>
              </w:rPr>
              <w:t>» Комплект учебников, комплект плакатов по темам, компьютер</w:t>
            </w:r>
          </w:p>
        </w:tc>
        <w:tc>
          <w:tcPr>
            <w:tcW w:w="2458"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корпус 2, 2</w:t>
            </w:r>
            <w:r w:rsidRPr="00507E67">
              <w:rPr>
                <w:rFonts w:ascii="Times New Roman" w:hAnsi="Times New Roman" w:cs="Times New Roman"/>
                <w:sz w:val="20"/>
                <w:szCs w:val="20"/>
              </w:rPr>
              <w:t xml:space="preserve"> этаж</w:t>
            </w:r>
          </w:p>
        </w:tc>
        <w:tc>
          <w:tcPr>
            <w:tcW w:w="1372" w:type="dxa"/>
          </w:tcPr>
          <w:p w:rsidR="00060374"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9570" w:type="dxa"/>
            <w:gridSpan w:val="5"/>
          </w:tcPr>
          <w:p w:rsidR="00060374" w:rsidRPr="00635F1D" w:rsidRDefault="00060374" w:rsidP="00060374">
            <w:pPr>
              <w:pStyle w:val="Default"/>
              <w:tabs>
                <w:tab w:val="left" w:pos="3018"/>
              </w:tabs>
              <w:rPr>
                <w:b/>
              </w:rPr>
            </w:pPr>
            <w:r>
              <w:rPr>
                <w:sz w:val="20"/>
                <w:szCs w:val="20"/>
              </w:rPr>
              <w:tab/>
            </w:r>
            <w:r w:rsidRPr="00635F1D">
              <w:rPr>
                <w:b/>
              </w:rPr>
              <w:t>Дополнительные дисциплины</w:t>
            </w:r>
          </w:p>
        </w:tc>
      </w:tr>
      <w:tr w:rsidR="00060374" w:rsidTr="00060374">
        <w:tc>
          <w:tcPr>
            <w:tcW w:w="500"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1</w:t>
            </w:r>
          </w:p>
        </w:tc>
        <w:tc>
          <w:tcPr>
            <w:tcW w:w="2284" w:type="dxa"/>
            <w:vAlign w:val="bottom"/>
          </w:tcPr>
          <w:p w:rsidR="00060374" w:rsidRPr="00635F1D" w:rsidRDefault="00060374" w:rsidP="00060374">
            <w:pPr>
              <w:rPr>
                <w:rFonts w:ascii="Times New Roman" w:hAnsi="Times New Roman" w:cs="Times New Roman"/>
                <w:color w:val="000000"/>
                <w:sz w:val="20"/>
                <w:szCs w:val="20"/>
              </w:rPr>
            </w:pPr>
            <w:r w:rsidRPr="00635F1D">
              <w:rPr>
                <w:rFonts w:ascii="Times New Roman" w:hAnsi="Times New Roman" w:cs="Times New Roman"/>
                <w:color w:val="000000"/>
                <w:sz w:val="20"/>
                <w:szCs w:val="20"/>
              </w:rPr>
              <w:t>Мировая художественная культура</w:t>
            </w:r>
          </w:p>
        </w:tc>
        <w:tc>
          <w:tcPr>
            <w:tcW w:w="2956" w:type="dxa"/>
          </w:tcPr>
          <w:p w:rsidR="00060374" w:rsidRDefault="00060374" w:rsidP="00060374">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 Комплект учебников, комплект пл</w:t>
            </w:r>
            <w:r>
              <w:rPr>
                <w:sz w:val="20"/>
                <w:szCs w:val="20"/>
              </w:rPr>
              <w:t>акатов по темам, комплект карт</w:t>
            </w:r>
          </w:p>
        </w:tc>
        <w:tc>
          <w:tcPr>
            <w:tcW w:w="2458"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p w:rsidR="00060374" w:rsidRDefault="00060374" w:rsidP="00060374">
            <w:pPr>
              <w:rPr>
                <w:rFonts w:ascii="Times New Roman" w:hAnsi="Times New Roman" w:cs="Times New Roman"/>
                <w:sz w:val="20"/>
                <w:szCs w:val="20"/>
              </w:rPr>
            </w:pP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2</w:t>
            </w:r>
          </w:p>
        </w:tc>
        <w:tc>
          <w:tcPr>
            <w:tcW w:w="2284" w:type="dxa"/>
            <w:vAlign w:val="bottom"/>
          </w:tcPr>
          <w:p w:rsidR="00060374" w:rsidRPr="00635F1D" w:rsidRDefault="00060374" w:rsidP="00060374">
            <w:pPr>
              <w:rPr>
                <w:rFonts w:ascii="Times New Roman" w:hAnsi="Times New Roman" w:cs="Times New Roman"/>
                <w:color w:val="000000"/>
                <w:sz w:val="20"/>
                <w:szCs w:val="20"/>
              </w:rPr>
            </w:pPr>
            <w:r w:rsidRPr="00635F1D">
              <w:rPr>
                <w:rFonts w:ascii="Times New Roman" w:hAnsi="Times New Roman" w:cs="Times New Roman"/>
                <w:color w:val="000000"/>
                <w:sz w:val="20"/>
                <w:szCs w:val="20"/>
              </w:rPr>
              <w:t>Психологические аспекты профессионального мастерства парикмахера</w:t>
            </w:r>
          </w:p>
        </w:tc>
        <w:tc>
          <w:tcPr>
            <w:tcW w:w="2956" w:type="dxa"/>
          </w:tcPr>
          <w:p w:rsidR="00060374" w:rsidRDefault="00060374" w:rsidP="00060374">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 Комплект учебников, комплект пл</w:t>
            </w:r>
            <w:r>
              <w:rPr>
                <w:sz w:val="20"/>
                <w:szCs w:val="20"/>
              </w:rPr>
              <w:t>акатов по темам, комплект карт</w:t>
            </w:r>
          </w:p>
        </w:tc>
        <w:tc>
          <w:tcPr>
            <w:tcW w:w="2458"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 xml:space="preserve">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3</w:t>
            </w:r>
          </w:p>
        </w:tc>
        <w:tc>
          <w:tcPr>
            <w:tcW w:w="2284" w:type="dxa"/>
            <w:vAlign w:val="bottom"/>
          </w:tcPr>
          <w:p w:rsidR="00060374" w:rsidRPr="00635F1D" w:rsidRDefault="00060374" w:rsidP="00060374">
            <w:pPr>
              <w:rPr>
                <w:rFonts w:ascii="Times New Roman" w:hAnsi="Times New Roman" w:cs="Times New Roman"/>
                <w:color w:val="000000"/>
                <w:sz w:val="20"/>
                <w:szCs w:val="20"/>
              </w:rPr>
            </w:pPr>
            <w:r w:rsidRPr="00635F1D">
              <w:rPr>
                <w:rFonts w:ascii="Times New Roman" w:hAnsi="Times New Roman" w:cs="Times New Roman"/>
                <w:color w:val="000000"/>
                <w:sz w:val="20"/>
                <w:szCs w:val="20"/>
              </w:rPr>
              <w:t>Основы проектирования</w:t>
            </w:r>
          </w:p>
        </w:tc>
        <w:tc>
          <w:tcPr>
            <w:tcW w:w="2956" w:type="dxa"/>
          </w:tcPr>
          <w:p w:rsidR="00060374" w:rsidRDefault="00060374" w:rsidP="00060374">
            <w:pPr>
              <w:pStyle w:val="Default"/>
              <w:rPr>
                <w:sz w:val="20"/>
                <w:szCs w:val="20"/>
              </w:rPr>
            </w:pPr>
            <w:r w:rsidRPr="00507E67">
              <w:rPr>
                <w:sz w:val="20"/>
                <w:szCs w:val="20"/>
              </w:rPr>
              <w:t>Кабинет № 15 «И</w:t>
            </w:r>
            <w:r>
              <w:rPr>
                <w:sz w:val="20"/>
                <w:szCs w:val="20"/>
              </w:rPr>
              <w:t xml:space="preserve">КТ» </w:t>
            </w:r>
          </w:p>
          <w:p w:rsidR="00060374" w:rsidRPr="00507E67" w:rsidRDefault="00060374" w:rsidP="00060374">
            <w:pPr>
              <w:pStyle w:val="Default"/>
              <w:rPr>
                <w:sz w:val="20"/>
                <w:szCs w:val="20"/>
              </w:rPr>
            </w:pPr>
            <w:r>
              <w:rPr>
                <w:sz w:val="20"/>
                <w:szCs w:val="20"/>
              </w:rPr>
              <w:t xml:space="preserve"> Кабинет №17«Ин</w:t>
            </w:r>
            <w:r w:rsidRPr="00507E67">
              <w:rPr>
                <w:sz w:val="20"/>
                <w:szCs w:val="20"/>
              </w:rPr>
              <w:t xml:space="preserve">форматика» </w:t>
            </w:r>
          </w:p>
          <w:p w:rsidR="00060374" w:rsidRDefault="00060374" w:rsidP="00060374">
            <w:pPr>
              <w:pStyle w:val="Default"/>
              <w:rPr>
                <w:sz w:val="20"/>
                <w:szCs w:val="20"/>
              </w:rPr>
            </w:pPr>
            <w:r w:rsidRPr="00507E67">
              <w:rPr>
                <w:sz w:val="20"/>
                <w:szCs w:val="20"/>
              </w:rPr>
              <w:t xml:space="preserve">13 </w:t>
            </w:r>
            <w:r>
              <w:rPr>
                <w:sz w:val="20"/>
                <w:szCs w:val="20"/>
              </w:rPr>
              <w:t>+ 13</w:t>
            </w:r>
            <w:r w:rsidRPr="00507E67">
              <w:rPr>
                <w:sz w:val="20"/>
                <w:szCs w:val="20"/>
              </w:rPr>
              <w:t>компьютеров</w:t>
            </w:r>
          </w:p>
        </w:tc>
        <w:tc>
          <w:tcPr>
            <w:tcW w:w="2458"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ул.Профинтерна 14, главный корпус, 2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060374" w:rsidTr="00060374">
        <w:tc>
          <w:tcPr>
            <w:tcW w:w="500"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4</w:t>
            </w:r>
          </w:p>
        </w:tc>
        <w:tc>
          <w:tcPr>
            <w:tcW w:w="2284" w:type="dxa"/>
            <w:vAlign w:val="bottom"/>
          </w:tcPr>
          <w:p w:rsidR="00060374" w:rsidRPr="00635F1D" w:rsidRDefault="00060374" w:rsidP="00060374">
            <w:pPr>
              <w:rPr>
                <w:rFonts w:ascii="Times New Roman" w:hAnsi="Times New Roman" w:cs="Times New Roman"/>
                <w:color w:val="000000"/>
                <w:sz w:val="20"/>
                <w:szCs w:val="20"/>
              </w:rPr>
            </w:pPr>
            <w:r w:rsidRPr="00635F1D">
              <w:rPr>
                <w:rFonts w:ascii="Times New Roman" w:hAnsi="Times New Roman" w:cs="Times New Roman"/>
                <w:color w:val="000000"/>
                <w:sz w:val="20"/>
                <w:szCs w:val="20"/>
              </w:rPr>
              <w:t>Основы предпринимательской деятельности</w:t>
            </w:r>
          </w:p>
        </w:tc>
        <w:tc>
          <w:tcPr>
            <w:tcW w:w="2956" w:type="dxa"/>
          </w:tcPr>
          <w:p w:rsidR="00060374" w:rsidRDefault="00060374" w:rsidP="00060374">
            <w:pPr>
              <w:pStyle w:val="Default"/>
              <w:rPr>
                <w:sz w:val="20"/>
                <w:szCs w:val="20"/>
              </w:rPr>
            </w:pPr>
            <w:r>
              <w:rPr>
                <w:sz w:val="20"/>
                <w:szCs w:val="20"/>
              </w:rPr>
              <w:t>Кабинет № 6</w:t>
            </w:r>
            <w:r w:rsidRPr="00507E67">
              <w:rPr>
                <w:sz w:val="20"/>
                <w:szCs w:val="20"/>
              </w:rPr>
              <w:t xml:space="preserve"> «</w:t>
            </w:r>
            <w:r>
              <w:rPr>
                <w:sz w:val="20"/>
                <w:szCs w:val="20"/>
              </w:rPr>
              <w:t>Экономика, право</w:t>
            </w:r>
            <w:r w:rsidRPr="00507E67">
              <w:rPr>
                <w:sz w:val="20"/>
                <w:szCs w:val="20"/>
              </w:rPr>
              <w:t>» Комплект учебников, комплект плакатов по темам, компьютер</w:t>
            </w:r>
          </w:p>
        </w:tc>
        <w:tc>
          <w:tcPr>
            <w:tcW w:w="2458" w:type="dxa"/>
          </w:tcPr>
          <w:p w:rsidR="00060374" w:rsidRDefault="00060374" w:rsidP="00060374">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корпус 2, 2</w:t>
            </w:r>
            <w:r w:rsidRPr="00507E67">
              <w:rPr>
                <w:rFonts w:ascii="Times New Roman" w:hAnsi="Times New Roman" w:cs="Times New Roman"/>
                <w:sz w:val="20"/>
                <w:szCs w:val="20"/>
              </w:rPr>
              <w:t xml:space="preserve"> этаж</w:t>
            </w:r>
          </w:p>
        </w:tc>
        <w:tc>
          <w:tcPr>
            <w:tcW w:w="1372" w:type="dxa"/>
          </w:tcPr>
          <w:p w:rsidR="00060374" w:rsidRPr="00507E67" w:rsidRDefault="00060374" w:rsidP="00060374">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bl>
    <w:p w:rsidR="00060374" w:rsidRDefault="00060374" w:rsidP="001E1BB8">
      <w:pPr>
        <w:spacing w:after="0" w:line="240" w:lineRule="auto"/>
        <w:rPr>
          <w:rFonts w:ascii="Times New Roman" w:hAnsi="Times New Roman" w:cs="Times New Roman"/>
          <w:b/>
          <w:bCs/>
          <w:sz w:val="28"/>
          <w:szCs w:val="28"/>
        </w:rPr>
      </w:pPr>
    </w:p>
    <w:p w:rsidR="006A72E1" w:rsidRPr="00187125" w:rsidRDefault="006A72E1" w:rsidP="001E1BB8">
      <w:pPr>
        <w:spacing w:after="0" w:line="240" w:lineRule="auto"/>
        <w:rPr>
          <w:rFonts w:ascii="Times New Roman" w:hAnsi="Times New Roman" w:cs="Times New Roman"/>
          <w:b/>
          <w:bCs/>
          <w:sz w:val="28"/>
          <w:szCs w:val="28"/>
        </w:rPr>
      </w:pPr>
    </w:p>
    <w:tbl>
      <w:tblPr>
        <w:tblStyle w:val="a3"/>
        <w:tblW w:w="9747" w:type="dxa"/>
        <w:tblLayout w:type="fixed"/>
        <w:tblLook w:val="04A0"/>
      </w:tblPr>
      <w:tblGrid>
        <w:gridCol w:w="522"/>
        <w:gridCol w:w="2284"/>
        <w:gridCol w:w="3595"/>
        <w:gridCol w:w="1929"/>
        <w:gridCol w:w="1417"/>
      </w:tblGrid>
      <w:tr w:rsidR="006A72E1" w:rsidTr="00F5759B">
        <w:tc>
          <w:tcPr>
            <w:tcW w:w="9747" w:type="dxa"/>
            <w:gridSpan w:val="5"/>
            <w:shd w:val="clear" w:color="auto" w:fill="BFBFBF" w:themeFill="background1" w:themeFillShade="BF"/>
            <w:vAlign w:val="center"/>
          </w:tcPr>
          <w:p w:rsidR="006A72E1" w:rsidRPr="00962396" w:rsidRDefault="006A72E1" w:rsidP="006A72E1">
            <w:pPr>
              <w:jc w:val="center"/>
              <w:rPr>
                <w:rFonts w:ascii="Times New Roman" w:hAnsi="Times New Roman" w:cs="Times New Roman"/>
                <w:sz w:val="20"/>
                <w:szCs w:val="20"/>
              </w:rPr>
            </w:pPr>
            <w:r w:rsidRPr="00962396">
              <w:rPr>
                <w:rFonts w:ascii="Times New Roman" w:hAnsi="Times New Roman" w:cs="Times New Roman"/>
                <w:b/>
                <w:bCs/>
                <w:sz w:val="20"/>
                <w:szCs w:val="20"/>
              </w:rPr>
              <w:t>Общепрофессиональный и профессиональный циклы по профессии «</w:t>
            </w:r>
            <w:r>
              <w:rPr>
                <w:rFonts w:ascii="Times New Roman" w:hAnsi="Times New Roman" w:cs="Times New Roman"/>
                <w:b/>
                <w:bCs/>
                <w:sz w:val="20"/>
                <w:szCs w:val="20"/>
              </w:rPr>
              <w:t>Проводник на железнодорожном транспорте</w:t>
            </w:r>
            <w:r w:rsidRPr="00962396">
              <w:rPr>
                <w:rFonts w:ascii="Times New Roman" w:hAnsi="Times New Roman" w:cs="Times New Roman"/>
                <w:b/>
                <w:bCs/>
                <w:sz w:val="20"/>
                <w:szCs w:val="20"/>
              </w:rPr>
              <w:t>»</w:t>
            </w:r>
          </w:p>
        </w:tc>
      </w:tr>
      <w:tr w:rsidR="006A72E1" w:rsidTr="00F5759B">
        <w:tc>
          <w:tcPr>
            <w:tcW w:w="522" w:type="dxa"/>
            <w:vAlign w:val="center"/>
          </w:tcPr>
          <w:p w:rsidR="006A72E1" w:rsidRDefault="006A72E1" w:rsidP="00F5759B">
            <w:pPr>
              <w:jc w:val="center"/>
              <w:rPr>
                <w:rFonts w:ascii="Times New Roman" w:hAnsi="Times New Roman" w:cs="Times New Roman"/>
                <w:sz w:val="20"/>
                <w:szCs w:val="20"/>
              </w:rPr>
            </w:pPr>
            <w:r>
              <w:rPr>
                <w:rFonts w:ascii="Times New Roman" w:hAnsi="Times New Roman" w:cs="Times New Roman"/>
                <w:sz w:val="20"/>
                <w:szCs w:val="20"/>
              </w:rPr>
              <w:t>1</w:t>
            </w:r>
          </w:p>
        </w:tc>
        <w:tc>
          <w:tcPr>
            <w:tcW w:w="2284" w:type="dxa"/>
            <w:vAlign w:val="center"/>
          </w:tcPr>
          <w:p w:rsidR="006A72E1" w:rsidRPr="00507E67" w:rsidRDefault="006A72E1" w:rsidP="00F5759B">
            <w:pPr>
              <w:pStyle w:val="Default"/>
              <w:rPr>
                <w:sz w:val="20"/>
                <w:szCs w:val="20"/>
              </w:rPr>
            </w:pPr>
            <w:r>
              <w:rPr>
                <w:sz w:val="20"/>
                <w:szCs w:val="20"/>
              </w:rPr>
              <w:t>Экономические и правовые основы профессиональной деятельности</w:t>
            </w:r>
          </w:p>
        </w:tc>
        <w:tc>
          <w:tcPr>
            <w:tcW w:w="3595" w:type="dxa"/>
            <w:vAlign w:val="center"/>
          </w:tcPr>
          <w:p w:rsidR="006A72E1" w:rsidRPr="00507E67" w:rsidRDefault="006A72E1" w:rsidP="00F5759B">
            <w:pPr>
              <w:pStyle w:val="Default"/>
              <w:rPr>
                <w:sz w:val="20"/>
                <w:szCs w:val="20"/>
              </w:rPr>
            </w:pPr>
            <w:r w:rsidRPr="00507E67">
              <w:rPr>
                <w:sz w:val="20"/>
                <w:szCs w:val="20"/>
              </w:rPr>
              <w:t xml:space="preserve">Кабинет № </w:t>
            </w:r>
            <w:r>
              <w:rPr>
                <w:sz w:val="20"/>
                <w:szCs w:val="20"/>
              </w:rPr>
              <w:t>6</w:t>
            </w:r>
            <w:r w:rsidRPr="00507E67">
              <w:rPr>
                <w:sz w:val="20"/>
                <w:szCs w:val="20"/>
              </w:rPr>
              <w:t xml:space="preserve"> «</w:t>
            </w:r>
            <w:r>
              <w:rPr>
                <w:sz w:val="20"/>
                <w:szCs w:val="20"/>
              </w:rPr>
              <w:t>Экономика</w:t>
            </w:r>
            <w:r w:rsidRPr="00507E67">
              <w:rPr>
                <w:sz w:val="20"/>
                <w:szCs w:val="20"/>
              </w:rPr>
              <w:t>»</w:t>
            </w:r>
          </w:p>
          <w:p w:rsidR="006A72E1" w:rsidRPr="00507E67" w:rsidRDefault="006A72E1" w:rsidP="00F5759B">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w:t>
            </w:r>
          </w:p>
        </w:tc>
        <w:tc>
          <w:tcPr>
            <w:tcW w:w="1929" w:type="dxa"/>
            <w:vAlign w:val="center"/>
          </w:tcPr>
          <w:p w:rsidR="006A72E1" w:rsidRDefault="006A72E1" w:rsidP="00F5759B">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2</w:t>
            </w:r>
            <w:r w:rsidRPr="00507E67">
              <w:rPr>
                <w:rFonts w:ascii="Times New Roman" w:hAnsi="Times New Roman" w:cs="Times New Roman"/>
                <w:sz w:val="20"/>
                <w:szCs w:val="20"/>
              </w:rPr>
              <w:t xml:space="preserve"> корпус, 2 этаж</w:t>
            </w:r>
          </w:p>
        </w:tc>
        <w:tc>
          <w:tcPr>
            <w:tcW w:w="1417" w:type="dxa"/>
            <w:vAlign w:val="center"/>
          </w:tcPr>
          <w:p w:rsidR="006A72E1" w:rsidRPr="00507E67" w:rsidRDefault="006A72E1" w:rsidP="00F5759B">
            <w:pPr>
              <w:pStyle w:val="Default"/>
              <w:rPr>
                <w:sz w:val="20"/>
                <w:szCs w:val="20"/>
              </w:rPr>
            </w:pPr>
            <w:r w:rsidRPr="00507E67">
              <w:rPr>
                <w:sz w:val="20"/>
                <w:szCs w:val="20"/>
              </w:rPr>
              <w:t>Оперативное Управление</w:t>
            </w:r>
          </w:p>
        </w:tc>
      </w:tr>
      <w:tr w:rsidR="006A72E1" w:rsidTr="00F5759B">
        <w:tc>
          <w:tcPr>
            <w:tcW w:w="522" w:type="dxa"/>
            <w:vAlign w:val="center"/>
          </w:tcPr>
          <w:p w:rsidR="006A72E1" w:rsidRPr="00507E67" w:rsidRDefault="006A72E1" w:rsidP="00F5759B">
            <w:pPr>
              <w:jc w:val="center"/>
              <w:rPr>
                <w:rFonts w:ascii="Times New Roman" w:hAnsi="Times New Roman" w:cs="Times New Roman"/>
                <w:sz w:val="20"/>
                <w:szCs w:val="20"/>
              </w:rPr>
            </w:pPr>
            <w:r>
              <w:rPr>
                <w:rFonts w:ascii="Times New Roman" w:hAnsi="Times New Roman" w:cs="Times New Roman"/>
                <w:sz w:val="20"/>
                <w:szCs w:val="20"/>
              </w:rPr>
              <w:t>2</w:t>
            </w:r>
          </w:p>
        </w:tc>
        <w:tc>
          <w:tcPr>
            <w:tcW w:w="2284" w:type="dxa"/>
            <w:vAlign w:val="center"/>
          </w:tcPr>
          <w:p w:rsidR="006A72E1" w:rsidRPr="00507E67" w:rsidRDefault="006A72E1" w:rsidP="00F5759B">
            <w:pPr>
              <w:pStyle w:val="Default"/>
              <w:rPr>
                <w:sz w:val="20"/>
                <w:szCs w:val="20"/>
              </w:rPr>
            </w:pPr>
            <w:r>
              <w:rPr>
                <w:sz w:val="20"/>
                <w:szCs w:val="20"/>
              </w:rPr>
              <w:t>Охрана труда</w:t>
            </w:r>
          </w:p>
        </w:tc>
        <w:tc>
          <w:tcPr>
            <w:tcW w:w="3595" w:type="dxa"/>
            <w:vAlign w:val="center"/>
          </w:tcPr>
          <w:p w:rsidR="006A72E1" w:rsidRPr="00507E67" w:rsidRDefault="006A72E1" w:rsidP="00F5759B">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19</w:t>
            </w:r>
            <w:r w:rsidRPr="00507E67">
              <w:rPr>
                <w:sz w:val="20"/>
                <w:szCs w:val="20"/>
              </w:rPr>
              <w:t xml:space="preserve"> «</w:t>
            </w:r>
            <w:r>
              <w:rPr>
                <w:sz w:val="20"/>
                <w:szCs w:val="20"/>
              </w:rPr>
              <w:t>Материаловедение и слесарное дело. Охрана труда»</w:t>
            </w:r>
          </w:p>
          <w:p w:rsidR="006A72E1" w:rsidRPr="00507E67" w:rsidRDefault="006A72E1" w:rsidP="00F5759B">
            <w:pPr>
              <w:pStyle w:val="Default"/>
              <w:rPr>
                <w:sz w:val="20"/>
                <w:szCs w:val="20"/>
              </w:rPr>
            </w:pPr>
            <w:r w:rsidRPr="00507E67">
              <w:rPr>
                <w:sz w:val="20"/>
                <w:szCs w:val="20"/>
              </w:rPr>
              <w:t>Комплект плакатов по темам, наглядные пособия по темам, образцы слесарных инструментов, действующая</w:t>
            </w:r>
            <w:r>
              <w:rPr>
                <w:sz w:val="20"/>
                <w:szCs w:val="20"/>
              </w:rPr>
              <w:t xml:space="preserve"> </w:t>
            </w:r>
            <w:r w:rsidRPr="00507E67">
              <w:rPr>
                <w:sz w:val="20"/>
                <w:szCs w:val="20"/>
              </w:rPr>
              <w:t>электросхема. обучающие компьютерные программы. Мастерская «Слесарная»</w:t>
            </w:r>
          </w:p>
          <w:p w:rsidR="006A72E1" w:rsidRPr="00507E67" w:rsidRDefault="006A72E1" w:rsidP="00F5759B">
            <w:pPr>
              <w:pStyle w:val="Default"/>
              <w:rPr>
                <w:sz w:val="20"/>
                <w:szCs w:val="20"/>
              </w:rPr>
            </w:pPr>
            <w:r w:rsidRPr="00507E67">
              <w:rPr>
                <w:sz w:val="20"/>
                <w:szCs w:val="20"/>
              </w:rPr>
              <w:t>комплекты слесарных инструментов</w:t>
            </w:r>
          </w:p>
        </w:tc>
        <w:tc>
          <w:tcPr>
            <w:tcW w:w="1929" w:type="dxa"/>
            <w:vAlign w:val="center"/>
          </w:tcPr>
          <w:p w:rsidR="006A72E1" w:rsidRPr="00507E67" w:rsidRDefault="006A72E1" w:rsidP="00F5759B">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vAlign w:val="center"/>
          </w:tcPr>
          <w:p w:rsidR="006A72E1" w:rsidRPr="00507E67" w:rsidRDefault="006A72E1" w:rsidP="00F5759B">
            <w:pPr>
              <w:pStyle w:val="Default"/>
              <w:rPr>
                <w:sz w:val="20"/>
                <w:szCs w:val="20"/>
              </w:rPr>
            </w:pPr>
            <w:r w:rsidRPr="00507E67">
              <w:rPr>
                <w:sz w:val="20"/>
                <w:szCs w:val="20"/>
              </w:rPr>
              <w:t>Оперативное Управление</w:t>
            </w:r>
          </w:p>
        </w:tc>
      </w:tr>
      <w:tr w:rsidR="006A72E1" w:rsidTr="00F5759B">
        <w:tc>
          <w:tcPr>
            <w:tcW w:w="522" w:type="dxa"/>
            <w:vAlign w:val="center"/>
          </w:tcPr>
          <w:p w:rsidR="006A72E1" w:rsidRPr="00507E67" w:rsidRDefault="006A72E1" w:rsidP="00F5759B">
            <w:pPr>
              <w:jc w:val="center"/>
              <w:rPr>
                <w:rFonts w:ascii="Times New Roman" w:hAnsi="Times New Roman" w:cs="Times New Roman"/>
                <w:sz w:val="20"/>
                <w:szCs w:val="20"/>
              </w:rPr>
            </w:pPr>
            <w:r>
              <w:rPr>
                <w:rFonts w:ascii="Times New Roman" w:hAnsi="Times New Roman" w:cs="Times New Roman"/>
                <w:sz w:val="20"/>
                <w:szCs w:val="20"/>
              </w:rPr>
              <w:t>3</w:t>
            </w:r>
          </w:p>
        </w:tc>
        <w:tc>
          <w:tcPr>
            <w:tcW w:w="2284" w:type="dxa"/>
            <w:vAlign w:val="center"/>
          </w:tcPr>
          <w:p w:rsidR="006A72E1" w:rsidRPr="00507E67" w:rsidRDefault="006A72E1" w:rsidP="00F5759B">
            <w:pPr>
              <w:pStyle w:val="Default"/>
              <w:rPr>
                <w:sz w:val="20"/>
                <w:szCs w:val="20"/>
              </w:rPr>
            </w:pPr>
            <w:r>
              <w:rPr>
                <w:sz w:val="20"/>
                <w:szCs w:val="20"/>
              </w:rPr>
              <w:t>Общий курс железных дорог</w:t>
            </w:r>
          </w:p>
        </w:tc>
        <w:tc>
          <w:tcPr>
            <w:tcW w:w="3595" w:type="dxa"/>
            <w:vAlign w:val="center"/>
          </w:tcPr>
          <w:p w:rsidR="006A72E1" w:rsidRPr="00507E67" w:rsidRDefault="006A72E1" w:rsidP="00F5759B">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w:t>
            </w:r>
            <w:r w:rsidRPr="00507E67">
              <w:rPr>
                <w:sz w:val="20"/>
                <w:szCs w:val="20"/>
              </w:rPr>
              <w:t>5 «</w:t>
            </w:r>
            <w:r>
              <w:rPr>
                <w:sz w:val="20"/>
                <w:szCs w:val="20"/>
              </w:rPr>
              <w:t>ПТЭ», «ОКЖД</w:t>
            </w:r>
            <w:r w:rsidRPr="00507E67">
              <w:rPr>
                <w:sz w:val="20"/>
                <w:szCs w:val="20"/>
              </w:rPr>
              <w:t>»</w:t>
            </w:r>
          </w:p>
          <w:p w:rsidR="006A72E1" w:rsidRPr="00507E67" w:rsidRDefault="006A72E1" w:rsidP="00F5759B">
            <w:pPr>
              <w:pStyle w:val="Default"/>
              <w:rPr>
                <w:sz w:val="20"/>
                <w:szCs w:val="20"/>
              </w:rPr>
            </w:pPr>
            <w:r w:rsidRPr="00507E67">
              <w:rPr>
                <w:sz w:val="20"/>
                <w:szCs w:val="20"/>
              </w:rPr>
              <w:t>Комплект плакатов по темам, наглядные пособия по темам,</w:t>
            </w:r>
          </w:p>
          <w:p w:rsidR="006A72E1" w:rsidRPr="00507E67" w:rsidRDefault="006A72E1" w:rsidP="00F5759B">
            <w:pPr>
              <w:pStyle w:val="Default"/>
              <w:rPr>
                <w:sz w:val="20"/>
                <w:szCs w:val="20"/>
              </w:rPr>
            </w:pPr>
            <w:r w:rsidRPr="00507E67">
              <w:rPr>
                <w:sz w:val="20"/>
                <w:szCs w:val="20"/>
              </w:rPr>
              <w:t>комплект инструкций обучающие компьютерные программы.</w:t>
            </w:r>
          </w:p>
        </w:tc>
        <w:tc>
          <w:tcPr>
            <w:tcW w:w="1929" w:type="dxa"/>
            <w:vAlign w:val="center"/>
          </w:tcPr>
          <w:p w:rsidR="006A72E1" w:rsidRPr="00507E67" w:rsidRDefault="006A72E1" w:rsidP="00F5759B">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vAlign w:val="center"/>
          </w:tcPr>
          <w:p w:rsidR="006A72E1" w:rsidRPr="00507E67" w:rsidRDefault="006A72E1" w:rsidP="00F5759B">
            <w:pPr>
              <w:pStyle w:val="Default"/>
              <w:rPr>
                <w:sz w:val="20"/>
                <w:szCs w:val="20"/>
              </w:rPr>
            </w:pPr>
            <w:r w:rsidRPr="00507E67">
              <w:rPr>
                <w:sz w:val="20"/>
                <w:szCs w:val="20"/>
              </w:rPr>
              <w:t>Оперативное Управление</w:t>
            </w:r>
          </w:p>
        </w:tc>
      </w:tr>
      <w:tr w:rsidR="006A72E1" w:rsidTr="00F5759B">
        <w:tc>
          <w:tcPr>
            <w:tcW w:w="522" w:type="dxa"/>
            <w:vAlign w:val="center"/>
          </w:tcPr>
          <w:p w:rsidR="006A72E1" w:rsidRPr="00507E67" w:rsidRDefault="006A72E1" w:rsidP="00F5759B">
            <w:pPr>
              <w:jc w:val="center"/>
              <w:rPr>
                <w:rFonts w:ascii="Times New Roman" w:hAnsi="Times New Roman" w:cs="Times New Roman"/>
                <w:sz w:val="20"/>
                <w:szCs w:val="20"/>
              </w:rPr>
            </w:pPr>
            <w:r>
              <w:rPr>
                <w:rFonts w:ascii="Times New Roman" w:hAnsi="Times New Roman" w:cs="Times New Roman"/>
                <w:sz w:val="20"/>
                <w:szCs w:val="20"/>
              </w:rPr>
              <w:t>4</w:t>
            </w:r>
          </w:p>
        </w:tc>
        <w:tc>
          <w:tcPr>
            <w:tcW w:w="2284" w:type="dxa"/>
            <w:vAlign w:val="center"/>
          </w:tcPr>
          <w:p w:rsidR="006A72E1" w:rsidRPr="00507E67" w:rsidRDefault="006A72E1" w:rsidP="00F5759B">
            <w:pPr>
              <w:pStyle w:val="Default"/>
              <w:rPr>
                <w:sz w:val="20"/>
                <w:szCs w:val="20"/>
              </w:rPr>
            </w:pPr>
            <w:r>
              <w:rPr>
                <w:sz w:val="20"/>
                <w:szCs w:val="20"/>
              </w:rPr>
              <w:t>ИКТ в профессиональной деятельности</w:t>
            </w:r>
          </w:p>
        </w:tc>
        <w:tc>
          <w:tcPr>
            <w:tcW w:w="3595" w:type="dxa"/>
            <w:vAlign w:val="center"/>
          </w:tcPr>
          <w:p w:rsidR="006A72E1" w:rsidRDefault="006A72E1" w:rsidP="00F5759B">
            <w:pPr>
              <w:pStyle w:val="Default"/>
              <w:rPr>
                <w:sz w:val="20"/>
                <w:szCs w:val="20"/>
              </w:rPr>
            </w:pPr>
            <w:r w:rsidRPr="00507E67">
              <w:rPr>
                <w:sz w:val="20"/>
                <w:szCs w:val="20"/>
              </w:rPr>
              <w:t>Кабинет № 15 «И</w:t>
            </w:r>
            <w:r>
              <w:rPr>
                <w:sz w:val="20"/>
                <w:szCs w:val="20"/>
              </w:rPr>
              <w:t>КТ»</w:t>
            </w:r>
          </w:p>
          <w:p w:rsidR="006A72E1" w:rsidRPr="00507E67" w:rsidRDefault="006A72E1" w:rsidP="00F5759B">
            <w:pPr>
              <w:pStyle w:val="Default"/>
              <w:rPr>
                <w:sz w:val="20"/>
                <w:szCs w:val="20"/>
              </w:rPr>
            </w:pPr>
            <w:r>
              <w:rPr>
                <w:sz w:val="20"/>
                <w:szCs w:val="20"/>
              </w:rPr>
              <w:t>Кабинет № 17«Ин</w:t>
            </w:r>
            <w:r w:rsidRPr="00507E67">
              <w:rPr>
                <w:sz w:val="20"/>
                <w:szCs w:val="20"/>
              </w:rPr>
              <w:t>форматика»</w:t>
            </w:r>
          </w:p>
          <w:p w:rsidR="006A72E1" w:rsidRPr="00507E67" w:rsidRDefault="006A72E1" w:rsidP="00F5759B">
            <w:pPr>
              <w:rPr>
                <w:rFonts w:ascii="Times New Roman" w:hAnsi="Times New Roman" w:cs="Times New Roman"/>
                <w:sz w:val="20"/>
                <w:szCs w:val="20"/>
              </w:rPr>
            </w:pPr>
            <w:r w:rsidRPr="00507E67">
              <w:rPr>
                <w:rFonts w:ascii="Times New Roman" w:hAnsi="Times New Roman" w:cs="Times New Roman"/>
                <w:sz w:val="20"/>
                <w:szCs w:val="20"/>
              </w:rPr>
              <w:t xml:space="preserve">13 </w:t>
            </w:r>
            <w:r>
              <w:rPr>
                <w:rFonts w:ascii="Times New Roman" w:hAnsi="Times New Roman" w:cs="Times New Roman"/>
                <w:sz w:val="20"/>
                <w:szCs w:val="20"/>
              </w:rPr>
              <w:t>+13</w:t>
            </w:r>
            <w:r w:rsidRPr="00507E67">
              <w:rPr>
                <w:rFonts w:ascii="Times New Roman" w:hAnsi="Times New Roman" w:cs="Times New Roman"/>
                <w:sz w:val="20"/>
                <w:szCs w:val="20"/>
              </w:rPr>
              <w:t xml:space="preserve"> компьютеров</w:t>
            </w:r>
          </w:p>
        </w:tc>
        <w:tc>
          <w:tcPr>
            <w:tcW w:w="1929" w:type="dxa"/>
            <w:vAlign w:val="center"/>
          </w:tcPr>
          <w:p w:rsidR="006A72E1" w:rsidRPr="00507E67" w:rsidRDefault="006A72E1" w:rsidP="00F5759B">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6A72E1" w:rsidRPr="00507E67" w:rsidRDefault="006A72E1" w:rsidP="00F5759B">
            <w:pPr>
              <w:pStyle w:val="Default"/>
              <w:rPr>
                <w:sz w:val="20"/>
                <w:szCs w:val="20"/>
              </w:rPr>
            </w:pPr>
            <w:r w:rsidRPr="00507E67">
              <w:rPr>
                <w:sz w:val="20"/>
                <w:szCs w:val="20"/>
              </w:rPr>
              <w:t>Оперативное Управление</w:t>
            </w:r>
          </w:p>
        </w:tc>
      </w:tr>
      <w:tr w:rsidR="006A72E1" w:rsidTr="00F5759B">
        <w:tc>
          <w:tcPr>
            <w:tcW w:w="522" w:type="dxa"/>
            <w:vAlign w:val="center"/>
          </w:tcPr>
          <w:p w:rsidR="006A72E1" w:rsidRPr="00507E67" w:rsidRDefault="006A72E1" w:rsidP="00F5759B">
            <w:pPr>
              <w:jc w:val="center"/>
              <w:rPr>
                <w:rFonts w:ascii="Times New Roman" w:hAnsi="Times New Roman" w:cs="Times New Roman"/>
                <w:sz w:val="20"/>
                <w:szCs w:val="20"/>
              </w:rPr>
            </w:pPr>
            <w:r>
              <w:rPr>
                <w:rFonts w:ascii="Times New Roman" w:hAnsi="Times New Roman" w:cs="Times New Roman"/>
                <w:sz w:val="20"/>
                <w:szCs w:val="20"/>
              </w:rPr>
              <w:t>5</w:t>
            </w:r>
          </w:p>
        </w:tc>
        <w:tc>
          <w:tcPr>
            <w:tcW w:w="2284" w:type="dxa"/>
            <w:vAlign w:val="center"/>
          </w:tcPr>
          <w:p w:rsidR="006A72E1" w:rsidRPr="00507E67" w:rsidRDefault="006A72E1" w:rsidP="00F5759B">
            <w:pPr>
              <w:pStyle w:val="Default"/>
              <w:rPr>
                <w:sz w:val="20"/>
                <w:szCs w:val="20"/>
              </w:rPr>
            </w:pPr>
            <w:r>
              <w:rPr>
                <w:sz w:val="20"/>
                <w:szCs w:val="20"/>
              </w:rPr>
              <w:t>Основы культуры профессионального общения</w:t>
            </w:r>
          </w:p>
        </w:tc>
        <w:tc>
          <w:tcPr>
            <w:tcW w:w="3595" w:type="dxa"/>
            <w:vAlign w:val="center"/>
          </w:tcPr>
          <w:p w:rsidR="006A72E1" w:rsidRPr="00507E67" w:rsidRDefault="006A72E1" w:rsidP="00F5759B">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w:t>
            </w:r>
            <w:r w:rsidR="007521F3">
              <w:rPr>
                <w:sz w:val="20"/>
                <w:szCs w:val="20"/>
              </w:rPr>
              <w:t>10</w:t>
            </w:r>
            <w:r w:rsidRPr="00507E67">
              <w:rPr>
                <w:sz w:val="20"/>
                <w:szCs w:val="20"/>
              </w:rPr>
              <w:t xml:space="preserve"> «</w:t>
            </w:r>
            <w:r w:rsidR="007521F3">
              <w:rPr>
                <w:sz w:val="20"/>
                <w:szCs w:val="20"/>
              </w:rPr>
              <w:t>Иностранный язык</w:t>
            </w:r>
            <w:r w:rsidRPr="00507E67">
              <w:rPr>
                <w:sz w:val="20"/>
                <w:szCs w:val="20"/>
              </w:rPr>
              <w:t>»</w:t>
            </w:r>
          </w:p>
          <w:p w:rsidR="006A72E1" w:rsidRPr="00507E67" w:rsidRDefault="006A72E1" w:rsidP="00F5759B">
            <w:pPr>
              <w:pStyle w:val="Default"/>
              <w:rPr>
                <w:sz w:val="20"/>
                <w:szCs w:val="20"/>
              </w:rPr>
            </w:pPr>
            <w:r w:rsidRPr="00507E67">
              <w:rPr>
                <w:sz w:val="20"/>
                <w:szCs w:val="20"/>
              </w:rPr>
              <w:t>Комплект плакатов по темам, наглядные пособия по темам,</w:t>
            </w:r>
          </w:p>
          <w:p w:rsidR="006A72E1" w:rsidRPr="00507E67" w:rsidRDefault="006A72E1" w:rsidP="00F5759B">
            <w:pPr>
              <w:pStyle w:val="Default"/>
              <w:rPr>
                <w:sz w:val="20"/>
                <w:szCs w:val="20"/>
              </w:rPr>
            </w:pPr>
            <w:r w:rsidRPr="00507E67">
              <w:rPr>
                <w:sz w:val="20"/>
                <w:szCs w:val="20"/>
              </w:rPr>
              <w:t>комплект инструкций обучающие компьютерные программы.</w:t>
            </w:r>
          </w:p>
        </w:tc>
        <w:tc>
          <w:tcPr>
            <w:tcW w:w="1929" w:type="dxa"/>
            <w:vAlign w:val="center"/>
          </w:tcPr>
          <w:p w:rsidR="006A72E1" w:rsidRPr="00507E67" w:rsidRDefault="006A72E1" w:rsidP="007521F3">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sidR="007521F3">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vAlign w:val="center"/>
          </w:tcPr>
          <w:p w:rsidR="006A72E1" w:rsidRPr="00507E67" w:rsidRDefault="006A72E1" w:rsidP="00F5759B">
            <w:pPr>
              <w:pStyle w:val="Default"/>
              <w:rPr>
                <w:sz w:val="20"/>
                <w:szCs w:val="20"/>
              </w:rPr>
            </w:pPr>
            <w:r w:rsidRPr="00507E67">
              <w:rPr>
                <w:sz w:val="20"/>
                <w:szCs w:val="20"/>
              </w:rPr>
              <w:t>Оперативное Управление</w:t>
            </w:r>
          </w:p>
        </w:tc>
      </w:tr>
      <w:tr w:rsidR="006A72E1" w:rsidTr="00F5759B">
        <w:tc>
          <w:tcPr>
            <w:tcW w:w="522" w:type="dxa"/>
            <w:vAlign w:val="center"/>
          </w:tcPr>
          <w:p w:rsidR="006A72E1" w:rsidRPr="00507E67" w:rsidRDefault="007521F3" w:rsidP="00F5759B">
            <w:pPr>
              <w:jc w:val="center"/>
              <w:rPr>
                <w:rFonts w:ascii="Times New Roman" w:hAnsi="Times New Roman" w:cs="Times New Roman"/>
                <w:sz w:val="20"/>
                <w:szCs w:val="20"/>
              </w:rPr>
            </w:pPr>
            <w:r>
              <w:rPr>
                <w:rFonts w:ascii="Times New Roman" w:hAnsi="Times New Roman" w:cs="Times New Roman"/>
                <w:sz w:val="20"/>
                <w:szCs w:val="20"/>
              </w:rPr>
              <w:t>6</w:t>
            </w:r>
          </w:p>
        </w:tc>
        <w:tc>
          <w:tcPr>
            <w:tcW w:w="2284" w:type="dxa"/>
            <w:vAlign w:val="center"/>
          </w:tcPr>
          <w:p w:rsidR="006A72E1" w:rsidRPr="00507E67" w:rsidRDefault="006A72E1" w:rsidP="00F5759B">
            <w:pPr>
              <w:pStyle w:val="Default"/>
              <w:rPr>
                <w:sz w:val="20"/>
                <w:szCs w:val="20"/>
              </w:rPr>
            </w:pPr>
            <w:r w:rsidRPr="00507E67">
              <w:rPr>
                <w:sz w:val="20"/>
                <w:szCs w:val="20"/>
              </w:rPr>
              <w:t>Безопасность жизнедеятельности</w:t>
            </w:r>
          </w:p>
        </w:tc>
        <w:tc>
          <w:tcPr>
            <w:tcW w:w="3595" w:type="dxa"/>
            <w:vAlign w:val="center"/>
          </w:tcPr>
          <w:p w:rsidR="006A72E1" w:rsidRPr="00507E67" w:rsidRDefault="006A72E1" w:rsidP="00F5759B">
            <w:pPr>
              <w:pStyle w:val="Default"/>
              <w:rPr>
                <w:sz w:val="20"/>
                <w:szCs w:val="20"/>
              </w:rPr>
            </w:pPr>
            <w:r w:rsidRPr="00507E67">
              <w:rPr>
                <w:sz w:val="20"/>
                <w:szCs w:val="20"/>
              </w:rPr>
              <w:t xml:space="preserve">Кабинет № </w:t>
            </w:r>
            <w:r>
              <w:rPr>
                <w:sz w:val="20"/>
                <w:szCs w:val="20"/>
              </w:rPr>
              <w:t>18</w:t>
            </w:r>
            <w:r w:rsidRPr="00507E67">
              <w:rPr>
                <w:sz w:val="20"/>
                <w:szCs w:val="20"/>
              </w:rPr>
              <w:t xml:space="preserve"> «ОБЖ»</w:t>
            </w:r>
          </w:p>
          <w:p w:rsidR="006A72E1" w:rsidRPr="00507E67" w:rsidRDefault="006A72E1" w:rsidP="00F5759B">
            <w:pPr>
              <w:pStyle w:val="Default"/>
              <w:rPr>
                <w:sz w:val="20"/>
                <w:szCs w:val="20"/>
              </w:rPr>
            </w:pPr>
            <w:r w:rsidRPr="00507E67">
              <w:rPr>
                <w:sz w:val="20"/>
                <w:szCs w:val="20"/>
              </w:rPr>
              <w:t>Конституция Российской Федерации-6шт.,</w:t>
            </w:r>
            <w:r>
              <w:rPr>
                <w:sz w:val="20"/>
                <w:szCs w:val="20"/>
              </w:rPr>
              <w:t xml:space="preserve"> </w:t>
            </w:r>
            <w:r w:rsidRPr="00507E67">
              <w:rPr>
                <w:sz w:val="20"/>
                <w:szCs w:val="20"/>
              </w:rPr>
              <w:t>Федеральный закон "О воинской обязанности и военной службе"-1 шт.,</w:t>
            </w:r>
            <w:r>
              <w:rPr>
                <w:sz w:val="20"/>
                <w:szCs w:val="20"/>
              </w:rPr>
              <w:t xml:space="preserve"> </w:t>
            </w:r>
            <w:r w:rsidRPr="00507E67">
              <w:rPr>
                <w:sz w:val="20"/>
                <w:szCs w:val="20"/>
              </w:rPr>
              <w:t>Общевоинские уставы Вооруженных Сил Российской Федерации-2 шт.,</w:t>
            </w:r>
            <w:r>
              <w:rPr>
                <w:sz w:val="20"/>
                <w:szCs w:val="20"/>
              </w:rPr>
              <w:t xml:space="preserve"> </w:t>
            </w:r>
            <w:r w:rsidRPr="00507E67">
              <w:rPr>
                <w:sz w:val="20"/>
                <w:szCs w:val="20"/>
              </w:rPr>
              <w:t>Учебник по основам безопасности жизнедеятельности-28 шт.,</w:t>
            </w:r>
            <w:r>
              <w:rPr>
                <w:sz w:val="20"/>
                <w:szCs w:val="20"/>
              </w:rPr>
              <w:t xml:space="preserve"> </w:t>
            </w:r>
            <w:r w:rsidRPr="00507E67">
              <w:rPr>
                <w:sz w:val="20"/>
                <w:szCs w:val="20"/>
              </w:rPr>
              <w:t>Основы стрельбы из стрелкового оружия-1 шт.,7,62-мм (или 5,45-мм) модернизированный автомат Калашникова -1 шт.,</w:t>
            </w:r>
            <w:r>
              <w:rPr>
                <w:sz w:val="20"/>
                <w:szCs w:val="20"/>
              </w:rPr>
              <w:t xml:space="preserve"> </w:t>
            </w:r>
            <w:r w:rsidRPr="00507E67">
              <w:rPr>
                <w:sz w:val="20"/>
                <w:szCs w:val="20"/>
              </w:rPr>
              <w:t>Учебное пособие по основам медицинских знаний-43 шт.,</w:t>
            </w:r>
            <w:r>
              <w:rPr>
                <w:sz w:val="20"/>
                <w:szCs w:val="20"/>
              </w:rPr>
              <w:t xml:space="preserve"> </w:t>
            </w:r>
            <w:r w:rsidRPr="00507E67">
              <w:rPr>
                <w:sz w:val="20"/>
                <w:szCs w:val="20"/>
              </w:rPr>
              <w:t>Набор плакатов или электронные издания:: Организационная структура Вооруженных Сил Российской Федерации-1 шт., Ордена России-1 шт., Текст Военной присяги-1 шт., Воинские звания и знаки различия- 1шт.,Военная форма одежды-1 шт., Мероприятия обязательной подготовки граждан к военной службе-1 шт., Военные образовательные учреждения профессионального образования Министерства обороны Российской Федерации-1 шт., Мероприятия, проводимые при первоначальной</w:t>
            </w:r>
          </w:p>
          <w:p w:rsidR="006A72E1" w:rsidRPr="00507E67" w:rsidRDefault="006A72E1" w:rsidP="00F5759B">
            <w:pPr>
              <w:pStyle w:val="Default"/>
              <w:rPr>
                <w:sz w:val="20"/>
                <w:szCs w:val="20"/>
              </w:rPr>
            </w:pPr>
            <w:r w:rsidRPr="00507E67">
              <w:rPr>
                <w:sz w:val="20"/>
                <w:szCs w:val="20"/>
              </w:rPr>
              <w:t>постановке граждан на воинский учет-1 шт., Литература и наглядные пособия по военно-патриотическому воспитанию, Средства индивидуальной защиты: общевойсковой противогаз-40 шт., общевойсковой защитный комплект-1 шт., Приборы: радиационной разведки-1 шт.,</w:t>
            </w:r>
            <w:r>
              <w:rPr>
                <w:sz w:val="20"/>
                <w:szCs w:val="20"/>
              </w:rPr>
              <w:t xml:space="preserve"> </w:t>
            </w:r>
            <w:r w:rsidRPr="00507E67">
              <w:rPr>
                <w:sz w:val="20"/>
                <w:szCs w:val="20"/>
              </w:rPr>
              <w:t>химической разведки-1 шт., Комплект аппаратуры для демонстрации ЭОИ-1 шт., аптечка АИ-2 шт., пакеты перевязочные ППИ-1 шт.,</w:t>
            </w:r>
            <w:r>
              <w:rPr>
                <w:sz w:val="20"/>
                <w:szCs w:val="20"/>
              </w:rPr>
              <w:t xml:space="preserve"> </w:t>
            </w:r>
            <w:r w:rsidRPr="00507E67">
              <w:rPr>
                <w:sz w:val="20"/>
                <w:szCs w:val="20"/>
              </w:rPr>
              <w:t>пакеты противохимические индивидуальные ИПП-11-1 шт., Сумки и комплекты медицинского имущества для оказания первой медицинской, доврачебной помощи сумка CMC-2 шт.,</w:t>
            </w:r>
            <w:r>
              <w:rPr>
                <w:sz w:val="20"/>
                <w:szCs w:val="20"/>
              </w:rPr>
              <w:t xml:space="preserve"> </w:t>
            </w:r>
            <w:r w:rsidRPr="00507E67">
              <w:rPr>
                <w:sz w:val="20"/>
                <w:szCs w:val="20"/>
              </w:rPr>
              <w:t>бинт марлевый медицинский нестерильный, размер 7 м х 14 см-3 шт., бинт марлевый медицинский нестерильный, размер 5 м х 10 см-3 шт., вата медицинская компрессная-0,1 шт., косынка медицинская (перевязочная)-3 шт., повязка медицинская большая стерильная-3 шт., повязка медицинская малая стерильная-3 шт., шина фанерная длиной 1 м-1 шт., жгут кровоостанавливающий эластичный-3 шт., шина транспортная Дитерихса для нижних конечностей (модернизированная)-1 шт., носилки санитарные-2 шт.</w:t>
            </w:r>
          </w:p>
          <w:p w:rsidR="006A72E1" w:rsidRPr="00507E67" w:rsidRDefault="006A72E1" w:rsidP="00F5759B">
            <w:pPr>
              <w:pStyle w:val="Default"/>
              <w:rPr>
                <w:sz w:val="20"/>
                <w:szCs w:val="20"/>
              </w:rPr>
            </w:pPr>
            <w:r>
              <w:rPr>
                <w:sz w:val="20"/>
                <w:szCs w:val="20"/>
              </w:rPr>
              <w:t>Полоса препятствий. ТИР</w:t>
            </w:r>
          </w:p>
        </w:tc>
        <w:tc>
          <w:tcPr>
            <w:tcW w:w="1929" w:type="dxa"/>
            <w:vAlign w:val="center"/>
          </w:tcPr>
          <w:p w:rsidR="006A72E1" w:rsidRPr="00507E67" w:rsidRDefault="006A72E1" w:rsidP="00F5759B">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vAlign w:val="center"/>
          </w:tcPr>
          <w:p w:rsidR="006A72E1" w:rsidRPr="00507E67" w:rsidRDefault="006A72E1" w:rsidP="00F5759B">
            <w:pPr>
              <w:pStyle w:val="Default"/>
              <w:rPr>
                <w:sz w:val="20"/>
                <w:szCs w:val="20"/>
              </w:rPr>
            </w:pPr>
            <w:r w:rsidRPr="00507E67">
              <w:rPr>
                <w:sz w:val="20"/>
                <w:szCs w:val="20"/>
              </w:rPr>
              <w:t>Оперативное Управление</w:t>
            </w:r>
          </w:p>
        </w:tc>
      </w:tr>
      <w:tr w:rsidR="006A72E1" w:rsidTr="00F5759B">
        <w:tc>
          <w:tcPr>
            <w:tcW w:w="522" w:type="dxa"/>
            <w:vAlign w:val="center"/>
          </w:tcPr>
          <w:p w:rsidR="006A72E1" w:rsidRPr="00507E67" w:rsidRDefault="007521F3" w:rsidP="00F5759B">
            <w:pPr>
              <w:jc w:val="center"/>
              <w:rPr>
                <w:rFonts w:ascii="Times New Roman" w:hAnsi="Times New Roman" w:cs="Times New Roman"/>
                <w:sz w:val="20"/>
                <w:szCs w:val="20"/>
              </w:rPr>
            </w:pPr>
            <w:r>
              <w:rPr>
                <w:rFonts w:ascii="Times New Roman" w:hAnsi="Times New Roman" w:cs="Times New Roman"/>
                <w:sz w:val="20"/>
                <w:szCs w:val="20"/>
              </w:rPr>
              <w:t>7</w:t>
            </w:r>
          </w:p>
        </w:tc>
        <w:tc>
          <w:tcPr>
            <w:tcW w:w="2284" w:type="dxa"/>
          </w:tcPr>
          <w:p w:rsidR="006A72E1" w:rsidRPr="00507E67" w:rsidRDefault="006A72E1" w:rsidP="00F5759B">
            <w:pPr>
              <w:pStyle w:val="Default"/>
              <w:rPr>
                <w:sz w:val="20"/>
                <w:szCs w:val="20"/>
              </w:rPr>
            </w:pPr>
            <w:r w:rsidRPr="00507E67">
              <w:rPr>
                <w:sz w:val="20"/>
                <w:szCs w:val="20"/>
              </w:rPr>
              <w:t>ПМ.01</w:t>
            </w:r>
            <w:r>
              <w:rPr>
                <w:sz w:val="20"/>
                <w:szCs w:val="20"/>
              </w:rPr>
              <w:t xml:space="preserve"> </w:t>
            </w:r>
            <w:r w:rsidR="00F5759B">
              <w:rPr>
                <w:sz w:val="20"/>
                <w:szCs w:val="20"/>
              </w:rPr>
              <w:t>Обслуживание пассажиров в пути следования</w:t>
            </w:r>
          </w:p>
          <w:p w:rsidR="006A72E1" w:rsidRPr="00507E67" w:rsidRDefault="006A72E1" w:rsidP="00F5759B">
            <w:pPr>
              <w:pStyle w:val="Default"/>
              <w:tabs>
                <w:tab w:val="left" w:pos="200"/>
              </w:tabs>
              <w:rPr>
                <w:sz w:val="20"/>
                <w:szCs w:val="20"/>
              </w:rPr>
            </w:pPr>
            <w:r w:rsidRPr="00507E67">
              <w:rPr>
                <w:sz w:val="20"/>
                <w:szCs w:val="20"/>
              </w:rPr>
              <w:t>МДК.01.01</w:t>
            </w:r>
            <w:r>
              <w:rPr>
                <w:sz w:val="20"/>
                <w:szCs w:val="20"/>
              </w:rPr>
              <w:t xml:space="preserve"> </w:t>
            </w:r>
            <w:r w:rsidR="00F5759B">
              <w:rPr>
                <w:sz w:val="20"/>
                <w:szCs w:val="20"/>
              </w:rPr>
              <w:t>Организация пассажирских перевозок на железнодорожном транспорте</w:t>
            </w:r>
          </w:p>
        </w:tc>
        <w:tc>
          <w:tcPr>
            <w:tcW w:w="3595" w:type="dxa"/>
            <w:vAlign w:val="center"/>
          </w:tcPr>
          <w:p w:rsidR="006A72E1" w:rsidRPr="00507E67" w:rsidRDefault="006A72E1" w:rsidP="00F5759B">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w:t>
            </w:r>
            <w:r w:rsidR="00F5759B">
              <w:rPr>
                <w:sz w:val="20"/>
                <w:szCs w:val="20"/>
              </w:rPr>
              <w:t>4</w:t>
            </w:r>
            <w:r w:rsidRPr="00507E67">
              <w:rPr>
                <w:sz w:val="20"/>
                <w:szCs w:val="20"/>
              </w:rPr>
              <w:t xml:space="preserve"> «</w:t>
            </w:r>
            <w:r w:rsidR="0014115E">
              <w:rPr>
                <w:sz w:val="20"/>
                <w:szCs w:val="20"/>
              </w:rPr>
              <w:t>Обслуживание пассажиров, вагона и его оборудования в пути следования</w:t>
            </w:r>
            <w:r>
              <w:rPr>
                <w:sz w:val="20"/>
                <w:szCs w:val="20"/>
              </w:rPr>
              <w:t>»</w:t>
            </w:r>
          </w:p>
          <w:p w:rsidR="006A72E1" w:rsidRPr="00507E67" w:rsidRDefault="006A72E1" w:rsidP="00F5759B">
            <w:pPr>
              <w:pStyle w:val="Default"/>
              <w:rPr>
                <w:sz w:val="20"/>
                <w:szCs w:val="20"/>
              </w:rPr>
            </w:pPr>
            <w:r w:rsidRPr="00507E67">
              <w:rPr>
                <w:sz w:val="20"/>
                <w:szCs w:val="20"/>
              </w:rPr>
              <w:t>Комплект плакатов по темам, наглядные пособия по темам,</w:t>
            </w:r>
          </w:p>
          <w:p w:rsidR="006A72E1" w:rsidRPr="00507E67" w:rsidRDefault="006A72E1" w:rsidP="00F5759B">
            <w:pPr>
              <w:pStyle w:val="Default"/>
              <w:rPr>
                <w:sz w:val="20"/>
                <w:szCs w:val="20"/>
              </w:rPr>
            </w:pPr>
            <w:r w:rsidRPr="00507E67">
              <w:rPr>
                <w:sz w:val="20"/>
                <w:szCs w:val="20"/>
              </w:rPr>
              <w:t>комплект инструкций обучающие компьютерные программы.</w:t>
            </w:r>
          </w:p>
        </w:tc>
        <w:tc>
          <w:tcPr>
            <w:tcW w:w="1929" w:type="dxa"/>
            <w:vAlign w:val="center"/>
          </w:tcPr>
          <w:p w:rsidR="006A72E1" w:rsidRPr="00507E67" w:rsidRDefault="006A72E1" w:rsidP="00F5759B">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vAlign w:val="center"/>
          </w:tcPr>
          <w:p w:rsidR="006A72E1" w:rsidRPr="00507E67" w:rsidRDefault="006A72E1" w:rsidP="00F5759B">
            <w:pPr>
              <w:pStyle w:val="Default"/>
              <w:rPr>
                <w:sz w:val="20"/>
                <w:szCs w:val="20"/>
              </w:rPr>
            </w:pPr>
            <w:r w:rsidRPr="00507E67">
              <w:rPr>
                <w:sz w:val="20"/>
                <w:szCs w:val="20"/>
              </w:rPr>
              <w:t>Оперативное Управление</w:t>
            </w:r>
          </w:p>
        </w:tc>
      </w:tr>
      <w:tr w:rsidR="0014115E" w:rsidTr="00F5759B">
        <w:tc>
          <w:tcPr>
            <w:tcW w:w="522" w:type="dxa"/>
            <w:vAlign w:val="center"/>
          </w:tcPr>
          <w:p w:rsidR="0014115E" w:rsidRPr="00507E67" w:rsidRDefault="0014115E" w:rsidP="00F5759B">
            <w:pPr>
              <w:jc w:val="center"/>
              <w:rPr>
                <w:rFonts w:ascii="Times New Roman" w:hAnsi="Times New Roman" w:cs="Times New Roman"/>
                <w:sz w:val="20"/>
                <w:szCs w:val="20"/>
              </w:rPr>
            </w:pPr>
            <w:r>
              <w:rPr>
                <w:rFonts w:ascii="Times New Roman" w:hAnsi="Times New Roman" w:cs="Times New Roman"/>
                <w:sz w:val="20"/>
                <w:szCs w:val="20"/>
              </w:rPr>
              <w:t>8</w:t>
            </w:r>
          </w:p>
        </w:tc>
        <w:tc>
          <w:tcPr>
            <w:tcW w:w="2284" w:type="dxa"/>
          </w:tcPr>
          <w:p w:rsidR="0014115E" w:rsidRPr="00507E67" w:rsidRDefault="0014115E" w:rsidP="00F5759B">
            <w:pPr>
              <w:pStyle w:val="Default"/>
              <w:rPr>
                <w:sz w:val="20"/>
                <w:szCs w:val="20"/>
              </w:rPr>
            </w:pPr>
            <w:r w:rsidRPr="00507E67">
              <w:rPr>
                <w:sz w:val="20"/>
                <w:szCs w:val="20"/>
              </w:rPr>
              <w:t>ПМ.02</w:t>
            </w:r>
            <w:r>
              <w:rPr>
                <w:sz w:val="20"/>
                <w:szCs w:val="20"/>
              </w:rPr>
              <w:t xml:space="preserve"> Обслуживание вагона и его оборудования в пути следования</w:t>
            </w:r>
          </w:p>
          <w:p w:rsidR="0014115E" w:rsidRPr="00507E67" w:rsidRDefault="0014115E" w:rsidP="00F5759B">
            <w:pPr>
              <w:pStyle w:val="Default"/>
              <w:tabs>
                <w:tab w:val="left" w:pos="200"/>
              </w:tabs>
              <w:rPr>
                <w:sz w:val="20"/>
                <w:szCs w:val="20"/>
              </w:rPr>
            </w:pPr>
            <w:r w:rsidRPr="00507E67">
              <w:rPr>
                <w:sz w:val="20"/>
                <w:szCs w:val="20"/>
              </w:rPr>
              <w:t>МДК.02.01</w:t>
            </w:r>
            <w:r>
              <w:rPr>
                <w:sz w:val="20"/>
                <w:szCs w:val="20"/>
              </w:rPr>
              <w:t xml:space="preserve"> Устройство и оборудование вагонов и спецвагонов</w:t>
            </w:r>
            <w:r w:rsidRPr="00507E67">
              <w:rPr>
                <w:sz w:val="20"/>
                <w:szCs w:val="20"/>
              </w:rPr>
              <w:t xml:space="preserve"> </w:t>
            </w:r>
          </w:p>
        </w:tc>
        <w:tc>
          <w:tcPr>
            <w:tcW w:w="3595" w:type="dxa"/>
            <w:vAlign w:val="center"/>
          </w:tcPr>
          <w:p w:rsidR="0014115E" w:rsidRPr="00507E67" w:rsidRDefault="0014115E" w:rsidP="00C15732">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4</w:t>
            </w:r>
            <w:r w:rsidRPr="00507E67">
              <w:rPr>
                <w:sz w:val="20"/>
                <w:szCs w:val="20"/>
              </w:rPr>
              <w:t xml:space="preserve"> «</w:t>
            </w:r>
            <w:r>
              <w:rPr>
                <w:sz w:val="20"/>
                <w:szCs w:val="20"/>
              </w:rPr>
              <w:t>Обслуживание пассажиров, вагона и его оборудования в пути следования»</w:t>
            </w:r>
          </w:p>
          <w:p w:rsidR="0014115E" w:rsidRPr="00507E67" w:rsidRDefault="0014115E" w:rsidP="00C15732">
            <w:pPr>
              <w:pStyle w:val="Default"/>
              <w:rPr>
                <w:sz w:val="20"/>
                <w:szCs w:val="20"/>
              </w:rPr>
            </w:pPr>
            <w:r w:rsidRPr="00507E67">
              <w:rPr>
                <w:sz w:val="20"/>
                <w:szCs w:val="20"/>
              </w:rPr>
              <w:t>Комплект плакатов по темам, наглядные пособия по темам,</w:t>
            </w:r>
          </w:p>
          <w:p w:rsidR="0014115E" w:rsidRPr="00507E67" w:rsidRDefault="0014115E" w:rsidP="00C15732">
            <w:pPr>
              <w:pStyle w:val="Default"/>
              <w:rPr>
                <w:sz w:val="20"/>
                <w:szCs w:val="20"/>
              </w:rPr>
            </w:pPr>
            <w:r w:rsidRPr="00507E67">
              <w:rPr>
                <w:sz w:val="20"/>
                <w:szCs w:val="20"/>
              </w:rPr>
              <w:t>комплект инструкций обучающие компьютерные программы.</w:t>
            </w:r>
          </w:p>
        </w:tc>
        <w:tc>
          <w:tcPr>
            <w:tcW w:w="1929" w:type="dxa"/>
            <w:vAlign w:val="center"/>
          </w:tcPr>
          <w:p w:rsidR="0014115E" w:rsidRPr="00507E67" w:rsidRDefault="0014115E" w:rsidP="00C1573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vAlign w:val="center"/>
          </w:tcPr>
          <w:p w:rsidR="0014115E" w:rsidRPr="00507E67" w:rsidRDefault="0014115E" w:rsidP="00C15732">
            <w:pPr>
              <w:pStyle w:val="Default"/>
              <w:rPr>
                <w:sz w:val="20"/>
                <w:szCs w:val="20"/>
              </w:rPr>
            </w:pPr>
            <w:r w:rsidRPr="00507E67">
              <w:rPr>
                <w:sz w:val="20"/>
                <w:szCs w:val="20"/>
              </w:rPr>
              <w:t>Оперативное Управление</w:t>
            </w:r>
          </w:p>
        </w:tc>
      </w:tr>
      <w:tr w:rsidR="0014115E" w:rsidTr="00F5759B">
        <w:tc>
          <w:tcPr>
            <w:tcW w:w="522" w:type="dxa"/>
            <w:vAlign w:val="center"/>
          </w:tcPr>
          <w:p w:rsidR="0014115E" w:rsidRDefault="0014115E" w:rsidP="00F5759B">
            <w:pPr>
              <w:jc w:val="center"/>
              <w:rPr>
                <w:rFonts w:ascii="Times New Roman" w:hAnsi="Times New Roman" w:cs="Times New Roman"/>
                <w:sz w:val="20"/>
                <w:szCs w:val="20"/>
              </w:rPr>
            </w:pPr>
            <w:r>
              <w:rPr>
                <w:rFonts w:ascii="Times New Roman" w:hAnsi="Times New Roman" w:cs="Times New Roman"/>
                <w:sz w:val="20"/>
                <w:szCs w:val="20"/>
              </w:rPr>
              <w:t>9</w:t>
            </w:r>
          </w:p>
        </w:tc>
        <w:tc>
          <w:tcPr>
            <w:tcW w:w="2284" w:type="dxa"/>
          </w:tcPr>
          <w:p w:rsidR="0014115E" w:rsidRDefault="0014115E" w:rsidP="00F5759B">
            <w:pPr>
              <w:pStyle w:val="Default"/>
              <w:rPr>
                <w:sz w:val="20"/>
                <w:szCs w:val="20"/>
              </w:rPr>
            </w:pPr>
            <w:r>
              <w:rPr>
                <w:sz w:val="20"/>
                <w:szCs w:val="20"/>
              </w:rPr>
              <w:t>ПМ.03 Сопровождение грузов и спецвагонов</w:t>
            </w:r>
          </w:p>
          <w:p w:rsidR="0014115E" w:rsidRPr="00507E67" w:rsidRDefault="0014115E" w:rsidP="00F5759B">
            <w:pPr>
              <w:pStyle w:val="Default"/>
              <w:rPr>
                <w:sz w:val="20"/>
                <w:szCs w:val="20"/>
              </w:rPr>
            </w:pPr>
            <w:r>
              <w:rPr>
                <w:sz w:val="20"/>
                <w:szCs w:val="20"/>
              </w:rPr>
              <w:t>МДК 03.01 Технология сопровождения грузов и спецвагонов</w:t>
            </w:r>
          </w:p>
        </w:tc>
        <w:tc>
          <w:tcPr>
            <w:tcW w:w="3595" w:type="dxa"/>
            <w:vAlign w:val="center"/>
          </w:tcPr>
          <w:p w:rsidR="0014115E" w:rsidRPr="00507E67" w:rsidRDefault="0014115E" w:rsidP="00C15732">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4</w:t>
            </w:r>
            <w:r w:rsidRPr="00507E67">
              <w:rPr>
                <w:sz w:val="20"/>
                <w:szCs w:val="20"/>
              </w:rPr>
              <w:t xml:space="preserve"> «</w:t>
            </w:r>
            <w:r>
              <w:rPr>
                <w:sz w:val="20"/>
                <w:szCs w:val="20"/>
              </w:rPr>
              <w:t>Обслуживание пассажиров, вагона и его оборудования в пути следования»</w:t>
            </w:r>
          </w:p>
          <w:p w:rsidR="0014115E" w:rsidRPr="00507E67" w:rsidRDefault="0014115E" w:rsidP="00C15732">
            <w:pPr>
              <w:pStyle w:val="Default"/>
              <w:rPr>
                <w:sz w:val="20"/>
                <w:szCs w:val="20"/>
              </w:rPr>
            </w:pPr>
            <w:r w:rsidRPr="00507E67">
              <w:rPr>
                <w:sz w:val="20"/>
                <w:szCs w:val="20"/>
              </w:rPr>
              <w:t>Комплект плакатов по темам, наглядные пособия по темам,</w:t>
            </w:r>
          </w:p>
          <w:p w:rsidR="0014115E" w:rsidRPr="00507E67" w:rsidRDefault="0014115E" w:rsidP="00C15732">
            <w:pPr>
              <w:pStyle w:val="Default"/>
              <w:rPr>
                <w:sz w:val="20"/>
                <w:szCs w:val="20"/>
              </w:rPr>
            </w:pPr>
            <w:r w:rsidRPr="00507E67">
              <w:rPr>
                <w:sz w:val="20"/>
                <w:szCs w:val="20"/>
              </w:rPr>
              <w:t>комплект инструкций обучающие компьютерные программы.</w:t>
            </w:r>
          </w:p>
        </w:tc>
        <w:tc>
          <w:tcPr>
            <w:tcW w:w="1929" w:type="dxa"/>
            <w:vAlign w:val="center"/>
          </w:tcPr>
          <w:p w:rsidR="0014115E" w:rsidRPr="00507E67" w:rsidRDefault="0014115E" w:rsidP="00C1573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vAlign w:val="center"/>
          </w:tcPr>
          <w:p w:rsidR="0014115E" w:rsidRPr="00507E67" w:rsidRDefault="0014115E" w:rsidP="00C15732">
            <w:pPr>
              <w:pStyle w:val="Default"/>
              <w:rPr>
                <w:sz w:val="20"/>
                <w:szCs w:val="20"/>
              </w:rPr>
            </w:pPr>
            <w:r w:rsidRPr="00507E67">
              <w:rPr>
                <w:sz w:val="20"/>
                <w:szCs w:val="20"/>
              </w:rPr>
              <w:t>Оперативное Управление</w:t>
            </w:r>
          </w:p>
        </w:tc>
      </w:tr>
      <w:tr w:rsidR="0014115E" w:rsidTr="00F5759B">
        <w:tc>
          <w:tcPr>
            <w:tcW w:w="522" w:type="dxa"/>
            <w:vAlign w:val="center"/>
          </w:tcPr>
          <w:p w:rsidR="0014115E" w:rsidRDefault="0014115E" w:rsidP="00F5759B">
            <w:pPr>
              <w:jc w:val="center"/>
              <w:rPr>
                <w:rFonts w:ascii="Times New Roman" w:hAnsi="Times New Roman" w:cs="Times New Roman"/>
                <w:sz w:val="20"/>
                <w:szCs w:val="20"/>
              </w:rPr>
            </w:pPr>
            <w:r>
              <w:rPr>
                <w:rFonts w:ascii="Times New Roman" w:hAnsi="Times New Roman" w:cs="Times New Roman"/>
                <w:sz w:val="20"/>
                <w:szCs w:val="20"/>
              </w:rPr>
              <w:t>10</w:t>
            </w:r>
          </w:p>
        </w:tc>
        <w:tc>
          <w:tcPr>
            <w:tcW w:w="2284" w:type="dxa"/>
          </w:tcPr>
          <w:p w:rsidR="0014115E" w:rsidRDefault="0014115E" w:rsidP="00F5759B">
            <w:pPr>
              <w:pStyle w:val="Default"/>
              <w:rPr>
                <w:sz w:val="20"/>
                <w:szCs w:val="20"/>
              </w:rPr>
            </w:pPr>
            <w:r>
              <w:rPr>
                <w:sz w:val="20"/>
                <w:szCs w:val="20"/>
              </w:rPr>
              <w:t>ПМ.04 Выполнение работ кассира билетного</w:t>
            </w:r>
          </w:p>
          <w:p w:rsidR="0014115E" w:rsidRDefault="0014115E" w:rsidP="00F5759B">
            <w:pPr>
              <w:pStyle w:val="Default"/>
              <w:rPr>
                <w:sz w:val="20"/>
                <w:szCs w:val="20"/>
              </w:rPr>
            </w:pPr>
            <w:r>
              <w:rPr>
                <w:sz w:val="20"/>
                <w:szCs w:val="20"/>
              </w:rPr>
              <w:t>МДК 04.01 Технология выполнения работ кассира билетного</w:t>
            </w:r>
          </w:p>
        </w:tc>
        <w:tc>
          <w:tcPr>
            <w:tcW w:w="3595" w:type="dxa"/>
            <w:vAlign w:val="center"/>
          </w:tcPr>
          <w:p w:rsidR="0014115E" w:rsidRPr="00507E67" w:rsidRDefault="0014115E" w:rsidP="00C15732">
            <w:pPr>
              <w:pStyle w:val="Default"/>
              <w:rPr>
                <w:sz w:val="20"/>
                <w:szCs w:val="20"/>
              </w:rPr>
            </w:pPr>
            <w:r w:rsidRPr="00507E67">
              <w:rPr>
                <w:sz w:val="20"/>
                <w:szCs w:val="20"/>
              </w:rPr>
              <w:t>Кабинет</w:t>
            </w:r>
            <w:r>
              <w:rPr>
                <w:sz w:val="20"/>
                <w:szCs w:val="20"/>
              </w:rPr>
              <w:t xml:space="preserve"> </w:t>
            </w:r>
            <w:r w:rsidRPr="00507E67">
              <w:rPr>
                <w:sz w:val="20"/>
                <w:szCs w:val="20"/>
              </w:rPr>
              <w:t>№</w:t>
            </w:r>
            <w:r>
              <w:rPr>
                <w:sz w:val="20"/>
                <w:szCs w:val="20"/>
              </w:rPr>
              <w:t xml:space="preserve"> 4</w:t>
            </w:r>
            <w:r w:rsidRPr="00507E67">
              <w:rPr>
                <w:sz w:val="20"/>
                <w:szCs w:val="20"/>
              </w:rPr>
              <w:t xml:space="preserve"> «</w:t>
            </w:r>
            <w:r>
              <w:rPr>
                <w:sz w:val="20"/>
                <w:szCs w:val="20"/>
              </w:rPr>
              <w:t>Обслуживание пассажиров, вагона и его оборудования в пути следования»</w:t>
            </w:r>
          </w:p>
          <w:p w:rsidR="0014115E" w:rsidRPr="00507E67" w:rsidRDefault="0014115E" w:rsidP="00C15732">
            <w:pPr>
              <w:pStyle w:val="Default"/>
              <w:rPr>
                <w:sz w:val="20"/>
                <w:szCs w:val="20"/>
              </w:rPr>
            </w:pPr>
            <w:r w:rsidRPr="00507E67">
              <w:rPr>
                <w:sz w:val="20"/>
                <w:szCs w:val="20"/>
              </w:rPr>
              <w:t>Комплект плакатов по темам, наглядные пособия по темам,</w:t>
            </w:r>
          </w:p>
          <w:p w:rsidR="0014115E" w:rsidRPr="00507E67" w:rsidRDefault="0014115E" w:rsidP="00C15732">
            <w:pPr>
              <w:pStyle w:val="Default"/>
              <w:rPr>
                <w:sz w:val="20"/>
                <w:szCs w:val="20"/>
              </w:rPr>
            </w:pPr>
            <w:r w:rsidRPr="00507E67">
              <w:rPr>
                <w:sz w:val="20"/>
                <w:szCs w:val="20"/>
              </w:rPr>
              <w:t>комплект инструкций обучающие компьютерные программы.</w:t>
            </w:r>
          </w:p>
        </w:tc>
        <w:tc>
          <w:tcPr>
            <w:tcW w:w="1929" w:type="dxa"/>
            <w:vAlign w:val="center"/>
          </w:tcPr>
          <w:p w:rsidR="0014115E" w:rsidRPr="00507E67" w:rsidRDefault="0014115E" w:rsidP="00C1573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vAlign w:val="center"/>
          </w:tcPr>
          <w:p w:rsidR="0014115E" w:rsidRPr="00507E67" w:rsidRDefault="0014115E" w:rsidP="00C15732">
            <w:pPr>
              <w:pStyle w:val="Default"/>
              <w:rPr>
                <w:sz w:val="20"/>
                <w:szCs w:val="20"/>
              </w:rPr>
            </w:pPr>
            <w:r w:rsidRPr="00507E67">
              <w:rPr>
                <w:sz w:val="20"/>
                <w:szCs w:val="20"/>
              </w:rPr>
              <w:t>Оперативное Управление</w:t>
            </w:r>
          </w:p>
        </w:tc>
      </w:tr>
      <w:tr w:rsidR="0014115E" w:rsidTr="00F5759B">
        <w:tc>
          <w:tcPr>
            <w:tcW w:w="522" w:type="dxa"/>
            <w:vAlign w:val="center"/>
          </w:tcPr>
          <w:p w:rsidR="0014115E" w:rsidRPr="00507E67" w:rsidRDefault="0014115E" w:rsidP="00F5759B">
            <w:pPr>
              <w:jc w:val="center"/>
              <w:rPr>
                <w:rFonts w:ascii="Times New Roman" w:hAnsi="Times New Roman" w:cs="Times New Roman"/>
                <w:sz w:val="20"/>
                <w:szCs w:val="20"/>
              </w:rPr>
            </w:pPr>
            <w:r>
              <w:rPr>
                <w:rFonts w:ascii="Times New Roman" w:hAnsi="Times New Roman" w:cs="Times New Roman"/>
                <w:sz w:val="20"/>
                <w:szCs w:val="20"/>
              </w:rPr>
              <w:t>11</w:t>
            </w:r>
          </w:p>
        </w:tc>
        <w:tc>
          <w:tcPr>
            <w:tcW w:w="2284" w:type="dxa"/>
            <w:vAlign w:val="center"/>
          </w:tcPr>
          <w:p w:rsidR="0014115E" w:rsidRPr="00507E67" w:rsidRDefault="0014115E" w:rsidP="00F5759B">
            <w:pPr>
              <w:pStyle w:val="Default"/>
              <w:rPr>
                <w:sz w:val="20"/>
                <w:szCs w:val="20"/>
              </w:rPr>
            </w:pPr>
            <w:r w:rsidRPr="00507E67">
              <w:rPr>
                <w:sz w:val="20"/>
                <w:szCs w:val="20"/>
              </w:rPr>
              <w:t>ФК 00 Физическая культура</w:t>
            </w:r>
          </w:p>
        </w:tc>
        <w:tc>
          <w:tcPr>
            <w:tcW w:w="3595" w:type="dxa"/>
          </w:tcPr>
          <w:p w:rsidR="0014115E" w:rsidRPr="00507E67" w:rsidRDefault="0014115E" w:rsidP="00F5759B">
            <w:pPr>
              <w:pStyle w:val="Default"/>
              <w:rPr>
                <w:sz w:val="20"/>
                <w:szCs w:val="20"/>
              </w:rPr>
            </w:pPr>
            <w:r w:rsidRPr="00507E67">
              <w:rPr>
                <w:sz w:val="20"/>
                <w:szCs w:val="20"/>
              </w:rPr>
              <w:t>Спортивный зал, спортивная площадка</w:t>
            </w:r>
            <w:r>
              <w:rPr>
                <w:sz w:val="20"/>
                <w:szCs w:val="20"/>
              </w:rPr>
              <w:t xml:space="preserve"> </w:t>
            </w:r>
            <w:r w:rsidRPr="00507E67">
              <w:rPr>
                <w:sz w:val="20"/>
                <w:szCs w:val="20"/>
              </w:rPr>
              <w:t>Спортивные снаряды, спорт</w:t>
            </w:r>
            <w:r>
              <w:rPr>
                <w:sz w:val="20"/>
                <w:szCs w:val="20"/>
              </w:rPr>
              <w:t>.</w:t>
            </w:r>
            <w:r w:rsidRPr="00507E67">
              <w:rPr>
                <w:sz w:val="20"/>
                <w:szCs w:val="20"/>
              </w:rPr>
              <w:t xml:space="preserve"> инвентарь по видам спорта</w:t>
            </w:r>
            <w:r>
              <w:rPr>
                <w:sz w:val="20"/>
                <w:szCs w:val="20"/>
              </w:rPr>
              <w:t>. Тренажёрный зал.</w:t>
            </w:r>
          </w:p>
        </w:tc>
        <w:tc>
          <w:tcPr>
            <w:tcW w:w="1929" w:type="dxa"/>
          </w:tcPr>
          <w:p w:rsidR="0014115E" w:rsidRPr="00507E67" w:rsidRDefault="0014115E" w:rsidP="00F5759B">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w:t>
            </w:r>
            <w:r>
              <w:rPr>
                <w:rFonts w:ascii="Times New Roman" w:hAnsi="Times New Roman" w:cs="Times New Roman"/>
                <w:sz w:val="20"/>
                <w:szCs w:val="20"/>
              </w:rPr>
              <w:t>,</w:t>
            </w:r>
            <w:r w:rsidRPr="00507E67">
              <w:rPr>
                <w:rFonts w:ascii="Times New Roman" w:hAnsi="Times New Roman" w:cs="Times New Roman"/>
                <w:sz w:val="20"/>
                <w:szCs w:val="20"/>
              </w:rPr>
              <w:t xml:space="preserve"> корпус</w:t>
            </w:r>
            <w:r>
              <w:rPr>
                <w:rFonts w:ascii="Times New Roman" w:hAnsi="Times New Roman" w:cs="Times New Roman"/>
                <w:sz w:val="20"/>
                <w:szCs w:val="20"/>
              </w:rPr>
              <w:t xml:space="preserve"> мастерских</w:t>
            </w:r>
            <w:r w:rsidRPr="00507E67">
              <w:rPr>
                <w:rFonts w:ascii="Times New Roman" w:hAnsi="Times New Roman" w:cs="Times New Roman"/>
                <w:sz w:val="20"/>
                <w:szCs w:val="20"/>
              </w:rPr>
              <w:t>,</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vAlign w:val="center"/>
          </w:tcPr>
          <w:p w:rsidR="0014115E" w:rsidRPr="00507E67" w:rsidRDefault="0014115E" w:rsidP="00F5759B">
            <w:pPr>
              <w:pStyle w:val="Default"/>
              <w:rPr>
                <w:sz w:val="20"/>
                <w:szCs w:val="20"/>
              </w:rPr>
            </w:pPr>
            <w:r w:rsidRPr="00507E67">
              <w:rPr>
                <w:sz w:val="20"/>
                <w:szCs w:val="20"/>
              </w:rPr>
              <w:t>Оперативное Управление</w:t>
            </w:r>
          </w:p>
        </w:tc>
      </w:tr>
    </w:tbl>
    <w:p w:rsidR="00E27F8F" w:rsidRDefault="00E27F8F" w:rsidP="001E1BB8">
      <w:pPr>
        <w:pStyle w:val="Default"/>
        <w:jc w:val="both"/>
        <w:rPr>
          <w:b/>
          <w:bCs/>
          <w:sz w:val="28"/>
          <w:szCs w:val="28"/>
        </w:rPr>
      </w:pPr>
    </w:p>
    <w:p w:rsidR="0014115E" w:rsidRPr="0006768F" w:rsidRDefault="0014115E" w:rsidP="0014115E">
      <w:pPr>
        <w:pStyle w:val="Default"/>
        <w:spacing w:line="360" w:lineRule="auto"/>
        <w:jc w:val="both"/>
        <w:rPr>
          <w:sz w:val="28"/>
          <w:szCs w:val="28"/>
        </w:rPr>
      </w:pPr>
      <w:r w:rsidRPr="0006768F">
        <w:rPr>
          <w:b/>
          <w:bCs/>
          <w:sz w:val="28"/>
          <w:szCs w:val="28"/>
        </w:rPr>
        <w:t>Библиотека</w:t>
      </w:r>
      <w:r w:rsidRPr="0006768F">
        <w:rPr>
          <w:sz w:val="28"/>
          <w:szCs w:val="28"/>
        </w:rPr>
        <w:t>:</w:t>
      </w:r>
    </w:p>
    <w:p w:rsidR="0014115E" w:rsidRPr="00EA3B40" w:rsidRDefault="0014115E" w:rsidP="0014115E">
      <w:pPr>
        <w:pStyle w:val="Default"/>
        <w:spacing w:line="360" w:lineRule="auto"/>
        <w:jc w:val="both"/>
      </w:pPr>
      <w:r w:rsidRPr="00EA3B40">
        <w:t>Библиотека КГБПОУ «</w:t>
      </w:r>
      <w:r>
        <w:t>БЛЖДТ</w:t>
      </w:r>
      <w:r w:rsidRPr="00EA3B40">
        <w:t xml:space="preserve">» находится на </w:t>
      </w:r>
      <w:r>
        <w:t>2</w:t>
      </w:r>
      <w:r w:rsidRPr="00EA3B40">
        <w:t xml:space="preserve"> этаже </w:t>
      </w:r>
      <w:r>
        <w:t>главного корпуса</w:t>
      </w:r>
      <w:r w:rsidRPr="00EA3B40">
        <w:t xml:space="preserve"> и состоит из абонемента, читального зала и хранилища, общая площадь которых составляет </w:t>
      </w:r>
      <w:r>
        <w:t>108,3</w:t>
      </w:r>
      <w:r w:rsidRPr="00564002">
        <w:t xml:space="preserve"> кв.м. Фонд библиотеки насчитывает </w:t>
      </w:r>
      <w:r>
        <w:t>26182</w:t>
      </w:r>
      <w:r w:rsidRPr="00564002">
        <w:t xml:space="preserve"> экз. на общую сумму – </w:t>
      </w:r>
      <w:r>
        <w:t>865070</w:t>
      </w:r>
      <w:r w:rsidRPr="00564002">
        <w:t xml:space="preserve"> руб.</w:t>
      </w:r>
      <w:r>
        <w:t xml:space="preserve"> </w:t>
      </w:r>
      <w:r w:rsidRPr="00564002">
        <w:t xml:space="preserve">из них учебников – </w:t>
      </w:r>
      <w:r>
        <w:t>6123</w:t>
      </w:r>
      <w:r w:rsidRPr="00564002">
        <w:t xml:space="preserve"> экз. </w:t>
      </w:r>
      <w:r>
        <w:t xml:space="preserve">Работает здесь 1 библиотекарь (среднее профессиональное </w:t>
      </w:r>
      <w:r w:rsidRPr="00564002">
        <w:t>образование</w:t>
      </w:r>
      <w:r>
        <w:t>)</w:t>
      </w:r>
      <w:r w:rsidRPr="00564002">
        <w:t>.</w:t>
      </w:r>
    </w:p>
    <w:p w:rsidR="0014115E" w:rsidRPr="00EA3B40" w:rsidRDefault="0014115E" w:rsidP="0014115E">
      <w:pPr>
        <w:spacing w:after="0" w:line="360" w:lineRule="auto"/>
        <w:jc w:val="both"/>
        <w:rPr>
          <w:rFonts w:ascii="Times New Roman" w:hAnsi="Times New Roman" w:cs="Times New Roman"/>
          <w:sz w:val="24"/>
          <w:szCs w:val="24"/>
        </w:rPr>
      </w:pPr>
      <w:r w:rsidRPr="00EA3B40">
        <w:rPr>
          <w:rFonts w:ascii="Times New Roman" w:hAnsi="Times New Roman" w:cs="Times New Roman"/>
          <w:sz w:val="24"/>
          <w:szCs w:val="24"/>
        </w:rPr>
        <w:t>Повседневно взаимодействуя с административно-педагогическим коллективом, студентами, библиотека выполняет следующие функции:</w:t>
      </w:r>
    </w:p>
    <w:p w:rsidR="0014115E" w:rsidRPr="00EA3B40" w:rsidRDefault="0014115E" w:rsidP="0014115E">
      <w:pPr>
        <w:pStyle w:val="Default"/>
        <w:spacing w:line="360" w:lineRule="auto"/>
        <w:jc w:val="both"/>
      </w:pPr>
      <w:r w:rsidRPr="00EA3B40">
        <w:t xml:space="preserve">- </w:t>
      </w:r>
      <w:r w:rsidRPr="0014115E">
        <w:rPr>
          <w:i/>
        </w:rPr>
        <w:t>Образовательную</w:t>
      </w:r>
      <w:r w:rsidRPr="00EA3B40">
        <w:t xml:space="preserve"> – поддерживает и обеспечивает образовательные цели, осуществляет свою деятельность в соответствии с основными направлениям</w:t>
      </w:r>
      <w:r>
        <w:t>и развития образования в лицее.</w:t>
      </w:r>
    </w:p>
    <w:p w:rsidR="0014115E" w:rsidRPr="00EA3B40" w:rsidRDefault="0014115E" w:rsidP="0014115E">
      <w:pPr>
        <w:pStyle w:val="Default"/>
        <w:spacing w:line="360" w:lineRule="auto"/>
        <w:jc w:val="both"/>
      </w:pPr>
      <w:r w:rsidRPr="00EA3B40">
        <w:t xml:space="preserve">- </w:t>
      </w:r>
      <w:r w:rsidRPr="0014115E">
        <w:rPr>
          <w:i/>
        </w:rPr>
        <w:t>Информационную</w:t>
      </w:r>
      <w:r w:rsidRPr="00EA3B40">
        <w:t xml:space="preserve"> – представляет возможность использования информации вне зависимости</w:t>
      </w:r>
      <w:r>
        <w:t xml:space="preserve"> от её вида, формата, носителя.</w:t>
      </w:r>
    </w:p>
    <w:p w:rsidR="0014115E" w:rsidRPr="00EA3B40" w:rsidRDefault="0014115E" w:rsidP="0014115E">
      <w:pPr>
        <w:pStyle w:val="Default"/>
        <w:spacing w:line="360" w:lineRule="auto"/>
        <w:jc w:val="both"/>
      </w:pPr>
      <w:r w:rsidRPr="00EA3B40">
        <w:t xml:space="preserve">- </w:t>
      </w:r>
      <w:r w:rsidRPr="0014115E">
        <w:rPr>
          <w:i/>
        </w:rPr>
        <w:t>Культурную</w:t>
      </w:r>
      <w:r w:rsidRPr="00EA3B40">
        <w:t xml:space="preserve"> – организовывает мероприятия, формирующие культурное и социальное самосознание, содействующие эмо</w:t>
      </w:r>
      <w:r>
        <w:t>циональному развитию студентов.</w:t>
      </w:r>
    </w:p>
    <w:p w:rsidR="0014115E" w:rsidRPr="00EA3B40" w:rsidRDefault="0014115E" w:rsidP="0014115E">
      <w:pPr>
        <w:pStyle w:val="Default"/>
        <w:spacing w:line="360" w:lineRule="auto"/>
        <w:jc w:val="both"/>
      </w:pPr>
      <w:r w:rsidRPr="00EA3B40">
        <w:t>Читател</w:t>
      </w:r>
      <w:r>
        <w:t>и</w:t>
      </w:r>
      <w:r w:rsidRPr="00EA3B40">
        <w:t xml:space="preserve"> приходят в библиотеку не только для того, чтобы подготовиться к занятиям, получить информацию, но и обсудить прочитанное, рассказать о проблемах, просто пообщаться. В помощь учебному процессу и просто для чтения выписываем периодические издания</w:t>
      </w:r>
      <w:r>
        <w:t>: газеты - «Аргументы и факты», «Московский комсомолец», «Собеседник», «Вечерний Барнаул», «Гудок», «Алтайская правда»; журналы-«Локомотив», «Вестник образования России», «Информатика и образование», «Литература в школе», «Математика в школе», «Заместитель по учебно-воспитательной работе», «Основы безопасности жизни», «преподавание истории и обществознания», «Причёски», «Русский язык в школе», «Советник бухгалтера», «Современный урок», «Техника молодёжи», «Управление современной школой». «Завуч», «Физика в школе», «Химия в школе», «Чудеса и приключения», «Школьный психолог».</w:t>
      </w:r>
    </w:p>
    <w:p w:rsidR="0014115E" w:rsidRDefault="0014115E" w:rsidP="0014115E">
      <w:pPr>
        <w:pStyle w:val="Default"/>
        <w:spacing w:line="360" w:lineRule="auto"/>
        <w:contextualSpacing/>
        <w:jc w:val="both"/>
      </w:pPr>
      <w:r w:rsidRPr="00EA3B40">
        <w:t>В библиотеке есть телевизор, видео, DVD, компьютер, ксерокс, шашки</w:t>
      </w:r>
      <w:r>
        <w:t>, шахматы</w:t>
      </w:r>
      <w:r w:rsidRPr="00EA3B40">
        <w:t xml:space="preserve">. Читальный зал рассчитан на </w:t>
      </w:r>
      <w:r>
        <w:t>36</w:t>
      </w:r>
      <w:r w:rsidRPr="00EA3B40">
        <w:t xml:space="preserve"> мест. Здесь студенты отдыхают на переменах, здесь же проводятся различные мероприятия</w:t>
      </w:r>
      <w:r>
        <w:t>, библиотечные уроки, тематические выставки.</w:t>
      </w:r>
    </w:p>
    <w:p w:rsidR="0014115E" w:rsidRPr="0006768F" w:rsidRDefault="0014115E" w:rsidP="0014115E">
      <w:pPr>
        <w:pStyle w:val="Default"/>
        <w:rPr>
          <w:sz w:val="28"/>
          <w:szCs w:val="28"/>
        </w:rPr>
      </w:pPr>
      <w:r w:rsidRPr="0006768F">
        <w:rPr>
          <w:b/>
          <w:bCs/>
          <w:sz w:val="28"/>
          <w:szCs w:val="28"/>
        </w:rPr>
        <w:t>Объекты спорта:</w:t>
      </w:r>
    </w:p>
    <w:p w:rsidR="0014115E" w:rsidRPr="0006768F" w:rsidRDefault="0014115E" w:rsidP="0014115E">
      <w:pPr>
        <w:pStyle w:val="Default"/>
        <w:spacing w:line="360" w:lineRule="auto"/>
        <w:jc w:val="both"/>
      </w:pPr>
      <w:r w:rsidRPr="0006768F">
        <w:t>В ли</w:t>
      </w:r>
      <w:r>
        <w:t>цее находятся 3 объекта спорта:</w:t>
      </w:r>
    </w:p>
    <w:p w:rsidR="0014115E" w:rsidRPr="0006768F" w:rsidRDefault="0014115E" w:rsidP="0014115E">
      <w:pPr>
        <w:pStyle w:val="Default"/>
        <w:spacing w:line="360" w:lineRule="auto"/>
        <w:jc w:val="both"/>
      </w:pPr>
      <w:r>
        <w:t>- спортивный зал - 395,6 кв.м.,</w:t>
      </w:r>
    </w:p>
    <w:p w:rsidR="0014115E" w:rsidRPr="0006768F" w:rsidRDefault="0014115E" w:rsidP="0014115E">
      <w:pPr>
        <w:pStyle w:val="Default"/>
        <w:spacing w:line="360" w:lineRule="auto"/>
        <w:jc w:val="both"/>
      </w:pPr>
      <w:r w:rsidRPr="0006768F">
        <w:t xml:space="preserve">- </w:t>
      </w:r>
      <w:r w:rsidR="00060374">
        <w:t>тренажёрный</w:t>
      </w:r>
      <w:r>
        <w:t xml:space="preserve"> зал - 268 кв.м.,</w:t>
      </w:r>
    </w:p>
    <w:p w:rsidR="0014115E" w:rsidRDefault="0014115E" w:rsidP="0014115E">
      <w:pPr>
        <w:pStyle w:val="Default"/>
        <w:spacing w:line="360" w:lineRule="auto"/>
        <w:contextualSpacing/>
        <w:jc w:val="both"/>
      </w:pPr>
      <w:r w:rsidRPr="0006768F">
        <w:t>- на территории образовательной организации расположена спортивн</w:t>
      </w:r>
      <w:r>
        <w:t>ая площадка размером 2400 кв.м.</w:t>
      </w:r>
    </w:p>
    <w:p w:rsidR="0014115E" w:rsidRDefault="0014115E" w:rsidP="0014115E">
      <w:pPr>
        <w:pStyle w:val="Default"/>
        <w:rPr>
          <w:b/>
          <w:bCs/>
          <w:sz w:val="28"/>
          <w:szCs w:val="28"/>
        </w:rPr>
      </w:pPr>
    </w:p>
    <w:p w:rsidR="0014115E" w:rsidRPr="0006768F" w:rsidRDefault="0014115E" w:rsidP="0014115E">
      <w:pPr>
        <w:pStyle w:val="Default"/>
        <w:rPr>
          <w:sz w:val="28"/>
          <w:szCs w:val="28"/>
        </w:rPr>
      </w:pPr>
      <w:r w:rsidRPr="0006768F">
        <w:rPr>
          <w:b/>
          <w:bCs/>
          <w:sz w:val="28"/>
          <w:szCs w:val="28"/>
        </w:rPr>
        <w:t>Средства обучения и воспитания:</w:t>
      </w:r>
    </w:p>
    <w:p w:rsidR="0014115E" w:rsidRPr="0006768F" w:rsidRDefault="0014115E" w:rsidP="0014115E">
      <w:pPr>
        <w:pStyle w:val="Default"/>
        <w:spacing w:line="360" w:lineRule="auto"/>
        <w:jc w:val="both"/>
      </w:pPr>
      <w:r w:rsidRPr="0006768F">
        <w:t>При организации учебно-воспитательного процесса педагогическим коллективом широко используются инновационные технологии: ИКТ, проектная деятельность, модульное обучение, коллективный способ обучения (КСО), личностно</w:t>
      </w:r>
      <w:r>
        <w:t>-</w:t>
      </w:r>
      <w:r w:rsidRPr="0006768F">
        <w:t>ориентированное обучение, технология уровневой дифференциации, индивидуализации обучения. Основой организации учебного процесса остается классно-урочная (аудиторная) система преподавания, позволяющая сочетать инновационные и традиционные технологии, выбирать методологию процесса обучения, формы работы с подростками. В целях формирования предметных компетентностей обучающихся, развития навыков разработаны и используются внеаудиторные занятия, призванные не только углубить и расширить знания обучающихся, но в первую очередь дать подросткам возможность реализовать свои способнос</w:t>
      </w:r>
      <w:r>
        <w:t>ти, знания, умения на практике.</w:t>
      </w:r>
    </w:p>
    <w:p w:rsidR="0014115E" w:rsidRPr="0006768F" w:rsidRDefault="0014115E" w:rsidP="0014115E">
      <w:pPr>
        <w:pStyle w:val="Default"/>
        <w:spacing w:line="360" w:lineRule="auto"/>
        <w:jc w:val="both"/>
      </w:pPr>
      <w:r w:rsidRPr="0006768F">
        <w:t>Педагогический коллектив в течение всего времени функционирования ОУ уделяет большое внимание внедрению в практику учебно-воспитательного процесса инновационных технологий по профессиям: внедрение модульных материалов по профессиям, тестовые формы контроля, здоровьесберегающая деятельность</w:t>
      </w:r>
      <w:r>
        <w:t>, мероприятия по толерантности.</w:t>
      </w:r>
    </w:p>
    <w:p w:rsidR="0014115E" w:rsidRPr="0006768F" w:rsidRDefault="0014115E" w:rsidP="0014115E">
      <w:pPr>
        <w:pStyle w:val="Default"/>
        <w:spacing w:line="360" w:lineRule="auto"/>
        <w:jc w:val="both"/>
      </w:pPr>
      <w:r w:rsidRPr="0006768F">
        <w:t>Организация образовательного процесса в настоящее время невозможна без качественного научно-методического обеспечения. Поэтому созданию фонда учебников, учебных пособий по профессиям, справочно</w:t>
      </w:r>
      <w:r>
        <w:t>-</w:t>
      </w:r>
      <w:r w:rsidRPr="0006768F">
        <w:t xml:space="preserve">хрестоматийного материала, методической литературы уделяется особое внимание. Постоянно пополняется фонд учебной литературы. В каждом из кабинетов имеется справочной электронной литературы. Ежегодно фонд библиотеки лицея пополняется. Материально-техническая база позволяет организовать дополнительные занятия с обучающимися во внеурочное время. Для проведения дополнительных занятий с подростками используются актовый зал на </w:t>
      </w:r>
      <w:r>
        <w:t>100</w:t>
      </w:r>
      <w:r w:rsidRPr="0006768F">
        <w:t xml:space="preserve"> мест</w:t>
      </w:r>
      <w:r>
        <w:t xml:space="preserve"> площадью</w:t>
      </w:r>
      <w:r w:rsidRPr="000929E5">
        <w:t>,</w:t>
      </w:r>
      <w:r w:rsidRPr="0006768F">
        <w:t xml:space="preserve"> 2 зала: спортивный и </w:t>
      </w:r>
      <w:r>
        <w:t>тренажёрный</w:t>
      </w:r>
      <w:r w:rsidRPr="0006768F">
        <w:t xml:space="preserve">, спортивная площадка, работают </w:t>
      </w:r>
      <w:r>
        <w:t>2</w:t>
      </w:r>
      <w:r w:rsidRPr="0006768F">
        <w:t xml:space="preserve"> спортивны</w:t>
      </w:r>
      <w:r>
        <w:t>е</w:t>
      </w:r>
      <w:r w:rsidRPr="0006768F">
        <w:t xml:space="preserve"> секци</w:t>
      </w:r>
      <w:r>
        <w:t>и</w:t>
      </w:r>
      <w:r w:rsidRPr="0006768F">
        <w:t>, 3 объединения, проводятся занятия художественной самодеятельности. Кроме этого для проведения в</w:t>
      </w:r>
      <w:r>
        <w:t>неучебных занятий в ОУ имеются:</w:t>
      </w:r>
    </w:p>
    <w:p w:rsidR="0014115E" w:rsidRPr="0006768F" w:rsidRDefault="0014115E" w:rsidP="0014115E">
      <w:pPr>
        <w:pStyle w:val="Default"/>
        <w:spacing w:line="360" w:lineRule="auto"/>
        <w:jc w:val="both"/>
      </w:pPr>
      <w:r>
        <w:t>- видео аппаратура;</w:t>
      </w:r>
    </w:p>
    <w:p w:rsidR="0014115E" w:rsidRPr="0006768F" w:rsidRDefault="0014115E" w:rsidP="0014115E">
      <w:pPr>
        <w:pStyle w:val="Default"/>
        <w:spacing w:line="360" w:lineRule="auto"/>
        <w:jc w:val="both"/>
      </w:pPr>
      <w:r w:rsidRPr="0006768F">
        <w:t>- аппаратура для занятий художественной самодеятельностью (колонки, микрофоны, п</w:t>
      </w:r>
      <w:r>
        <w:t>ульт, плеер, музыкальный центр);</w:t>
      </w:r>
    </w:p>
    <w:p w:rsidR="0014115E" w:rsidRPr="0006768F" w:rsidRDefault="0014115E" w:rsidP="0014115E">
      <w:pPr>
        <w:pStyle w:val="Default"/>
        <w:spacing w:line="360" w:lineRule="auto"/>
        <w:jc w:val="both"/>
      </w:pPr>
      <w:r w:rsidRPr="0006768F">
        <w:t>- комплекты спортивного инвентаря и комплекты форм для за</w:t>
      </w:r>
      <w:r>
        <w:t>нятий в спортивных секциях.</w:t>
      </w:r>
    </w:p>
    <w:p w:rsidR="0014115E" w:rsidRPr="0006768F" w:rsidRDefault="0014115E" w:rsidP="0014115E">
      <w:pPr>
        <w:pStyle w:val="Default"/>
        <w:spacing w:line="360" w:lineRule="auto"/>
        <w:jc w:val="both"/>
      </w:pPr>
      <w:r w:rsidRPr="0006768F">
        <w:t>Для организации воспитательной работы используются различные формы: беседы, классные часы, «Круглые столы», диспуты, виде</w:t>
      </w:r>
      <w:r>
        <w:t>о</w:t>
      </w:r>
      <w:r w:rsidRPr="0006768F">
        <w:t>лектории, видеосалоны, мульттерапия, экскурсии, мастер – классы, тренинги, гостиные, анкетирование, встреч</w:t>
      </w:r>
      <w:r>
        <w:t>и и т.д.</w:t>
      </w:r>
    </w:p>
    <w:p w:rsidR="0014115E" w:rsidRDefault="0014115E" w:rsidP="0014115E">
      <w:pPr>
        <w:pStyle w:val="Default"/>
        <w:rPr>
          <w:b/>
          <w:bCs/>
          <w:sz w:val="28"/>
          <w:szCs w:val="28"/>
        </w:rPr>
      </w:pPr>
    </w:p>
    <w:p w:rsidR="0014115E" w:rsidRPr="0006768F" w:rsidRDefault="0014115E" w:rsidP="0014115E">
      <w:pPr>
        <w:pStyle w:val="Default"/>
        <w:rPr>
          <w:sz w:val="28"/>
          <w:szCs w:val="28"/>
        </w:rPr>
      </w:pPr>
      <w:r w:rsidRPr="0006768F">
        <w:rPr>
          <w:b/>
          <w:bCs/>
          <w:sz w:val="28"/>
          <w:szCs w:val="28"/>
        </w:rPr>
        <w:t>Условия питания и охраны труда:</w:t>
      </w:r>
    </w:p>
    <w:p w:rsidR="0014115E" w:rsidRPr="0006768F" w:rsidRDefault="0014115E" w:rsidP="0014115E">
      <w:pPr>
        <w:pStyle w:val="Default"/>
        <w:spacing w:line="360" w:lineRule="auto"/>
        <w:jc w:val="both"/>
      </w:pPr>
      <w:r w:rsidRPr="0006768F">
        <w:t>Организация питан</w:t>
      </w:r>
      <w:r>
        <w:t>ия и медицинского обслуживания:</w:t>
      </w:r>
    </w:p>
    <w:p w:rsidR="0014115E" w:rsidRPr="0006768F" w:rsidRDefault="0014115E" w:rsidP="0014115E">
      <w:pPr>
        <w:pStyle w:val="Default"/>
        <w:spacing w:line="360" w:lineRule="auto"/>
        <w:jc w:val="both"/>
      </w:pPr>
      <w:r w:rsidRPr="0006768F">
        <w:t xml:space="preserve">- студенты обеспечиваются горячим питанием </w:t>
      </w:r>
      <w:r>
        <w:t>в буфете лицея;</w:t>
      </w:r>
    </w:p>
    <w:p w:rsidR="0014115E" w:rsidRPr="0006768F" w:rsidRDefault="0014115E" w:rsidP="0014115E">
      <w:pPr>
        <w:pStyle w:val="Default"/>
        <w:spacing w:line="360" w:lineRule="auto"/>
        <w:jc w:val="both"/>
      </w:pPr>
      <w:r w:rsidRPr="0006768F">
        <w:t>- обучающимся</w:t>
      </w:r>
      <w:r>
        <w:t xml:space="preserve"> из малообеспеченных семей и детям сиротам</w:t>
      </w:r>
      <w:r w:rsidRPr="0006768F">
        <w:t xml:space="preserve"> выплачивается компенсация за питание в</w:t>
      </w:r>
      <w:r>
        <w:t xml:space="preserve"> размере, установленной законом;</w:t>
      </w:r>
    </w:p>
    <w:p w:rsidR="0014115E" w:rsidRPr="0006768F" w:rsidRDefault="0014115E" w:rsidP="0014115E">
      <w:pPr>
        <w:pStyle w:val="Default"/>
        <w:spacing w:line="360" w:lineRule="auto"/>
        <w:jc w:val="both"/>
      </w:pPr>
      <w:r w:rsidRPr="0006768F">
        <w:t xml:space="preserve">- </w:t>
      </w:r>
      <w:r>
        <w:t>м</w:t>
      </w:r>
      <w:r w:rsidRPr="0006768F">
        <w:t xml:space="preserve">едицинское обслуживание обучающихся обеспечивается </w:t>
      </w:r>
      <w:r>
        <w:t xml:space="preserve">в здравпункте лицея, </w:t>
      </w:r>
      <w:r w:rsidRPr="0006768F">
        <w:t>либо по месту жительства обучающихся. Профилактические мероприятия, про</w:t>
      </w:r>
      <w:r>
        <w:t>водимые медицинским учреждением</w:t>
      </w:r>
      <w:r w:rsidRPr="0006768F">
        <w:t>, контролируются администрацией лицея. Соблюдение санитарно-гигиенических норм, режима и качество питания контролируется медицинским работником, работающим с учебным уч</w:t>
      </w:r>
      <w:r>
        <w:t>реждением на договорной основе.</w:t>
      </w:r>
    </w:p>
    <w:p w:rsidR="0014115E" w:rsidRPr="0006768F" w:rsidRDefault="0014115E" w:rsidP="0014115E">
      <w:pPr>
        <w:pStyle w:val="Default"/>
        <w:spacing w:line="360" w:lineRule="auto"/>
        <w:jc w:val="both"/>
      </w:pPr>
      <w:r w:rsidRPr="0006768F">
        <w:t>Деятельность по охране и укреплению здоровья, психолого-педагогическое сопро</w:t>
      </w:r>
      <w:r>
        <w:t>вождение подростков:</w:t>
      </w:r>
    </w:p>
    <w:p w:rsidR="0014115E" w:rsidRPr="0006768F" w:rsidRDefault="0014115E" w:rsidP="0014115E">
      <w:pPr>
        <w:pStyle w:val="Default"/>
        <w:spacing w:line="360" w:lineRule="auto"/>
        <w:jc w:val="both"/>
      </w:pPr>
      <w:r w:rsidRPr="0006768F">
        <w:t>- ежегодно, согласно плана учебно-воспитательной работы, в лицее проводятся мероприятия, способствующие укреплению здоровья подростков, пропаганде здорового образа жизни («Дни здоровья», спортивно-оздоровительные праздники, мероприятия, п</w:t>
      </w:r>
      <w:r>
        <w:t>рофилактической направленности);</w:t>
      </w:r>
    </w:p>
    <w:p w:rsidR="0014115E" w:rsidRPr="0006768F" w:rsidRDefault="0014115E" w:rsidP="0014115E">
      <w:pPr>
        <w:pStyle w:val="Default"/>
        <w:spacing w:line="360" w:lineRule="auto"/>
        <w:jc w:val="both"/>
      </w:pPr>
      <w:r w:rsidRPr="0006768F">
        <w:t>- в ПОО работают педагог</w:t>
      </w:r>
      <w:r>
        <w:t>-</w:t>
      </w:r>
      <w:r w:rsidRPr="0006768F">
        <w:t xml:space="preserve">психолог, оказывающий поддержку детям-сиротам, обучающимся, состоящим на контроле внутри </w:t>
      </w:r>
      <w:r>
        <w:t>лицея</w:t>
      </w:r>
      <w:r w:rsidRPr="0006768F">
        <w:t xml:space="preserve">, у ИДН, КДН, УИИ. Совместно с представителями </w:t>
      </w:r>
      <w:r>
        <w:t>отдела</w:t>
      </w:r>
      <w:r w:rsidRPr="0006768F">
        <w:t xml:space="preserve"> по делам молодежи города </w:t>
      </w:r>
      <w:r>
        <w:t>Барнаула</w:t>
      </w:r>
      <w:r w:rsidRPr="0006768F">
        <w:t xml:space="preserve"> и социальными органами проводятся мероприятия, направленные на адаптацию обучающихся данной категории, а также подростков и</w:t>
      </w:r>
      <w:r>
        <w:t>з</w:t>
      </w:r>
      <w:r w:rsidRPr="0006768F">
        <w:t xml:space="preserve"> семей, находящихс</w:t>
      </w:r>
      <w:r>
        <w:t>я в трудной жизненной ситуации.</w:t>
      </w:r>
    </w:p>
    <w:p w:rsidR="0014115E" w:rsidRPr="0006768F" w:rsidRDefault="0014115E" w:rsidP="0014115E">
      <w:pPr>
        <w:pStyle w:val="Default"/>
        <w:spacing w:line="360" w:lineRule="auto"/>
        <w:jc w:val="both"/>
      </w:pPr>
      <w:r w:rsidRPr="0006768F">
        <w:t xml:space="preserve">Обеспечение </w:t>
      </w:r>
      <w:r>
        <w:t>безопасности жизнедеятельности:</w:t>
      </w:r>
    </w:p>
    <w:p w:rsidR="0014115E" w:rsidRPr="0006768F" w:rsidRDefault="0014115E" w:rsidP="0014115E">
      <w:pPr>
        <w:pStyle w:val="Default"/>
        <w:spacing w:line="360" w:lineRule="auto"/>
        <w:jc w:val="both"/>
      </w:pPr>
      <w:r w:rsidRPr="0006768F">
        <w:t xml:space="preserve">Безопасность жизнедеятельности обучающихся осуществляется благодаря работе </w:t>
      </w:r>
      <w:r>
        <w:t xml:space="preserve">видеокамер </w:t>
      </w:r>
      <w:r w:rsidRPr="0006768F">
        <w:t>на территории образовательной организации, тревожной кнопки, системы пожарной сигнализации (речевое оповещение), дежурным</w:t>
      </w:r>
      <w:r>
        <w:t>, сторожам</w:t>
      </w:r>
      <w:r w:rsidRPr="0006768F">
        <w:t>. Заключен договор с отделом полиции для организации возможности физической охраны обучающихся. При проведении общелицейских открытых мероприятий на основании информации, направленной в отдел полиции, организация правопорядка осуществляется сотрудниками полиции г.</w:t>
      </w:r>
      <w:r>
        <w:t>Барнаула.</w:t>
      </w:r>
    </w:p>
    <w:p w:rsidR="0014115E" w:rsidRDefault="0014115E" w:rsidP="0014115E">
      <w:pPr>
        <w:pStyle w:val="Default"/>
        <w:spacing w:line="360" w:lineRule="auto"/>
        <w:jc w:val="both"/>
      </w:pPr>
      <w:r w:rsidRPr="0006768F">
        <w:t>В лицее созданы условия для сохранения и укрепления здоровья подростков (спортивные секции), где уделяется большое внимание проблеме укрепления общего физического состояния и физического развития студентов. Ежегодно проводится диспансеризация обучающихся.</w:t>
      </w:r>
      <w:r>
        <w:t xml:space="preserve"> </w:t>
      </w:r>
      <w:r w:rsidRPr="0006768F">
        <w:t>Педагогический коллектив использует в своей работе технологии здоровьесбережения ("Дни здоровья", материал о сохранени</w:t>
      </w:r>
      <w:r>
        <w:t>и и укреплении здоровья и т.д.)</w:t>
      </w:r>
    </w:p>
    <w:p w:rsidR="00B7469A" w:rsidRPr="0006768F" w:rsidRDefault="00B7469A" w:rsidP="00B7469A">
      <w:pPr>
        <w:pStyle w:val="Default"/>
        <w:rPr>
          <w:sz w:val="28"/>
          <w:szCs w:val="28"/>
        </w:rPr>
      </w:pPr>
      <w:r w:rsidRPr="0006768F">
        <w:rPr>
          <w:b/>
          <w:bCs/>
          <w:sz w:val="28"/>
          <w:szCs w:val="28"/>
        </w:rPr>
        <w:t>Доступ к информационным системам:</w:t>
      </w:r>
    </w:p>
    <w:p w:rsidR="00B7469A" w:rsidRPr="0006768F" w:rsidRDefault="00B7469A" w:rsidP="00B7469A">
      <w:pPr>
        <w:pStyle w:val="Default"/>
        <w:spacing w:line="360" w:lineRule="auto"/>
        <w:jc w:val="both"/>
      </w:pPr>
      <w:r w:rsidRPr="0006768F">
        <w:t>В лицее имеется: выход в Интернет (</w:t>
      </w:r>
      <w:r>
        <w:t>кабинет педагога-психолога</w:t>
      </w:r>
      <w:r w:rsidRPr="0006768F">
        <w:t xml:space="preserve">, компьютерный класс, бухгалтерия, приемная директора, кабинеты заместителей директоров по УПР, УВР, </w:t>
      </w:r>
      <w:r>
        <w:t xml:space="preserve">УМР, </w:t>
      </w:r>
      <w:r w:rsidRPr="0006768F">
        <w:t xml:space="preserve">ООД, АХЧ); видеокамера, фотокамера. В ОУ активно задействован компьютер в библиотеке, в компьютерном классе </w:t>
      </w:r>
      <w:r>
        <w:t>и заместителя директора по УВР.</w:t>
      </w:r>
    </w:p>
    <w:p w:rsidR="00B7469A" w:rsidRPr="0006768F" w:rsidRDefault="00B7469A" w:rsidP="00B7469A">
      <w:pPr>
        <w:spacing w:after="0" w:line="360" w:lineRule="auto"/>
        <w:jc w:val="both"/>
      </w:pPr>
      <w:r w:rsidRPr="0006768F">
        <w:rPr>
          <w:rFonts w:ascii="Times New Roman" w:hAnsi="Times New Roman" w:cs="Times New Roman"/>
          <w:sz w:val="24"/>
          <w:szCs w:val="24"/>
        </w:rPr>
        <w:t xml:space="preserve">В настоящее время в ПОО имеется </w:t>
      </w:r>
      <w:r>
        <w:rPr>
          <w:rFonts w:ascii="Times New Roman" w:hAnsi="Times New Roman" w:cs="Times New Roman"/>
          <w:sz w:val="24"/>
          <w:szCs w:val="24"/>
        </w:rPr>
        <w:t xml:space="preserve">2 </w:t>
      </w:r>
      <w:r w:rsidRPr="0006768F">
        <w:rPr>
          <w:rFonts w:ascii="Times New Roman" w:hAnsi="Times New Roman" w:cs="Times New Roman"/>
          <w:sz w:val="24"/>
          <w:szCs w:val="24"/>
        </w:rPr>
        <w:t>кабинет</w:t>
      </w:r>
      <w:r>
        <w:rPr>
          <w:rFonts w:ascii="Times New Roman" w:hAnsi="Times New Roman" w:cs="Times New Roman"/>
          <w:sz w:val="24"/>
          <w:szCs w:val="24"/>
        </w:rPr>
        <w:t>а</w:t>
      </w:r>
      <w:r w:rsidRPr="0006768F">
        <w:rPr>
          <w:rFonts w:ascii="Times New Roman" w:hAnsi="Times New Roman" w:cs="Times New Roman"/>
          <w:sz w:val="24"/>
          <w:szCs w:val="24"/>
        </w:rPr>
        <w:t xml:space="preserve"> информатики, </w:t>
      </w:r>
      <w:r>
        <w:rPr>
          <w:rFonts w:ascii="Times New Roman" w:hAnsi="Times New Roman" w:cs="Times New Roman"/>
          <w:sz w:val="24"/>
          <w:szCs w:val="24"/>
        </w:rPr>
        <w:t>13</w:t>
      </w:r>
      <w:r w:rsidRPr="0006768F">
        <w:rPr>
          <w:rFonts w:ascii="Times New Roman" w:hAnsi="Times New Roman" w:cs="Times New Roman"/>
          <w:sz w:val="24"/>
          <w:szCs w:val="24"/>
        </w:rPr>
        <w:t xml:space="preserve"> кабинетов оборудованных мультимедийным сопровождением предметов. Используются электронные учебники и справочные пособия, электронные пособия для контроля качества знаний обучающихся по всем предметам профессионального и общеобразовательного циклов. ИКТ-технологии используются в работе с одаренными детьми (разработаны планы подготовки</w:t>
      </w:r>
      <w:r>
        <w:rPr>
          <w:rFonts w:ascii="Times New Roman" w:hAnsi="Times New Roman" w:cs="Times New Roman"/>
          <w:sz w:val="24"/>
          <w:szCs w:val="24"/>
        </w:rPr>
        <w:t xml:space="preserve"> </w:t>
      </w:r>
      <w:r w:rsidRPr="006772CD">
        <w:rPr>
          <w:rFonts w:ascii="Times New Roman" w:hAnsi="Times New Roman" w:cs="Times New Roman"/>
          <w:sz w:val="24"/>
          <w:szCs w:val="24"/>
        </w:rPr>
        <w:t>к олимпиадам, конкурсам, конференциям, при подготовке используются Интернет-ресурсы).</w:t>
      </w:r>
    </w:p>
    <w:p w:rsidR="00B7469A" w:rsidRPr="0006768F" w:rsidRDefault="00B7469A" w:rsidP="00B7469A">
      <w:pPr>
        <w:pStyle w:val="Default"/>
        <w:spacing w:line="360" w:lineRule="auto"/>
        <w:jc w:val="both"/>
      </w:pPr>
      <w:r w:rsidRPr="0006768F">
        <w:t>Кабинет</w:t>
      </w:r>
      <w:r>
        <w:t>ы</w:t>
      </w:r>
      <w:r w:rsidRPr="0006768F">
        <w:t xml:space="preserve"> информатики оборудован</w:t>
      </w:r>
      <w:r>
        <w:t>ы</w:t>
      </w:r>
      <w:r w:rsidRPr="0006768F">
        <w:t xml:space="preserve"> в соответствии с современными требованиями, в учебном процессе, в кабинете математики используется интерактивная доска.</w:t>
      </w:r>
    </w:p>
    <w:p w:rsidR="00B7469A" w:rsidRDefault="00B7469A" w:rsidP="00B7469A">
      <w:pPr>
        <w:pStyle w:val="Default"/>
        <w:spacing w:line="360" w:lineRule="auto"/>
        <w:jc w:val="both"/>
      </w:pPr>
      <w:r w:rsidRPr="0006768F">
        <w:t xml:space="preserve">Обеспечен свободный доступ к Интернет из кабинетов информатики, </w:t>
      </w:r>
      <w:r>
        <w:t>кабинета педагога-психолога</w:t>
      </w:r>
      <w:r w:rsidRPr="0006768F">
        <w:t xml:space="preserve"> ОУ. У лицея имеется официальный сайт ОО, который регулярно обновляется, на сайте размещена вся необходимая информация о деятельности образовательного учреждения. Открытые уроки в рамках мастер-классов, мероприятия в рамках декадников проводятся с использованием ИКТ-технологий</w:t>
      </w:r>
      <w:r>
        <w:t>.</w:t>
      </w:r>
    </w:p>
    <w:p w:rsidR="00B7469A" w:rsidRDefault="00B7469A" w:rsidP="00B7469A">
      <w:pPr>
        <w:pStyle w:val="Default"/>
        <w:rPr>
          <w:b/>
          <w:bCs/>
          <w:sz w:val="28"/>
          <w:szCs w:val="28"/>
        </w:rPr>
      </w:pPr>
    </w:p>
    <w:p w:rsidR="00B7469A" w:rsidRPr="0006768F" w:rsidRDefault="00B7469A" w:rsidP="00B7469A">
      <w:pPr>
        <w:pStyle w:val="Default"/>
        <w:rPr>
          <w:sz w:val="28"/>
          <w:szCs w:val="28"/>
        </w:rPr>
      </w:pPr>
      <w:r w:rsidRPr="0006768F">
        <w:rPr>
          <w:b/>
          <w:bCs/>
          <w:sz w:val="28"/>
          <w:szCs w:val="28"/>
        </w:rPr>
        <w:t>5.5 Базы практик</w:t>
      </w:r>
    </w:p>
    <w:p w:rsidR="00B7469A" w:rsidRPr="0006768F" w:rsidRDefault="00B7469A" w:rsidP="00B7469A">
      <w:pPr>
        <w:pStyle w:val="Default"/>
        <w:spacing w:line="360" w:lineRule="auto"/>
        <w:jc w:val="both"/>
      </w:pPr>
      <w:r w:rsidRPr="0006768F">
        <w:t>Образовательное учреждение в рамках действующего законодательства самостоятельно разработало и утвердило основную профессиональную образовательную программу по профессиям рабочих по ОК 06-94 (исходя из рекомендуемого перечня и сочетания профессий по п.3.2 ФГОС), с учётом потребностей регионального рынка труда. Определена специфика программы, конкретизированы конечные результаты в идее компетенций, знаний, умений, прио</w:t>
      </w:r>
      <w:r>
        <w:t>бретаемого практического опыта.</w:t>
      </w:r>
    </w:p>
    <w:p w:rsidR="00B7469A" w:rsidRPr="0006768F" w:rsidRDefault="00B7469A" w:rsidP="00B7469A">
      <w:pPr>
        <w:pStyle w:val="Default"/>
        <w:spacing w:line="360" w:lineRule="auto"/>
        <w:jc w:val="both"/>
      </w:pPr>
      <w:r w:rsidRPr="0006768F">
        <w:t>Разработан учебный план, н</w:t>
      </w:r>
      <w:r>
        <w:t>а основе которого составляются:</w:t>
      </w:r>
    </w:p>
    <w:p w:rsidR="00B7469A" w:rsidRPr="0006768F" w:rsidRDefault="00B7469A" w:rsidP="00B7469A">
      <w:pPr>
        <w:pStyle w:val="Default"/>
        <w:spacing w:line="360" w:lineRule="auto"/>
        <w:jc w:val="both"/>
      </w:pPr>
      <w:r w:rsidRPr="0006768F">
        <w:t>• ра</w:t>
      </w:r>
      <w:r>
        <w:t>списание теоретических занятий,</w:t>
      </w:r>
    </w:p>
    <w:p w:rsidR="00B7469A" w:rsidRPr="0006768F" w:rsidRDefault="00B7469A" w:rsidP="00B7469A">
      <w:pPr>
        <w:pStyle w:val="Default"/>
        <w:spacing w:line="360" w:lineRule="auto"/>
        <w:jc w:val="both"/>
      </w:pPr>
      <w:r w:rsidRPr="0006768F">
        <w:t>• учеб</w:t>
      </w:r>
      <w:r>
        <w:t>ной и производственной практик,</w:t>
      </w:r>
    </w:p>
    <w:p w:rsidR="00B7469A" w:rsidRPr="0006768F" w:rsidRDefault="00B7469A" w:rsidP="00B7469A">
      <w:pPr>
        <w:pStyle w:val="Default"/>
        <w:spacing w:line="360" w:lineRule="auto"/>
        <w:jc w:val="both"/>
      </w:pPr>
      <w:r w:rsidRPr="0006768F">
        <w:t>• график учебног</w:t>
      </w:r>
      <w:r>
        <w:t>о процесса на один учебный год.</w:t>
      </w:r>
    </w:p>
    <w:p w:rsidR="00B7469A" w:rsidRPr="0006768F" w:rsidRDefault="00B7469A" w:rsidP="00B7469A">
      <w:pPr>
        <w:pStyle w:val="Default"/>
        <w:spacing w:line="360" w:lineRule="auto"/>
        <w:jc w:val="both"/>
      </w:pPr>
      <w:r w:rsidRPr="0006768F">
        <w:t>Программа ежегодно обновляется с учётом изменений требований работодателей, особенностей развития города и края, культуры, науки, технологий, социальной сферы в установленных треб</w:t>
      </w:r>
      <w:r>
        <w:t>ованиях Федерального стандарта.</w:t>
      </w:r>
    </w:p>
    <w:p w:rsidR="00B7469A" w:rsidRPr="0006768F" w:rsidRDefault="00B7469A" w:rsidP="00B7469A">
      <w:pPr>
        <w:pStyle w:val="Default"/>
        <w:spacing w:line="360" w:lineRule="auto"/>
        <w:jc w:val="both"/>
      </w:pPr>
      <w:r w:rsidRPr="0006768F">
        <w:t>В программах общепрофессионального и профессионального циклов четко сформулированы требования к результатам их освоения. Предусмотрено в процессе реализации программы использовать акт</w:t>
      </w:r>
      <w:r>
        <w:t>ивные формы проведения занятий.</w:t>
      </w:r>
    </w:p>
    <w:p w:rsidR="00B7469A" w:rsidRPr="0006768F" w:rsidRDefault="00B7469A" w:rsidP="00B7469A">
      <w:pPr>
        <w:pStyle w:val="Default"/>
        <w:spacing w:line="360" w:lineRule="auto"/>
        <w:jc w:val="both"/>
      </w:pPr>
      <w:r w:rsidRPr="0006768F">
        <w:t>Практика, физическая культура являются обязательными разделами ОПОП, цели и задачи разделов достигаются через организацию процессов, методическое, библиотечное, материальное и материально-техническое обеспечение программ, а также педагогическими и инж</w:t>
      </w:r>
      <w:r>
        <w:t>енерно-педагогическими кадрами.</w:t>
      </w:r>
    </w:p>
    <w:p w:rsidR="00B7469A" w:rsidRPr="0006768F" w:rsidRDefault="00B7469A" w:rsidP="00B7469A">
      <w:pPr>
        <w:pStyle w:val="Default"/>
        <w:spacing w:line="360" w:lineRule="auto"/>
        <w:jc w:val="both"/>
      </w:pPr>
      <w:r w:rsidRPr="0006768F">
        <w:t>Производственная практика по профессии: «</w:t>
      </w:r>
      <w:r w:rsidR="00DC4EFE">
        <w:t>Проводник на железнодорожном транспорте</w:t>
      </w:r>
      <w:r w:rsidRPr="0006768F">
        <w:t xml:space="preserve">» осуществляется </w:t>
      </w:r>
      <w:r w:rsidR="00DC4EFE">
        <w:t>на предприятиях ООО «Стиль-Проект-Сибирь», ОАО «Алтай-Пригород», ОАО управляющая компания «Дорожные технологии Сибири», ОАО «ФПК»</w:t>
      </w:r>
      <w:r w:rsidRPr="0006768F">
        <w:t>, по договорам социальн</w:t>
      </w:r>
      <w:r>
        <w:t>ым и на период практики.</w:t>
      </w:r>
    </w:p>
    <w:p w:rsidR="00B7469A" w:rsidRPr="0006768F" w:rsidRDefault="00B7469A" w:rsidP="00B7469A">
      <w:pPr>
        <w:pStyle w:val="Default"/>
        <w:spacing w:line="360" w:lineRule="auto"/>
        <w:jc w:val="both"/>
      </w:pPr>
      <w:r w:rsidRPr="0006768F">
        <w:t>Материальная ба</w:t>
      </w:r>
      <w:r>
        <w:t>за образовательного учреждения:</w:t>
      </w:r>
    </w:p>
    <w:p w:rsidR="00B7469A" w:rsidRPr="0006768F" w:rsidRDefault="00B7469A" w:rsidP="00B7469A">
      <w:pPr>
        <w:pStyle w:val="Default"/>
        <w:spacing w:line="360" w:lineRule="auto"/>
        <w:jc w:val="both"/>
      </w:pPr>
      <w:r>
        <w:t>Главный административно-</w:t>
      </w:r>
      <w:r w:rsidRPr="0006768F">
        <w:t xml:space="preserve">учебный корпус </w:t>
      </w:r>
      <w:r>
        <w:t>(литер А)</w:t>
      </w:r>
    </w:p>
    <w:p w:rsidR="00B7469A" w:rsidRPr="0006768F" w:rsidRDefault="00B7469A" w:rsidP="00B7469A">
      <w:pPr>
        <w:pStyle w:val="Default"/>
        <w:spacing w:line="360" w:lineRule="auto"/>
        <w:jc w:val="both"/>
      </w:pPr>
      <w:r>
        <w:t>Учебный корпус (литер Б)</w:t>
      </w:r>
    </w:p>
    <w:p w:rsidR="00B7469A" w:rsidRPr="0006768F" w:rsidRDefault="00B7469A" w:rsidP="00B7469A">
      <w:pPr>
        <w:pStyle w:val="Default"/>
        <w:spacing w:line="360" w:lineRule="auto"/>
        <w:jc w:val="both"/>
      </w:pPr>
      <w:r>
        <w:t xml:space="preserve">Учебные </w:t>
      </w:r>
      <w:r w:rsidRPr="0006768F">
        <w:t xml:space="preserve">мастерские </w:t>
      </w:r>
    </w:p>
    <w:p w:rsidR="00DC4EFE" w:rsidRDefault="00B7469A" w:rsidP="00B7469A">
      <w:pPr>
        <w:pStyle w:val="Default"/>
        <w:spacing w:line="360" w:lineRule="auto"/>
        <w:jc w:val="both"/>
      </w:pPr>
      <w:r>
        <w:t>З</w:t>
      </w:r>
      <w:r w:rsidRPr="0006768F">
        <w:t>акрепленн</w:t>
      </w:r>
      <w:r>
        <w:t>ая</w:t>
      </w:r>
      <w:r w:rsidRPr="0006768F">
        <w:t xml:space="preserve"> территори</w:t>
      </w:r>
      <w:r>
        <w:t>я.</w:t>
      </w:r>
    </w:p>
    <w:p w:rsidR="00DC4EFE" w:rsidRDefault="00DC4EFE">
      <w:pPr>
        <w:rPr>
          <w:rFonts w:ascii="Times New Roman" w:eastAsiaTheme="minorHAnsi" w:hAnsi="Times New Roman" w:cs="Times New Roman"/>
          <w:color w:val="000000"/>
          <w:sz w:val="24"/>
          <w:szCs w:val="24"/>
          <w:lang w:eastAsia="en-US"/>
        </w:rPr>
      </w:pPr>
      <w:r>
        <w:br w:type="page"/>
      </w:r>
    </w:p>
    <w:p w:rsidR="00DC4EFE" w:rsidRPr="0006768F" w:rsidRDefault="00DC4EFE" w:rsidP="00DC4EFE">
      <w:pPr>
        <w:pStyle w:val="Default"/>
        <w:rPr>
          <w:sz w:val="28"/>
          <w:szCs w:val="28"/>
        </w:rPr>
      </w:pPr>
      <w:r w:rsidRPr="0006768F">
        <w:rPr>
          <w:b/>
          <w:bCs/>
          <w:sz w:val="28"/>
          <w:szCs w:val="28"/>
        </w:rPr>
        <w:t xml:space="preserve">6. Оценка результатов ОПОП </w:t>
      </w:r>
    </w:p>
    <w:p w:rsidR="00DC4EFE" w:rsidRPr="0006768F" w:rsidRDefault="00DC4EFE" w:rsidP="00DC4EFE">
      <w:pPr>
        <w:pStyle w:val="Default"/>
        <w:spacing w:line="360" w:lineRule="auto"/>
        <w:jc w:val="both"/>
      </w:pPr>
      <w:r w:rsidRPr="0006768F">
        <w:t>Оценка качества освоения ОПОП включает текущий контроль, промежуточн</w:t>
      </w:r>
      <w:r>
        <w:t>ую</w:t>
      </w:r>
      <w:r w:rsidRPr="0006768F">
        <w:t xml:space="preserve"> и итоговую аттестацию. Для аттестации создан фонд оценочных средств, позволяющий оценить знания, умения и освоенные компетенции. Оценка осу</w:t>
      </w:r>
      <w:r>
        <w:t>ществляется в двух направлениях:</w:t>
      </w:r>
    </w:p>
    <w:p w:rsidR="00DC4EFE" w:rsidRPr="0006768F" w:rsidRDefault="00DC4EFE" w:rsidP="00DC4EFE">
      <w:pPr>
        <w:pStyle w:val="Default"/>
        <w:spacing w:line="360" w:lineRule="auto"/>
        <w:jc w:val="both"/>
      </w:pPr>
      <w:r w:rsidRPr="0006768F">
        <w:t>• оц</w:t>
      </w:r>
      <w:r>
        <w:t>енка уровня освоения дисциплины;</w:t>
      </w:r>
    </w:p>
    <w:p w:rsidR="00DC4EFE" w:rsidRPr="0006768F" w:rsidRDefault="00DC4EFE" w:rsidP="00DC4EFE">
      <w:pPr>
        <w:pStyle w:val="Default"/>
        <w:spacing w:line="360" w:lineRule="auto"/>
        <w:jc w:val="both"/>
      </w:pPr>
      <w:r w:rsidRPr="0006768F">
        <w:t>• оценка компетенций обучающихся</w:t>
      </w:r>
      <w:r>
        <w:t>.</w:t>
      </w:r>
    </w:p>
    <w:p w:rsidR="00DC4EFE" w:rsidRPr="0006768F" w:rsidRDefault="00DC4EFE" w:rsidP="00DC4EFE">
      <w:pPr>
        <w:pStyle w:val="Default"/>
        <w:spacing w:line="360" w:lineRule="auto"/>
        <w:jc w:val="both"/>
      </w:pPr>
      <w:r w:rsidRPr="0006768F">
        <w:t>Условием допуска к государственной итоговой аттестации является предоставление документов, подтверждающих о</w:t>
      </w:r>
      <w:r>
        <w:t>своение компетенций по модулям:</w:t>
      </w:r>
    </w:p>
    <w:p w:rsidR="00DC4EFE" w:rsidRPr="0006768F" w:rsidRDefault="00DC4EFE" w:rsidP="00DC4EFE">
      <w:pPr>
        <w:pStyle w:val="Default"/>
        <w:spacing w:line="360" w:lineRule="auto"/>
        <w:jc w:val="both"/>
      </w:pPr>
      <w:r w:rsidRPr="0006768F">
        <w:t>• положительная оценка теоретич</w:t>
      </w:r>
      <w:r>
        <w:t>еских знаний и учебной практики;</w:t>
      </w:r>
    </w:p>
    <w:p w:rsidR="00DC4EFE" w:rsidRPr="0006768F" w:rsidRDefault="00DC4EFE" w:rsidP="00DC4EFE">
      <w:pPr>
        <w:pStyle w:val="Default"/>
        <w:spacing w:line="360" w:lineRule="auto"/>
        <w:jc w:val="both"/>
      </w:pPr>
      <w:r w:rsidRPr="0006768F">
        <w:t>• дневник</w:t>
      </w:r>
      <w:r>
        <w:t>-</w:t>
      </w:r>
      <w:r w:rsidRPr="0006768F">
        <w:t>отчёт с регистрацией ежедневной профессиональной деятельностью в период практики на предприятии, заверенный</w:t>
      </w:r>
      <w:r>
        <w:t xml:space="preserve"> штатным работником предприятия;</w:t>
      </w:r>
    </w:p>
    <w:p w:rsidR="00DC4EFE" w:rsidRPr="0006768F" w:rsidRDefault="00DC4EFE" w:rsidP="00DC4EFE">
      <w:pPr>
        <w:pStyle w:val="Default"/>
        <w:spacing w:line="360" w:lineRule="auto"/>
        <w:jc w:val="both"/>
      </w:pPr>
      <w:r w:rsidRPr="0006768F">
        <w:t>• практ</w:t>
      </w:r>
      <w:r>
        <w:t>ическая квалификационная работа;</w:t>
      </w:r>
    </w:p>
    <w:p w:rsidR="00DC4EFE" w:rsidRPr="0006768F" w:rsidRDefault="00DC4EFE" w:rsidP="00DC4EFE">
      <w:pPr>
        <w:pStyle w:val="Default"/>
        <w:spacing w:line="360" w:lineRule="auto"/>
        <w:jc w:val="both"/>
      </w:pPr>
      <w:r w:rsidRPr="0006768F">
        <w:t xml:space="preserve">• </w:t>
      </w:r>
      <w:r>
        <w:t>производственная характеристика;</w:t>
      </w:r>
    </w:p>
    <w:p w:rsidR="00DC4EFE" w:rsidRPr="0006768F" w:rsidRDefault="00DC4EFE" w:rsidP="00DC4EFE">
      <w:pPr>
        <w:pStyle w:val="Default"/>
        <w:spacing w:line="360" w:lineRule="auto"/>
        <w:jc w:val="both"/>
      </w:pPr>
      <w:r w:rsidRPr="0006768F">
        <w:t>• сер</w:t>
      </w:r>
      <w:r>
        <w:t>тификаты (если таковые имеются);</w:t>
      </w:r>
    </w:p>
    <w:p w:rsidR="00DC4EFE" w:rsidRPr="0006768F" w:rsidRDefault="00DC4EFE" w:rsidP="00DC4EFE">
      <w:pPr>
        <w:pStyle w:val="Default"/>
        <w:spacing w:line="360" w:lineRule="auto"/>
        <w:jc w:val="both"/>
      </w:pPr>
      <w:r w:rsidRPr="0006768F">
        <w:t xml:space="preserve">• результаты личных </w:t>
      </w:r>
      <w:r>
        <w:t>достижений;</w:t>
      </w:r>
    </w:p>
    <w:p w:rsidR="00DC4EFE" w:rsidRPr="0006768F" w:rsidRDefault="00DC4EFE" w:rsidP="00DC4EFE">
      <w:pPr>
        <w:pStyle w:val="Default"/>
        <w:spacing w:line="360" w:lineRule="auto"/>
        <w:jc w:val="both"/>
      </w:pPr>
      <w:r w:rsidRPr="0006768F">
        <w:t>• пи</w:t>
      </w:r>
      <w:r>
        <w:t>сьменная экзаменационная работа.</w:t>
      </w:r>
    </w:p>
    <w:p w:rsidR="00DC4EFE" w:rsidRPr="0006768F" w:rsidRDefault="00DC4EFE" w:rsidP="00DC4EFE">
      <w:pPr>
        <w:pStyle w:val="Default"/>
        <w:spacing w:line="360" w:lineRule="auto"/>
        <w:jc w:val="both"/>
      </w:pPr>
      <w:r w:rsidRPr="0006768F">
        <w:t>Требования к форме, содержанию, объёму и структуре каждого документа, допуску и проведению ГИА определены в единых требованиях к написанию экзаменационной письменной работе образовательным учреждением на осн</w:t>
      </w:r>
      <w:r>
        <w:t>овании:</w:t>
      </w:r>
    </w:p>
    <w:p w:rsidR="00DC4EFE" w:rsidRPr="0006768F" w:rsidRDefault="00DC4EFE" w:rsidP="00DC4EFE">
      <w:pPr>
        <w:pStyle w:val="Default"/>
        <w:spacing w:line="360" w:lineRule="auto"/>
        <w:jc w:val="both"/>
      </w:pPr>
      <w:r w:rsidRPr="0006768F">
        <w:t xml:space="preserve">• ФГОС по профессии </w:t>
      </w:r>
      <w:r>
        <w:t>43.01.06 «Проводник на железнодорожном транспорте»;</w:t>
      </w:r>
    </w:p>
    <w:p w:rsidR="00DC4EFE" w:rsidRPr="0006768F" w:rsidRDefault="00DC4EFE" w:rsidP="00DC4EFE">
      <w:pPr>
        <w:pStyle w:val="Default"/>
        <w:spacing w:line="360" w:lineRule="auto"/>
        <w:jc w:val="both"/>
      </w:pPr>
      <w:r w:rsidRPr="0006768F">
        <w:t>• Федеральный Закон от 12.12.2012 №273-ФЗ «Об образовании в РФ» Глава 6, статья 59, о проведения госуда</w:t>
      </w:r>
      <w:r>
        <w:t>рственной (итоговой) аттестации;</w:t>
      </w:r>
    </w:p>
    <w:p w:rsidR="00DC4EFE" w:rsidRDefault="00DC4EFE" w:rsidP="00DC4EFE">
      <w:pPr>
        <w:pStyle w:val="Default"/>
        <w:spacing w:line="360" w:lineRule="auto"/>
        <w:jc w:val="both"/>
      </w:pPr>
      <w:r w:rsidRPr="0006768F">
        <w:t>• Региональные норм</w:t>
      </w:r>
      <w:r>
        <w:t>ативно-правовые документы о ГИА.</w:t>
      </w:r>
    </w:p>
    <w:p w:rsidR="00DC4EFE" w:rsidRPr="0006768F" w:rsidRDefault="00DC4EFE" w:rsidP="00DC4EFE">
      <w:pPr>
        <w:pStyle w:val="Default"/>
        <w:spacing w:line="360" w:lineRule="auto"/>
        <w:jc w:val="both"/>
      </w:pPr>
    </w:p>
    <w:p w:rsidR="000B3C6B" w:rsidRPr="00A76C31" w:rsidRDefault="000B3C6B" w:rsidP="00A76C31">
      <w:pPr>
        <w:pStyle w:val="Default"/>
        <w:spacing w:line="360" w:lineRule="auto"/>
        <w:contextualSpacing/>
        <w:rPr>
          <w:sz w:val="28"/>
          <w:szCs w:val="28"/>
        </w:rPr>
      </w:pPr>
      <w:r w:rsidRPr="00DD41FD">
        <w:rPr>
          <w:b/>
          <w:bCs/>
          <w:sz w:val="28"/>
          <w:szCs w:val="28"/>
        </w:rPr>
        <w:t>Профессиональные компетенции</w:t>
      </w:r>
    </w:p>
    <w:tbl>
      <w:tblPr>
        <w:tblStyle w:val="a3"/>
        <w:tblW w:w="0" w:type="auto"/>
        <w:tblLook w:val="04A0"/>
      </w:tblPr>
      <w:tblGrid>
        <w:gridCol w:w="2376"/>
        <w:gridCol w:w="3828"/>
        <w:gridCol w:w="3366"/>
      </w:tblGrid>
      <w:tr w:rsidR="000B3C6B" w:rsidRPr="00DB287D" w:rsidTr="00DB287D">
        <w:tc>
          <w:tcPr>
            <w:tcW w:w="2376" w:type="dxa"/>
            <w:vAlign w:val="center"/>
          </w:tcPr>
          <w:p w:rsidR="000B3C6B" w:rsidRPr="00DB287D" w:rsidRDefault="000B3C6B" w:rsidP="00FD6D06">
            <w:pPr>
              <w:pStyle w:val="Default"/>
              <w:jc w:val="center"/>
              <w:rPr>
                <w:sz w:val="20"/>
                <w:szCs w:val="20"/>
              </w:rPr>
            </w:pPr>
            <w:r w:rsidRPr="00DB287D">
              <w:rPr>
                <w:b/>
                <w:bCs/>
                <w:sz w:val="20"/>
                <w:szCs w:val="20"/>
              </w:rPr>
              <w:t>Результаты</w:t>
            </w:r>
          </w:p>
          <w:p w:rsidR="000B3C6B" w:rsidRPr="00DB287D" w:rsidRDefault="000B3C6B" w:rsidP="00FD6D06">
            <w:pPr>
              <w:jc w:val="center"/>
              <w:rPr>
                <w:rFonts w:ascii="Times New Roman" w:hAnsi="Times New Roman" w:cs="Times New Roman"/>
                <w:sz w:val="20"/>
                <w:szCs w:val="20"/>
              </w:rPr>
            </w:pPr>
            <w:r w:rsidRPr="00DB287D">
              <w:rPr>
                <w:rFonts w:ascii="Times New Roman" w:hAnsi="Times New Roman" w:cs="Times New Roman"/>
                <w:b/>
                <w:bCs/>
                <w:sz w:val="20"/>
                <w:szCs w:val="20"/>
              </w:rPr>
              <w:t>(освоенные профессиональные компетенции)</w:t>
            </w:r>
          </w:p>
        </w:tc>
        <w:tc>
          <w:tcPr>
            <w:tcW w:w="3828" w:type="dxa"/>
            <w:vAlign w:val="center"/>
          </w:tcPr>
          <w:p w:rsidR="000B3C6B" w:rsidRPr="00DB287D" w:rsidRDefault="000B3C6B" w:rsidP="00FD6D06">
            <w:pPr>
              <w:pStyle w:val="Default"/>
              <w:jc w:val="center"/>
              <w:rPr>
                <w:sz w:val="20"/>
                <w:szCs w:val="20"/>
              </w:rPr>
            </w:pPr>
            <w:r w:rsidRPr="00DB287D">
              <w:rPr>
                <w:b/>
                <w:bCs/>
                <w:sz w:val="20"/>
                <w:szCs w:val="20"/>
              </w:rPr>
              <w:t>Основные показатели оценки результата</w:t>
            </w:r>
          </w:p>
        </w:tc>
        <w:tc>
          <w:tcPr>
            <w:tcW w:w="3366" w:type="dxa"/>
            <w:vAlign w:val="center"/>
          </w:tcPr>
          <w:p w:rsidR="000B3C6B" w:rsidRPr="00DB287D" w:rsidRDefault="000B3C6B" w:rsidP="00FD6D06">
            <w:pPr>
              <w:pStyle w:val="Default"/>
              <w:jc w:val="center"/>
              <w:rPr>
                <w:sz w:val="20"/>
                <w:szCs w:val="20"/>
              </w:rPr>
            </w:pPr>
            <w:r w:rsidRPr="00DB287D">
              <w:rPr>
                <w:b/>
                <w:bCs/>
                <w:sz w:val="20"/>
                <w:szCs w:val="20"/>
              </w:rPr>
              <w:t>Формы и методы контроля и оценки</w:t>
            </w:r>
          </w:p>
        </w:tc>
      </w:tr>
      <w:tr w:rsidR="00A76C31" w:rsidRPr="00DB287D" w:rsidTr="00C15732">
        <w:tc>
          <w:tcPr>
            <w:tcW w:w="9570" w:type="dxa"/>
            <w:gridSpan w:val="3"/>
            <w:vAlign w:val="center"/>
          </w:tcPr>
          <w:p w:rsidR="00A76C31" w:rsidRPr="00DB287D" w:rsidRDefault="00A76C31" w:rsidP="00A76C31">
            <w:pPr>
              <w:pStyle w:val="Default"/>
              <w:rPr>
                <w:b/>
                <w:bCs/>
                <w:sz w:val="20"/>
                <w:szCs w:val="20"/>
              </w:rPr>
            </w:pPr>
            <w:r>
              <w:rPr>
                <w:b/>
                <w:bCs/>
                <w:sz w:val="20"/>
                <w:szCs w:val="20"/>
              </w:rPr>
              <w:t>ПМ.01</w:t>
            </w:r>
          </w:p>
        </w:tc>
      </w:tr>
      <w:tr w:rsidR="003975B1" w:rsidRPr="00DB287D" w:rsidTr="00DB287D">
        <w:tc>
          <w:tcPr>
            <w:tcW w:w="2376" w:type="dxa"/>
          </w:tcPr>
          <w:p w:rsidR="003975B1" w:rsidRPr="00DB287D" w:rsidRDefault="003975B1" w:rsidP="001E1BB8">
            <w:pPr>
              <w:rPr>
                <w:rFonts w:ascii="Times New Roman" w:hAnsi="Times New Roman" w:cs="Times New Roman"/>
                <w:bCs/>
                <w:sz w:val="20"/>
                <w:szCs w:val="20"/>
              </w:rPr>
            </w:pPr>
            <w:r w:rsidRPr="00DB287D">
              <w:rPr>
                <w:rFonts w:ascii="Times New Roman" w:hAnsi="Times New Roman" w:cs="Times New Roman"/>
                <w:b/>
                <w:sz w:val="20"/>
                <w:szCs w:val="20"/>
              </w:rPr>
              <w:t>ПК 1.1.</w:t>
            </w:r>
            <w:r w:rsidRPr="00DB287D">
              <w:rPr>
                <w:rFonts w:ascii="Times New Roman" w:hAnsi="Times New Roman" w:cs="Times New Roman"/>
                <w:sz w:val="20"/>
                <w:szCs w:val="20"/>
              </w:rPr>
              <w:t xml:space="preserve"> Проводить подготовку пассажирского вагона к рейсу</w:t>
            </w:r>
          </w:p>
        </w:tc>
        <w:tc>
          <w:tcPr>
            <w:tcW w:w="3828" w:type="dxa"/>
          </w:tcPr>
          <w:p w:rsidR="003975B1" w:rsidRPr="00DB287D" w:rsidRDefault="00DB287D" w:rsidP="001E1BB8">
            <w:pPr>
              <w:rPr>
                <w:rFonts w:ascii="Times New Roman" w:hAnsi="Times New Roman" w:cs="Times New Roman"/>
                <w:sz w:val="20"/>
                <w:szCs w:val="20"/>
              </w:rPr>
            </w:pPr>
            <w:r>
              <w:rPr>
                <w:rFonts w:ascii="Times New Roman" w:hAnsi="Times New Roman" w:cs="Times New Roman"/>
                <w:sz w:val="20"/>
                <w:szCs w:val="20"/>
              </w:rPr>
              <w:t xml:space="preserve">- Обеспечение пассажиров </w:t>
            </w:r>
            <w:r w:rsidR="003975B1" w:rsidRPr="00DB287D">
              <w:rPr>
                <w:rFonts w:ascii="Times New Roman" w:hAnsi="Times New Roman" w:cs="Times New Roman"/>
                <w:sz w:val="20"/>
                <w:szCs w:val="20"/>
              </w:rPr>
              <w:t>постельными принадлежностями и снабжать их чаем в фирменных поездах – круглосуточно (чаем, кофе, кондитерскими изделиями)</w:t>
            </w:r>
            <w:r>
              <w:rPr>
                <w:rFonts w:ascii="Times New Roman" w:hAnsi="Times New Roman" w:cs="Times New Roman"/>
                <w:sz w:val="20"/>
                <w:szCs w:val="20"/>
              </w:rPr>
              <w:t>.</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Приготовление охлажденной воды с помощью насоса</w:t>
            </w:r>
            <w:r w:rsidR="00DB287D">
              <w:rPr>
                <w:rFonts w:ascii="Times New Roman" w:hAnsi="Times New Roman" w:cs="Times New Roman"/>
                <w:sz w:val="20"/>
                <w:szCs w:val="20"/>
              </w:rPr>
              <w:t xml:space="preserve"> или специальных приспособлений.</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Получение и сдача в соответствующие кладовые белье, продукты чайной торговли. Оповещение пассажиров о названиях станций и продолжительности стоянок.</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Заправка и уборка постели в пассажирских скорых поездах дальнего следования по требованию пассажиров.</w:t>
            </w:r>
          </w:p>
        </w:tc>
        <w:tc>
          <w:tcPr>
            <w:tcW w:w="3366" w:type="dxa"/>
          </w:tcPr>
          <w:p w:rsidR="003975B1" w:rsidRPr="00DB287D" w:rsidRDefault="00DB287D" w:rsidP="001E1BB8">
            <w:pPr>
              <w:pStyle w:val="Default"/>
              <w:rPr>
                <w:sz w:val="20"/>
                <w:szCs w:val="20"/>
              </w:rPr>
            </w:pPr>
            <w:r w:rsidRPr="00DB287D">
              <w:rPr>
                <w:sz w:val="20"/>
                <w:szCs w:val="20"/>
              </w:rPr>
              <w:t>Устный опрос</w:t>
            </w:r>
          </w:p>
          <w:p w:rsidR="003975B1" w:rsidRPr="00DB287D" w:rsidRDefault="003975B1" w:rsidP="001E1BB8">
            <w:pPr>
              <w:pStyle w:val="Default"/>
              <w:rPr>
                <w:sz w:val="20"/>
                <w:szCs w:val="20"/>
              </w:rPr>
            </w:pPr>
            <w:r w:rsidRPr="00DB287D">
              <w:rPr>
                <w:sz w:val="20"/>
                <w:szCs w:val="20"/>
              </w:rPr>
              <w:t>Задания: «</w:t>
            </w:r>
            <w:r w:rsidR="0032530F" w:rsidRPr="00DB287D">
              <w:rPr>
                <w:sz w:val="20"/>
                <w:szCs w:val="20"/>
              </w:rPr>
              <w:t>Проверка подготовки пассажирского вагона к рейсу</w:t>
            </w:r>
            <w:r w:rsidR="00DB287D" w:rsidRPr="00DB287D">
              <w:rPr>
                <w:sz w:val="20"/>
                <w:szCs w:val="20"/>
              </w:rPr>
              <w:t>»</w:t>
            </w:r>
          </w:p>
          <w:p w:rsidR="003975B1" w:rsidRPr="00DB287D" w:rsidRDefault="00DB287D" w:rsidP="001E1BB8">
            <w:pPr>
              <w:pStyle w:val="Default"/>
              <w:rPr>
                <w:sz w:val="20"/>
                <w:szCs w:val="20"/>
              </w:rPr>
            </w:pPr>
            <w:r w:rsidRPr="00DB287D">
              <w:rPr>
                <w:sz w:val="20"/>
                <w:szCs w:val="20"/>
              </w:rPr>
              <w:t>Тест</w:t>
            </w:r>
          </w:p>
          <w:p w:rsidR="003975B1" w:rsidRPr="00DB287D" w:rsidRDefault="003975B1" w:rsidP="001E1BB8">
            <w:pPr>
              <w:pStyle w:val="Default"/>
              <w:rPr>
                <w:sz w:val="20"/>
                <w:szCs w:val="20"/>
              </w:rPr>
            </w:pPr>
            <w:r w:rsidRPr="00DB287D">
              <w:rPr>
                <w:sz w:val="20"/>
                <w:szCs w:val="20"/>
              </w:rPr>
              <w:t>Письменная экзаменационная работ</w:t>
            </w:r>
            <w:r w:rsidR="00DB287D" w:rsidRPr="00DB287D">
              <w:rPr>
                <w:sz w:val="20"/>
                <w:szCs w:val="20"/>
              </w:rPr>
              <w:t>а</w:t>
            </w:r>
          </w:p>
          <w:p w:rsidR="003975B1" w:rsidRPr="00DB287D" w:rsidRDefault="00DB287D" w:rsidP="001E1BB8">
            <w:pPr>
              <w:pStyle w:val="Default"/>
              <w:rPr>
                <w:sz w:val="20"/>
                <w:szCs w:val="20"/>
              </w:rPr>
            </w:pPr>
            <w:r w:rsidRPr="00DB287D">
              <w:rPr>
                <w:sz w:val="20"/>
                <w:szCs w:val="20"/>
              </w:rPr>
              <w:t xml:space="preserve">Дифференцированный зачёт </w:t>
            </w:r>
            <w:r w:rsidR="003975B1" w:rsidRPr="00DB287D">
              <w:rPr>
                <w:sz w:val="20"/>
                <w:szCs w:val="20"/>
              </w:rPr>
              <w:t>ГИА</w:t>
            </w:r>
          </w:p>
          <w:p w:rsidR="003975B1" w:rsidRPr="00DB287D" w:rsidRDefault="003975B1" w:rsidP="00DB287D">
            <w:pPr>
              <w:pStyle w:val="Default"/>
              <w:rPr>
                <w:sz w:val="20"/>
                <w:szCs w:val="20"/>
              </w:rPr>
            </w:pPr>
            <w:r w:rsidRPr="00DB287D">
              <w:rPr>
                <w:sz w:val="20"/>
                <w:szCs w:val="20"/>
              </w:rPr>
              <w:t xml:space="preserve">Производственная характеристика </w:t>
            </w:r>
            <w:r w:rsidR="00DB287D" w:rsidRPr="00DB287D">
              <w:rPr>
                <w:sz w:val="20"/>
                <w:szCs w:val="20"/>
              </w:rPr>
              <w:t>Заключение на</w:t>
            </w:r>
            <w:r w:rsidR="00DB287D">
              <w:rPr>
                <w:sz w:val="20"/>
                <w:szCs w:val="20"/>
              </w:rPr>
              <w:t xml:space="preserve"> </w:t>
            </w:r>
            <w:r w:rsidRPr="00DB287D">
              <w:rPr>
                <w:sz w:val="20"/>
                <w:szCs w:val="20"/>
              </w:rPr>
              <w:t>квалификационную проверочную работу</w:t>
            </w:r>
          </w:p>
        </w:tc>
      </w:tr>
      <w:tr w:rsidR="003975B1" w:rsidRPr="00DB287D" w:rsidTr="00DB287D">
        <w:tc>
          <w:tcPr>
            <w:tcW w:w="2376" w:type="dxa"/>
          </w:tcPr>
          <w:p w:rsidR="003975B1" w:rsidRPr="00DB287D" w:rsidRDefault="003975B1" w:rsidP="001E1BB8">
            <w:pPr>
              <w:rPr>
                <w:rFonts w:ascii="Times New Roman" w:hAnsi="Times New Roman" w:cs="Times New Roman"/>
                <w:bCs/>
                <w:sz w:val="20"/>
                <w:szCs w:val="20"/>
              </w:rPr>
            </w:pPr>
            <w:r w:rsidRPr="00DB287D">
              <w:rPr>
                <w:rFonts w:ascii="Times New Roman" w:hAnsi="Times New Roman" w:cs="Times New Roman"/>
                <w:b/>
                <w:sz w:val="20"/>
                <w:szCs w:val="20"/>
              </w:rPr>
              <w:t>ПК 1.2.</w:t>
            </w:r>
            <w:r w:rsidRPr="00DB287D">
              <w:rPr>
                <w:rFonts w:ascii="Times New Roman" w:hAnsi="Times New Roman" w:cs="Times New Roman"/>
                <w:sz w:val="20"/>
                <w:szCs w:val="20"/>
              </w:rPr>
              <w:t xml:space="preserve"> Обеспечивать безопасную посадку и высадку пассажиров, учет и информирование руководства о наличии свободных  высвобождающихся рабочих мест</w:t>
            </w:r>
          </w:p>
        </w:tc>
        <w:tc>
          <w:tcPr>
            <w:tcW w:w="3828" w:type="dxa"/>
          </w:tcPr>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Осуществлен</w:t>
            </w:r>
            <w:r w:rsidR="00DB287D">
              <w:rPr>
                <w:rFonts w:ascii="Times New Roman" w:hAnsi="Times New Roman" w:cs="Times New Roman"/>
                <w:sz w:val="20"/>
                <w:szCs w:val="20"/>
              </w:rPr>
              <w:t>ие посадки и высадки пассажиров.</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Проверка билеты при посадке пассажиров в вагон на соответствие билета направлению следования поезда, номеру</w:t>
            </w:r>
            <w:r w:rsidR="00DB287D">
              <w:rPr>
                <w:rFonts w:ascii="Times New Roman" w:hAnsi="Times New Roman" w:cs="Times New Roman"/>
                <w:sz w:val="20"/>
                <w:szCs w:val="20"/>
              </w:rPr>
              <w:t xml:space="preserve"> поезда, вагона, места в вагоне.</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Размещение пассажиров в вагонах в соответствии с их проезд</w:t>
            </w:r>
            <w:r w:rsidR="00DB287D">
              <w:rPr>
                <w:rFonts w:ascii="Times New Roman" w:hAnsi="Times New Roman" w:cs="Times New Roman"/>
                <w:sz w:val="20"/>
                <w:szCs w:val="20"/>
              </w:rPr>
              <w:t>ными документами.</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Передача сведений о наличии свободных и освободившихся мест, заполн</w:t>
            </w:r>
            <w:r w:rsidR="00DB287D">
              <w:rPr>
                <w:rFonts w:ascii="Times New Roman" w:hAnsi="Times New Roman" w:cs="Times New Roman"/>
                <w:sz w:val="20"/>
                <w:szCs w:val="20"/>
              </w:rPr>
              <w:t>ение бланков строгой отчетности.</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Оформление штрафа за без</w:t>
            </w:r>
            <w:r w:rsidR="00DB287D">
              <w:rPr>
                <w:rFonts w:ascii="Times New Roman" w:hAnsi="Times New Roman" w:cs="Times New Roman"/>
                <w:sz w:val="20"/>
                <w:szCs w:val="20"/>
              </w:rPr>
              <w:t>билетный проезд и провоз багажа.</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оповещение пассажиров о названиях станций и продолжительности стоянок.</w:t>
            </w:r>
          </w:p>
        </w:tc>
        <w:tc>
          <w:tcPr>
            <w:tcW w:w="3366" w:type="dxa"/>
          </w:tcPr>
          <w:p w:rsidR="003975B1" w:rsidRPr="00DB287D" w:rsidRDefault="003975B1" w:rsidP="001E1BB8">
            <w:pPr>
              <w:pStyle w:val="Default"/>
              <w:rPr>
                <w:sz w:val="20"/>
                <w:szCs w:val="20"/>
              </w:rPr>
            </w:pPr>
            <w:r w:rsidRPr="00DB287D">
              <w:rPr>
                <w:sz w:val="20"/>
                <w:szCs w:val="20"/>
              </w:rPr>
              <w:t xml:space="preserve">Устный </w:t>
            </w:r>
            <w:r w:rsidR="00DB287D" w:rsidRPr="00DB287D">
              <w:rPr>
                <w:sz w:val="20"/>
                <w:szCs w:val="20"/>
              </w:rPr>
              <w:t>опрос</w:t>
            </w:r>
          </w:p>
          <w:p w:rsidR="003975B1" w:rsidRPr="00DB287D" w:rsidRDefault="003975B1" w:rsidP="001E1BB8">
            <w:pPr>
              <w:pStyle w:val="Default"/>
              <w:rPr>
                <w:sz w:val="20"/>
                <w:szCs w:val="20"/>
              </w:rPr>
            </w:pPr>
            <w:r w:rsidRPr="00DB287D">
              <w:rPr>
                <w:sz w:val="20"/>
                <w:szCs w:val="20"/>
              </w:rPr>
              <w:t xml:space="preserve">Задания: «Действия </w:t>
            </w:r>
            <w:r w:rsidR="0032530F" w:rsidRPr="00DB287D">
              <w:rPr>
                <w:sz w:val="20"/>
                <w:szCs w:val="20"/>
              </w:rPr>
              <w:t>проводника при посадке и высадки пассажиров</w:t>
            </w:r>
            <w:r w:rsidR="00DB287D" w:rsidRPr="00DB287D">
              <w:rPr>
                <w:sz w:val="20"/>
                <w:szCs w:val="20"/>
              </w:rPr>
              <w:t>»</w:t>
            </w:r>
          </w:p>
          <w:p w:rsidR="003975B1" w:rsidRPr="00DB287D" w:rsidRDefault="00DB287D" w:rsidP="001E1BB8">
            <w:pPr>
              <w:pStyle w:val="Default"/>
              <w:rPr>
                <w:sz w:val="20"/>
                <w:szCs w:val="20"/>
              </w:rPr>
            </w:pPr>
            <w:r w:rsidRPr="00DB287D">
              <w:rPr>
                <w:sz w:val="20"/>
                <w:szCs w:val="20"/>
              </w:rPr>
              <w:t>Отзыв наставника в производстве</w:t>
            </w:r>
          </w:p>
          <w:p w:rsidR="003975B1" w:rsidRPr="00DB287D" w:rsidRDefault="00DB287D" w:rsidP="001E1BB8">
            <w:pPr>
              <w:pStyle w:val="Default"/>
              <w:rPr>
                <w:sz w:val="20"/>
                <w:szCs w:val="20"/>
              </w:rPr>
            </w:pPr>
            <w:r w:rsidRPr="00DB287D">
              <w:rPr>
                <w:sz w:val="20"/>
                <w:szCs w:val="20"/>
              </w:rPr>
              <w:t>Тест</w:t>
            </w:r>
          </w:p>
          <w:p w:rsidR="003975B1" w:rsidRPr="00DB287D" w:rsidRDefault="003975B1" w:rsidP="001E1BB8">
            <w:pPr>
              <w:pStyle w:val="Default"/>
              <w:rPr>
                <w:sz w:val="20"/>
                <w:szCs w:val="20"/>
              </w:rPr>
            </w:pPr>
            <w:r w:rsidRPr="00DB287D">
              <w:rPr>
                <w:sz w:val="20"/>
                <w:szCs w:val="20"/>
              </w:rPr>
              <w:t>Пи</w:t>
            </w:r>
            <w:r w:rsidR="00DB287D" w:rsidRPr="00DB287D">
              <w:rPr>
                <w:sz w:val="20"/>
                <w:szCs w:val="20"/>
              </w:rPr>
              <w:t>сьменная экзаменационная работа</w:t>
            </w:r>
          </w:p>
          <w:p w:rsidR="003975B1" w:rsidRPr="00DB287D" w:rsidRDefault="00DB287D" w:rsidP="001E1BB8">
            <w:pPr>
              <w:pStyle w:val="Default"/>
              <w:rPr>
                <w:sz w:val="20"/>
                <w:szCs w:val="20"/>
              </w:rPr>
            </w:pPr>
            <w:r w:rsidRPr="00DB287D">
              <w:rPr>
                <w:sz w:val="20"/>
                <w:szCs w:val="20"/>
              </w:rPr>
              <w:t>Производственная характеристика</w:t>
            </w:r>
          </w:p>
          <w:p w:rsidR="003975B1" w:rsidRPr="00DB287D" w:rsidRDefault="00DB287D" w:rsidP="001E1BB8">
            <w:pPr>
              <w:pStyle w:val="Default"/>
              <w:rPr>
                <w:sz w:val="20"/>
                <w:szCs w:val="20"/>
              </w:rPr>
            </w:pPr>
            <w:r w:rsidRPr="00DB287D">
              <w:rPr>
                <w:sz w:val="20"/>
                <w:szCs w:val="20"/>
              </w:rPr>
              <w:t>Заключение о выполнении</w:t>
            </w:r>
          </w:p>
          <w:p w:rsidR="003975B1" w:rsidRPr="00DB287D" w:rsidRDefault="003975B1" w:rsidP="001E1BB8">
            <w:pPr>
              <w:pStyle w:val="Default"/>
              <w:rPr>
                <w:sz w:val="20"/>
                <w:szCs w:val="20"/>
              </w:rPr>
            </w:pPr>
            <w:r w:rsidRPr="00DB287D">
              <w:rPr>
                <w:sz w:val="20"/>
                <w:szCs w:val="20"/>
              </w:rPr>
              <w:t>квал</w:t>
            </w:r>
            <w:r w:rsidR="00DB287D" w:rsidRPr="00DB287D">
              <w:rPr>
                <w:sz w:val="20"/>
                <w:szCs w:val="20"/>
              </w:rPr>
              <w:t>ификационной проверочной работы</w:t>
            </w:r>
          </w:p>
          <w:p w:rsidR="003975B1" w:rsidRPr="00DB287D" w:rsidRDefault="00DB287D" w:rsidP="001E1BB8">
            <w:pPr>
              <w:pStyle w:val="Default"/>
              <w:rPr>
                <w:sz w:val="20"/>
                <w:szCs w:val="20"/>
              </w:rPr>
            </w:pPr>
            <w:r w:rsidRPr="00DB287D">
              <w:rPr>
                <w:sz w:val="20"/>
                <w:szCs w:val="20"/>
              </w:rPr>
              <w:t>Зачёт</w:t>
            </w:r>
          </w:p>
          <w:p w:rsidR="003975B1" w:rsidRPr="00DB287D" w:rsidRDefault="003975B1" w:rsidP="001E1BB8">
            <w:pPr>
              <w:pStyle w:val="Default"/>
              <w:rPr>
                <w:sz w:val="20"/>
                <w:szCs w:val="20"/>
              </w:rPr>
            </w:pPr>
            <w:r w:rsidRPr="00DB287D">
              <w:rPr>
                <w:sz w:val="20"/>
                <w:szCs w:val="20"/>
              </w:rPr>
              <w:t>Дифферен</w:t>
            </w:r>
            <w:r w:rsidR="00DB287D" w:rsidRPr="00DB287D">
              <w:rPr>
                <w:sz w:val="20"/>
                <w:szCs w:val="20"/>
              </w:rPr>
              <w:t>цированный зачёт</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ГИА</w:t>
            </w:r>
          </w:p>
        </w:tc>
      </w:tr>
      <w:tr w:rsidR="003975B1" w:rsidRPr="00DB287D" w:rsidTr="00DB287D">
        <w:tc>
          <w:tcPr>
            <w:tcW w:w="2376" w:type="dxa"/>
          </w:tcPr>
          <w:p w:rsidR="003975B1" w:rsidRPr="00DB287D" w:rsidRDefault="003975B1" w:rsidP="001E1BB8">
            <w:pPr>
              <w:rPr>
                <w:rFonts w:ascii="Times New Roman" w:hAnsi="Times New Roman" w:cs="Times New Roman"/>
                <w:bCs/>
                <w:sz w:val="20"/>
                <w:szCs w:val="20"/>
              </w:rPr>
            </w:pPr>
            <w:r w:rsidRPr="00DB287D">
              <w:rPr>
                <w:rFonts w:ascii="Times New Roman" w:hAnsi="Times New Roman" w:cs="Times New Roman"/>
                <w:b/>
                <w:sz w:val="20"/>
                <w:szCs w:val="20"/>
              </w:rPr>
              <w:t>ПК 1.3.</w:t>
            </w:r>
            <w:r w:rsidRPr="00DB287D">
              <w:rPr>
                <w:rFonts w:ascii="Times New Roman" w:hAnsi="Times New Roman" w:cs="Times New Roman"/>
                <w:sz w:val="20"/>
                <w:szCs w:val="20"/>
              </w:rPr>
              <w:t xml:space="preserve"> Обслуживать пассажиров в вагоне пассажирского поезда внутреннего и международного сообщения в пути следования</w:t>
            </w:r>
          </w:p>
        </w:tc>
        <w:tc>
          <w:tcPr>
            <w:tcW w:w="3828" w:type="dxa"/>
          </w:tcPr>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bCs/>
                <w:sz w:val="20"/>
                <w:szCs w:val="20"/>
              </w:rPr>
              <w:t>-</w:t>
            </w:r>
            <w:r w:rsidR="00DB287D">
              <w:rPr>
                <w:rFonts w:ascii="Times New Roman" w:hAnsi="Times New Roman" w:cs="Times New Roman"/>
                <w:bCs/>
                <w:sz w:val="20"/>
                <w:szCs w:val="20"/>
              </w:rPr>
              <w:t xml:space="preserve"> </w:t>
            </w:r>
            <w:r w:rsidRPr="00DB287D">
              <w:rPr>
                <w:rFonts w:ascii="Times New Roman" w:hAnsi="Times New Roman" w:cs="Times New Roman"/>
                <w:bCs/>
                <w:sz w:val="20"/>
                <w:szCs w:val="20"/>
              </w:rPr>
              <w:t>О</w:t>
            </w:r>
            <w:r w:rsidRPr="00DB287D">
              <w:rPr>
                <w:rFonts w:ascii="Times New Roman" w:hAnsi="Times New Roman" w:cs="Times New Roman"/>
                <w:sz w:val="20"/>
                <w:szCs w:val="20"/>
              </w:rPr>
              <w:t>беспечение пассажиров  постельными принадлежностями и снабжать их чаем в фирменных поездах – круглосуточно (чаем,</w:t>
            </w:r>
            <w:r w:rsidR="00DB287D">
              <w:rPr>
                <w:rFonts w:ascii="Times New Roman" w:hAnsi="Times New Roman" w:cs="Times New Roman"/>
                <w:sz w:val="20"/>
                <w:szCs w:val="20"/>
              </w:rPr>
              <w:t xml:space="preserve"> кофе, кондитерскими изделиями).</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Приготовление охлажденной воды с помощью насоса</w:t>
            </w:r>
            <w:r w:rsidR="00DB287D">
              <w:rPr>
                <w:rFonts w:ascii="Times New Roman" w:hAnsi="Times New Roman" w:cs="Times New Roman"/>
                <w:sz w:val="20"/>
                <w:szCs w:val="20"/>
              </w:rPr>
              <w:t xml:space="preserve"> или специальных приспособлений.</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 xml:space="preserve">Получение и сдача в соответствующие кладовые </w:t>
            </w:r>
            <w:r w:rsidR="00DB287D">
              <w:rPr>
                <w:rFonts w:ascii="Times New Roman" w:hAnsi="Times New Roman" w:cs="Times New Roman"/>
                <w:sz w:val="20"/>
                <w:szCs w:val="20"/>
              </w:rPr>
              <w:t>белье, продукты чайной торговли.</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DB287D">
              <w:rPr>
                <w:rFonts w:ascii="Times New Roman" w:hAnsi="Times New Roman" w:cs="Times New Roman"/>
                <w:sz w:val="20"/>
                <w:szCs w:val="20"/>
              </w:rPr>
              <w:t xml:space="preserve"> </w:t>
            </w:r>
            <w:r w:rsidRPr="00DB287D">
              <w:rPr>
                <w:rFonts w:ascii="Times New Roman" w:hAnsi="Times New Roman" w:cs="Times New Roman"/>
                <w:sz w:val="20"/>
                <w:szCs w:val="20"/>
              </w:rPr>
              <w:t>Оповещение пассажиров о названиях станций и продолжительност</w:t>
            </w:r>
            <w:r w:rsidR="00DB287D">
              <w:rPr>
                <w:rFonts w:ascii="Times New Roman" w:hAnsi="Times New Roman" w:cs="Times New Roman"/>
                <w:sz w:val="20"/>
                <w:szCs w:val="20"/>
              </w:rPr>
              <w:t>и стоянок.</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A76C31">
              <w:rPr>
                <w:rFonts w:ascii="Times New Roman" w:hAnsi="Times New Roman" w:cs="Times New Roman"/>
                <w:sz w:val="20"/>
                <w:szCs w:val="20"/>
              </w:rPr>
              <w:t xml:space="preserve"> </w:t>
            </w:r>
            <w:r w:rsidRPr="00DB287D">
              <w:rPr>
                <w:rFonts w:ascii="Times New Roman" w:hAnsi="Times New Roman" w:cs="Times New Roman"/>
                <w:sz w:val="20"/>
                <w:szCs w:val="20"/>
              </w:rPr>
              <w:t>Заправка и уборка постели в пассажирских скорых поездах дальнего следования по требованию пассажиров.</w:t>
            </w:r>
          </w:p>
        </w:tc>
        <w:tc>
          <w:tcPr>
            <w:tcW w:w="3366" w:type="dxa"/>
          </w:tcPr>
          <w:p w:rsidR="0032530F" w:rsidRPr="00DB287D" w:rsidRDefault="00DB287D" w:rsidP="001E1BB8">
            <w:pPr>
              <w:pStyle w:val="Default"/>
              <w:rPr>
                <w:sz w:val="20"/>
                <w:szCs w:val="20"/>
              </w:rPr>
            </w:pPr>
            <w:r w:rsidRPr="00DB287D">
              <w:rPr>
                <w:sz w:val="20"/>
                <w:szCs w:val="20"/>
              </w:rPr>
              <w:t>Устный опрос</w:t>
            </w:r>
          </w:p>
          <w:p w:rsidR="0032530F" w:rsidRPr="00DB287D" w:rsidRDefault="0032530F" w:rsidP="001E1BB8">
            <w:pPr>
              <w:pStyle w:val="Default"/>
              <w:rPr>
                <w:sz w:val="20"/>
                <w:szCs w:val="20"/>
              </w:rPr>
            </w:pPr>
            <w:r w:rsidRPr="00DB287D">
              <w:rPr>
                <w:sz w:val="20"/>
                <w:szCs w:val="20"/>
              </w:rPr>
              <w:t>Задания: «Действия проводника при обслуживании</w:t>
            </w:r>
            <w:r w:rsidR="00DB287D" w:rsidRPr="00DB287D">
              <w:rPr>
                <w:sz w:val="20"/>
                <w:szCs w:val="20"/>
              </w:rPr>
              <w:t xml:space="preserve">  пассажиров в пути следования»</w:t>
            </w:r>
          </w:p>
          <w:p w:rsidR="0032530F" w:rsidRPr="00DB287D" w:rsidRDefault="00DB287D" w:rsidP="001E1BB8">
            <w:pPr>
              <w:pStyle w:val="Default"/>
              <w:rPr>
                <w:sz w:val="20"/>
                <w:szCs w:val="20"/>
              </w:rPr>
            </w:pPr>
            <w:r w:rsidRPr="00DB287D">
              <w:rPr>
                <w:sz w:val="20"/>
                <w:szCs w:val="20"/>
              </w:rPr>
              <w:t>Отзыв наставника в производстве</w:t>
            </w:r>
          </w:p>
          <w:p w:rsidR="0032530F" w:rsidRPr="00DB287D" w:rsidRDefault="00DB287D" w:rsidP="001E1BB8">
            <w:pPr>
              <w:pStyle w:val="Default"/>
              <w:rPr>
                <w:sz w:val="20"/>
                <w:szCs w:val="20"/>
              </w:rPr>
            </w:pPr>
            <w:r w:rsidRPr="00DB287D">
              <w:rPr>
                <w:sz w:val="20"/>
                <w:szCs w:val="20"/>
              </w:rPr>
              <w:t>Тест</w:t>
            </w:r>
          </w:p>
          <w:p w:rsidR="0032530F" w:rsidRPr="00DB287D" w:rsidRDefault="0032530F" w:rsidP="001E1BB8">
            <w:pPr>
              <w:pStyle w:val="Default"/>
              <w:rPr>
                <w:sz w:val="20"/>
                <w:szCs w:val="20"/>
              </w:rPr>
            </w:pPr>
            <w:r w:rsidRPr="00DB287D">
              <w:rPr>
                <w:sz w:val="20"/>
                <w:szCs w:val="20"/>
              </w:rPr>
              <w:t>Письменная</w:t>
            </w:r>
            <w:r w:rsidR="00DB287D" w:rsidRPr="00DB287D">
              <w:rPr>
                <w:sz w:val="20"/>
                <w:szCs w:val="20"/>
              </w:rPr>
              <w:t xml:space="preserve"> экзаменационная работа</w:t>
            </w:r>
          </w:p>
          <w:p w:rsidR="0032530F" w:rsidRPr="00DB287D" w:rsidRDefault="00DB287D" w:rsidP="001E1BB8">
            <w:pPr>
              <w:pStyle w:val="Default"/>
              <w:rPr>
                <w:sz w:val="20"/>
                <w:szCs w:val="20"/>
              </w:rPr>
            </w:pPr>
            <w:r w:rsidRPr="00DB287D">
              <w:rPr>
                <w:sz w:val="20"/>
                <w:szCs w:val="20"/>
              </w:rPr>
              <w:t>Производственная характеристика</w:t>
            </w:r>
          </w:p>
          <w:p w:rsidR="0032530F" w:rsidRPr="00DB287D" w:rsidRDefault="00DB287D" w:rsidP="001E1BB8">
            <w:pPr>
              <w:pStyle w:val="Default"/>
              <w:rPr>
                <w:sz w:val="20"/>
                <w:szCs w:val="20"/>
              </w:rPr>
            </w:pPr>
            <w:r w:rsidRPr="00DB287D">
              <w:rPr>
                <w:sz w:val="20"/>
                <w:szCs w:val="20"/>
              </w:rPr>
              <w:t>Заключение о выполнении</w:t>
            </w:r>
          </w:p>
          <w:p w:rsidR="0032530F" w:rsidRPr="00DB287D" w:rsidRDefault="0032530F" w:rsidP="001E1BB8">
            <w:pPr>
              <w:pStyle w:val="Default"/>
              <w:rPr>
                <w:sz w:val="20"/>
                <w:szCs w:val="20"/>
              </w:rPr>
            </w:pPr>
            <w:r w:rsidRPr="00DB287D">
              <w:rPr>
                <w:sz w:val="20"/>
                <w:szCs w:val="20"/>
              </w:rPr>
              <w:t>квал</w:t>
            </w:r>
            <w:r w:rsidR="00DB287D" w:rsidRPr="00DB287D">
              <w:rPr>
                <w:sz w:val="20"/>
                <w:szCs w:val="20"/>
              </w:rPr>
              <w:t>ификационной проверочной работы</w:t>
            </w:r>
          </w:p>
          <w:p w:rsidR="0032530F" w:rsidRPr="00DB287D" w:rsidRDefault="00DB287D" w:rsidP="001E1BB8">
            <w:pPr>
              <w:pStyle w:val="Default"/>
              <w:rPr>
                <w:sz w:val="20"/>
                <w:szCs w:val="20"/>
              </w:rPr>
            </w:pPr>
            <w:r w:rsidRPr="00DB287D">
              <w:rPr>
                <w:sz w:val="20"/>
                <w:szCs w:val="20"/>
              </w:rPr>
              <w:t>Зачёт</w:t>
            </w:r>
          </w:p>
          <w:p w:rsidR="0032530F" w:rsidRPr="00DB287D" w:rsidRDefault="00DB287D" w:rsidP="001E1BB8">
            <w:pPr>
              <w:pStyle w:val="Default"/>
              <w:rPr>
                <w:sz w:val="20"/>
                <w:szCs w:val="20"/>
              </w:rPr>
            </w:pPr>
            <w:r w:rsidRPr="00DB287D">
              <w:rPr>
                <w:sz w:val="20"/>
                <w:szCs w:val="20"/>
              </w:rPr>
              <w:t>Дифференцированный зачёт</w:t>
            </w:r>
          </w:p>
          <w:p w:rsidR="003975B1" w:rsidRPr="00DB287D" w:rsidRDefault="0032530F" w:rsidP="001E1BB8">
            <w:pPr>
              <w:pStyle w:val="Default"/>
              <w:rPr>
                <w:sz w:val="20"/>
                <w:szCs w:val="20"/>
              </w:rPr>
            </w:pPr>
            <w:r w:rsidRPr="00DB287D">
              <w:rPr>
                <w:sz w:val="20"/>
                <w:szCs w:val="20"/>
              </w:rPr>
              <w:t>ГИА</w:t>
            </w:r>
          </w:p>
        </w:tc>
      </w:tr>
      <w:tr w:rsidR="003975B1" w:rsidRPr="00DB287D" w:rsidTr="00DB287D">
        <w:tc>
          <w:tcPr>
            <w:tcW w:w="2376" w:type="dxa"/>
          </w:tcPr>
          <w:p w:rsidR="003975B1" w:rsidRPr="00DB287D" w:rsidRDefault="003975B1" w:rsidP="001E1BB8">
            <w:pPr>
              <w:rPr>
                <w:rFonts w:ascii="Times New Roman" w:hAnsi="Times New Roman" w:cs="Times New Roman"/>
                <w:bCs/>
                <w:sz w:val="20"/>
                <w:szCs w:val="20"/>
              </w:rPr>
            </w:pPr>
            <w:r w:rsidRPr="00DB287D">
              <w:rPr>
                <w:rFonts w:ascii="Times New Roman" w:hAnsi="Times New Roman" w:cs="Times New Roman"/>
                <w:b/>
                <w:sz w:val="20"/>
                <w:szCs w:val="20"/>
              </w:rPr>
              <w:t>ПК 1.4.</w:t>
            </w:r>
            <w:r w:rsidRPr="00DB287D">
              <w:rPr>
                <w:rFonts w:ascii="Times New Roman" w:hAnsi="Times New Roman" w:cs="Times New Roman"/>
                <w:sz w:val="20"/>
                <w:szCs w:val="20"/>
              </w:rPr>
              <w:t xml:space="preserve"> Обеспечивать комфортность и безопасность проезда пассажиров в вагоне</w:t>
            </w:r>
          </w:p>
        </w:tc>
        <w:tc>
          <w:tcPr>
            <w:tcW w:w="3828" w:type="dxa"/>
          </w:tcPr>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A76C31">
              <w:rPr>
                <w:rFonts w:ascii="Times New Roman" w:hAnsi="Times New Roman" w:cs="Times New Roman"/>
                <w:sz w:val="20"/>
                <w:szCs w:val="20"/>
              </w:rPr>
              <w:t xml:space="preserve"> </w:t>
            </w:r>
            <w:r w:rsidRPr="00DB287D">
              <w:rPr>
                <w:rFonts w:ascii="Times New Roman" w:hAnsi="Times New Roman" w:cs="Times New Roman"/>
                <w:sz w:val="20"/>
                <w:szCs w:val="20"/>
              </w:rPr>
              <w:t>Обеспечение пассажиров  постельными принадлежностями и снабжать их чаем в фирменных поездах – круглосуточно (чаем, кофе, кондитерскими изделиями).</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A76C31">
              <w:rPr>
                <w:rFonts w:ascii="Times New Roman" w:hAnsi="Times New Roman" w:cs="Times New Roman"/>
                <w:sz w:val="20"/>
                <w:szCs w:val="20"/>
              </w:rPr>
              <w:t xml:space="preserve"> </w:t>
            </w:r>
            <w:r w:rsidRPr="00DB287D">
              <w:rPr>
                <w:rFonts w:ascii="Times New Roman" w:hAnsi="Times New Roman" w:cs="Times New Roman"/>
                <w:sz w:val="20"/>
                <w:szCs w:val="20"/>
              </w:rPr>
              <w:t>Оповещение пассажиров о названиях станций и продолжительности стоянок.</w:t>
            </w:r>
          </w:p>
          <w:p w:rsidR="003975B1" w:rsidRPr="00DB287D" w:rsidRDefault="003975B1" w:rsidP="001E1BB8">
            <w:pPr>
              <w:rPr>
                <w:rFonts w:ascii="Times New Roman" w:hAnsi="Times New Roman" w:cs="Times New Roman"/>
                <w:sz w:val="20"/>
                <w:szCs w:val="20"/>
              </w:rPr>
            </w:pPr>
            <w:r w:rsidRPr="00DB287D">
              <w:rPr>
                <w:rFonts w:ascii="Times New Roman" w:hAnsi="Times New Roman" w:cs="Times New Roman"/>
                <w:sz w:val="20"/>
                <w:szCs w:val="20"/>
              </w:rPr>
              <w:t>-</w:t>
            </w:r>
            <w:r w:rsidR="00A76C31">
              <w:rPr>
                <w:rFonts w:ascii="Times New Roman" w:hAnsi="Times New Roman" w:cs="Times New Roman"/>
                <w:sz w:val="20"/>
                <w:szCs w:val="20"/>
              </w:rPr>
              <w:t xml:space="preserve"> </w:t>
            </w:r>
            <w:r w:rsidRPr="00DB287D">
              <w:rPr>
                <w:rFonts w:ascii="Times New Roman" w:hAnsi="Times New Roman" w:cs="Times New Roman"/>
                <w:sz w:val="20"/>
                <w:szCs w:val="20"/>
              </w:rPr>
              <w:t>Заправка и уборка постели в пассажирских скорых поездах дальнего следования по требованию пассажиров.</w:t>
            </w:r>
          </w:p>
        </w:tc>
        <w:tc>
          <w:tcPr>
            <w:tcW w:w="3366" w:type="dxa"/>
          </w:tcPr>
          <w:p w:rsidR="0032530F" w:rsidRPr="00A76C31" w:rsidRDefault="00A76C31" w:rsidP="001E1BB8">
            <w:pPr>
              <w:pStyle w:val="Default"/>
              <w:rPr>
                <w:sz w:val="20"/>
                <w:szCs w:val="20"/>
              </w:rPr>
            </w:pPr>
            <w:r w:rsidRPr="00A76C31">
              <w:rPr>
                <w:sz w:val="20"/>
                <w:szCs w:val="20"/>
              </w:rPr>
              <w:t>Устный опрос</w:t>
            </w:r>
          </w:p>
          <w:p w:rsidR="0032530F" w:rsidRPr="00A76C31" w:rsidRDefault="0032530F" w:rsidP="001E1BB8">
            <w:pPr>
              <w:pStyle w:val="Default"/>
              <w:rPr>
                <w:sz w:val="20"/>
                <w:szCs w:val="20"/>
              </w:rPr>
            </w:pPr>
            <w:r w:rsidRPr="00A76C31">
              <w:rPr>
                <w:sz w:val="20"/>
                <w:szCs w:val="20"/>
              </w:rPr>
              <w:t>Задания: «Действия проводника по обеспечению комфортности и безопасности проезда пассажиров</w:t>
            </w:r>
            <w:r w:rsidR="00A76C31" w:rsidRPr="00A76C31">
              <w:rPr>
                <w:sz w:val="20"/>
                <w:szCs w:val="20"/>
              </w:rPr>
              <w:t>»</w:t>
            </w:r>
          </w:p>
          <w:p w:rsidR="0032530F" w:rsidRPr="00A76C31" w:rsidRDefault="00A76C31" w:rsidP="001E1BB8">
            <w:pPr>
              <w:pStyle w:val="Default"/>
              <w:rPr>
                <w:sz w:val="20"/>
                <w:szCs w:val="20"/>
              </w:rPr>
            </w:pPr>
            <w:r w:rsidRPr="00A76C31">
              <w:rPr>
                <w:sz w:val="20"/>
                <w:szCs w:val="20"/>
              </w:rPr>
              <w:t>Отзыв наставника в производстве</w:t>
            </w:r>
          </w:p>
          <w:p w:rsidR="0032530F" w:rsidRPr="00A76C31" w:rsidRDefault="00A76C31" w:rsidP="001E1BB8">
            <w:pPr>
              <w:pStyle w:val="Default"/>
              <w:rPr>
                <w:sz w:val="20"/>
                <w:szCs w:val="20"/>
              </w:rPr>
            </w:pPr>
            <w:r w:rsidRPr="00A76C31">
              <w:rPr>
                <w:sz w:val="20"/>
                <w:szCs w:val="20"/>
              </w:rPr>
              <w:t>Тест</w:t>
            </w:r>
          </w:p>
          <w:p w:rsidR="0032530F" w:rsidRPr="00A76C31" w:rsidRDefault="0032530F" w:rsidP="001E1BB8">
            <w:pPr>
              <w:pStyle w:val="Default"/>
              <w:rPr>
                <w:sz w:val="20"/>
                <w:szCs w:val="20"/>
              </w:rPr>
            </w:pPr>
            <w:r w:rsidRPr="00A76C31">
              <w:rPr>
                <w:sz w:val="20"/>
                <w:szCs w:val="20"/>
              </w:rPr>
              <w:t>Пи</w:t>
            </w:r>
            <w:r w:rsidR="00A76C31" w:rsidRPr="00A76C31">
              <w:rPr>
                <w:sz w:val="20"/>
                <w:szCs w:val="20"/>
              </w:rPr>
              <w:t>сьменная экзаменационная работа</w:t>
            </w:r>
          </w:p>
          <w:p w:rsidR="0032530F" w:rsidRPr="00A76C31" w:rsidRDefault="0032530F" w:rsidP="001E1BB8">
            <w:pPr>
              <w:pStyle w:val="Default"/>
              <w:rPr>
                <w:sz w:val="20"/>
                <w:szCs w:val="20"/>
              </w:rPr>
            </w:pPr>
            <w:r w:rsidRPr="00A76C31">
              <w:rPr>
                <w:sz w:val="20"/>
                <w:szCs w:val="20"/>
              </w:rPr>
              <w:t>Производственная характери</w:t>
            </w:r>
            <w:r w:rsidR="00A76C31" w:rsidRPr="00A76C31">
              <w:rPr>
                <w:sz w:val="20"/>
                <w:szCs w:val="20"/>
              </w:rPr>
              <w:t>стика</w:t>
            </w:r>
          </w:p>
          <w:p w:rsidR="0032530F" w:rsidRPr="00A76C31" w:rsidRDefault="00A76C31" w:rsidP="001E1BB8">
            <w:pPr>
              <w:pStyle w:val="Default"/>
              <w:rPr>
                <w:sz w:val="20"/>
                <w:szCs w:val="20"/>
              </w:rPr>
            </w:pPr>
            <w:r w:rsidRPr="00A76C31">
              <w:rPr>
                <w:sz w:val="20"/>
                <w:szCs w:val="20"/>
              </w:rPr>
              <w:t>Заключение о выполнении</w:t>
            </w:r>
            <w:r w:rsidR="00C15732">
              <w:rPr>
                <w:sz w:val="20"/>
                <w:szCs w:val="20"/>
              </w:rPr>
              <w:t xml:space="preserve"> </w:t>
            </w:r>
            <w:r w:rsidR="0032530F" w:rsidRPr="00A76C31">
              <w:rPr>
                <w:sz w:val="20"/>
                <w:szCs w:val="20"/>
              </w:rPr>
              <w:t>квал</w:t>
            </w:r>
            <w:r w:rsidRPr="00A76C31">
              <w:rPr>
                <w:sz w:val="20"/>
                <w:szCs w:val="20"/>
              </w:rPr>
              <w:t>ификационной проверочной работы</w:t>
            </w:r>
          </w:p>
          <w:p w:rsidR="0032530F" w:rsidRPr="00A76C31" w:rsidRDefault="00A76C31" w:rsidP="001E1BB8">
            <w:pPr>
              <w:pStyle w:val="Default"/>
              <w:rPr>
                <w:sz w:val="20"/>
                <w:szCs w:val="20"/>
              </w:rPr>
            </w:pPr>
            <w:r w:rsidRPr="00A76C31">
              <w:rPr>
                <w:sz w:val="20"/>
                <w:szCs w:val="20"/>
              </w:rPr>
              <w:t>Зачёт</w:t>
            </w:r>
          </w:p>
          <w:p w:rsidR="0032530F" w:rsidRPr="00A76C31" w:rsidRDefault="00A76C31" w:rsidP="001E1BB8">
            <w:pPr>
              <w:pStyle w:val="Default"/>
              <w:rPr>
                <w:sz w:val="20"/>
                <w:szCs w:val="20"/>
              </w:rPr>
            </w:pPr>
            <w:r w:rsidRPr="00A76C31">
              <w:rPr>
                <w:sz w:val="20"/>
                <w:szCs w:val="20"/>
              </w:rPr>
              <w:t>Дифференцированный зачёт</w:t>
            </w:r>
          </w:p>
          <w:p w:rsidR="003975B1" w:rsidRPr="00DB287D" w:rsidRDefault="0032530F" w:rsidP="001E1BB8">
            <w:pPr>
              <w:rPr>
                <w:rFonts w:ascii="Times New Roman" w:hAnsi="Times New Roman" w:cs="Times New Roman"/>
                <w:sz w:val="20"/>
                <w:szCs w:val="20"/>
              </w:rPr>
            </w:pPr>
            <w:r w:rsidRPr="00A76C31">
              <w:rPr>
                <w:rFonts w:ascii="Times New Roman" w:hAnsi="Times New Roman" w:cs="Times New Roman"/>
                <w:sz w:val="20"/>
                <w:szCs w:val="20"/>
              </w:rPr>
              <w:t>ГИА</w:t>
            </w:r>
          </w:p>
        </w:tc>
      </w:tr>
      <w:tr w:rsidR="00A76C31" w:rsidRPr="00DB287D" w:rsidTr="00C15732">
        <w:tc>
          <w:tcPr>
            <w:tcW w:w="9570" w:type="dxa"/>
            <w:gridSpan w:val="3"/>
          </w:tcPr>
          <w:p w:rsidR="00A76C31" w:rsidRPr="00A76C31" w:rsidRDefault="00A76C31" w:rsidP="001E1BB8">
            <w:pPr>
              <w:pStyle w:val="Default"/>
              <w:rPr>
                <w:b/>
                <w:sz w:val="20"/>
                <w:szCs w:val="20"/>
              </w:rPr>
            </w:pPr>
            <w:r w:rsidRPr="00A76C31">
              <w:rPr>
                <w:b/>
                <w:sz w:val="20"/>
                <w:szCs w:val="20"/>
              </w:rPr>
              <w:t>ПМ.02</w:t>
            </w:r>
          </w:p>
        </w:tc>
      </w:tr>
      <w:tr w:rsidR="00EF4941" w:rsidRPr="00DD41FD" w:rsidTr="00A76C31">
        <w:tc>
          <w:tcPr>
            <w:tcW w:w="2376" w:type="dxa"/>
          </w:tcPr>
          <w:p w:rsidR="00EF4941" w:rsidRPr="00A76C31" w:rsidRDefault="00EF4941" w:rsidP="00A76C31">
            <w:pPr>
              <w:rPr>
                <w:rFonts w:ascii="Times New Roman" w:hAnsi="Times New Roman" w:cs="Times New Roman"/>
                <w:bCs/>
                <w:sz w:val="20"/>
                <w:szCs w:val="20"/>
              </w:rPr>
            </w:pPr>
            <w:r w:rsidRPr="00A76C31">
              <w:rPr>
                <w:rFonts w:ascii="Times New Roman" w:hAnsi="Times New Roman" w:cs="Times New Roman"/>
                <w:b/>
                <w:sz w:val="20"/>
                <w:szCs w:val="20"/>
              </w:rPr>
              <w:t>ПК 2.1.</w:t>
            </w:r>
            <w:r w:rsidRPr="00A76C31">
              <w:rPr>
                <w:rFonts w:ascii="Times New Roman" w:hAnsi="Times New Roman" w:cs="Times New Roman"/>
                <w:sz w:val="20"/>
                <w:szCs w:val="20"/>
              </w:rPr>
              <w:t xml:space="preserve"> Наблюдать за техническим состоянием вагона и его оборудованием в пути следования</w:t>
            </w:r>
          </w:p>
        </w:tc>
        <w:tc>
          <w:tcPr>
            <w:tcW w:w="3828" w:type="dxa"/>
            <w:vAlign w:val="center"/>
          </w:tcPr>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xml:space="preserve">- </w:t>
            </w:r>
            <w:r w:rsidR="00EF4941" w:rsidRPr="00A76C31">
              <w:rPr>
                <w:rFonts w:ascii="Times New Roman" w:hAnsi="Times New Roman" w:cs="Times New Roman"/>
                <w:sz w:val="20"/>
                <w:szCs w:val="20"/>
              </w:rPr>
              <w:t xml:space="preserve">Проверять исправность ручного тормоза, наличие пломб на стоп-кранах, состояние системы отопления, холодильных установок и кондиционирования воздуха, вентиляции, воздухоснабжения и </w:t>
            </w:r>
            <w:r>
              <w:rPr>
                <w:rFonts w:ascii="Times New Roman" w:hAnsi="Times New Roman" w:cs="Times New Roman"/>
                <w:sz w:val="20"/>
                <w:szCs w:val="20"/>
              </w:rPr>
              <w:t>электроосвещения вагона.</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xml:space="preserve">- </w:t>
            </w:r>
            <w:r w:rsidR="00EF4941" w:rsidRPr="00A76C31">
              <w:rPr>
                <w:rFonts w:ascii="Times New Roman" w:hAnsi="Times New Roman" w:cs="Times New Roman"/>
                <w:sz w:val="20"/>
                <w:szCs w:val="20"/>
              </w:rPr>
              <w:t>Принимать участие в опробовании</w:t>
            </w:r>
            <w:r>
              <w:rPr>
                <w:rFonts w:ascii="Times New Roman" w:hAnsi="Times New Roman" w:cs="Times New Roman"/>
                <w:sz w:val="20"/>
                <w:szCs w:val="20"/>
              </w:rPr>
              <w:t xml:space="preserve"> автотормозов хвостового вагона.</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xml:space="preserve">- </w:t>
            </w:r>
            <w:r w:rsidR="00EF4941" w:rsidRPr="00A76C31">
              <w:rPr>
                <w:rFonts w:ascii="Times New Roman" w:hAnsi="Times New Roman" w:cs="Times New Roman"/>
                <w:sz w:val="20"/>
                <w:szCs w:val="20"/>
              </w:rPr>
              <w:t xml:space="preserve">Выявлять возникающие в процессе эксплуатации оборудования неполадки и сообщать о них бригадиру или </w:t>
            </w:r>
            <w:r>
              <w:rPr>
                <w:rFonts w:ascii="Times New Roman" w:hAnsi="Times New Roman" w:cs="Times New Roman"/>
                <w:sz w:val="20"/>
                <w:szCs w:val="20"/>
              </w:rPr>
              <w:t>начальнику поезда.</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xml:space="preserve">- </w:t>
            </w:r>
            <w:r w:rsidR="00EF4941" w:rsidRPr="00A76C31">
              <w:rPr>
                <w:rFonts w:ascii="Times New Roman" w:hAnsi="Times New Roman" w:cs="Times New Roman"/>
                <w:sz w:val="20"/>
                <w:szCs w:val="20"/>
              </w:rPr>
              <w:t>Осуществлять контроль работы электрооборудования ваг</w:t>
            </w:r>
            <w:r>
              <w:rPr>
                <w:rFonts w:ascii="Times New Roman" w:hAnsi="Times New Roman" w:cs="Times New Roman"/>
                <w:sz w:val="20"/>
                <w:szCs w:val="20"/>
              </w:rPr>
              <w:t>она, кипятильника, нагрева букс.</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xml:space="preserve">- </w:t>
            </w:r>
            <w:r w:rsidR="00EF4941" w:rsidRPr="00A76C31">
              <w:rPr>
                <w:rFonts w:ascii="Times New Roman" w:hAnsi="Times New Roman" w:cs="Times New Roman"/>
                <w:sz w:val="20"/>
                <w:szCs w:val="20"/>
              </w:rPr>
              <w:t>Осуществлять регулирование принудительной вентиля</w:t>
            </w:r>
            <w:r>
              <w:rPr>
                <w:rFonts w:ascii="Times New Roman" w:hAnsi="Times New Roman" w:cs="Times New Roman"/>
                <w:sz w:val="20"/>
                <w:szCs w:val="20"/>
              </w:rPr>
              <w:t>ции устройств кондиционирования.</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xml:space="preserve">- </w:t>
            </w:r>
            <w:r w:rsidR="00EF4941" w:rsidRPr="00A76C31">
              <w:rPr>
                <w:rFonts w:ascii="Times New Roman" w:hAnsi="Times New Roman" w:cs="Times New Roman"/>
                <w:sz w:val="20"/>
                <w:szCs w:val="20"/>
              </w:rPr>
              <w:t>Контролировать показани</w:t>
            </w:r>
            <w:r>
              <w:rPr>
                <w:rFonts w:ascii="Times New Roman" w:hAnsi="Times New Roman" w:cs="Times New Roman"/>
                <w:sz w:val="20"/>
                <w:szCs w:val="20"/>
              </w:rPr>
              <w:t>я электроизмерительных приборов.</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xml:space="preserve">- </w:t>
            </w:r>
            <w:r w:rsidR="00EF4941" w:rsidRPr="00A76C31">
              <w:rPr>
                <w:rFonts w:ascii="Times New Roman" w:hAnsi="Times New Roman" w:cs="Times New Roman"/>
                <w:sz w:val="20"/>
                <w:szCs w:val="20"/>
              </w:rPr>
              <w:t>Работать с приборами регулирования и контроля сред</w:t>
            </w:r>
            <w:r>
              <w:rPr>
                <w:rFonts w:ascii="Times New Roman" w:hAnsi="Times New Roman" w:cs="Times New Roman"/>
                <w:sz w:val="20"/>
                <w:szCs w:val="20"/>
              </w:rPr>
              <w:t>ств сигнализации и связи вагона.</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xml:space="preserve">- </w:t>
            </w:r>
            <w:r w:rsidR="00EF4941" w:rsidRPr="00A76C31">
              <w:rPr>
                <w:rFonts w:ascii="Times New Roman" w:hAnsi="Times New Roman" w:cs="Times New Roman"/>
                <w:sz w:val="20"/>
                <w:szCs w:val="20"/>
              </w:rPr>
              <w:t>Выявлять неисправности переходных площадок, дверей, дверных фиксаторов, поручней, подножек, окон, разделок дымовых труб, внутренних дверей, оконных рам и форточек, диванов, багажных и газетных полок, подоконных столиков, вешалок, зеркал, оборудования туалетных помещений, ящиков для угля и мусора и сообщать о неисправностях бригадиру или начальнику поезда.</w:t>
            </w:r>
          </w:p>
        </w:tc>
        <w:tc>
          <w:tcPr>
            <w:tcW w:w="3366" w:type="dxa"/>
          </w:tcPr>
          <w:p w:rsidR="00EF4941" w:rsidRPr="00954B5E" w:rsidRDefault="00954B5E" w:rsidP="001E1BB8">
            <w:pPr>
              <w:pStyle w:val="Default"/>
              <w:rPr>
                <w:sz w:val="20"/>
                <w:szCs w:val="20"/>
              </w:rPr>
            </w:pPr>
            <w:r w:rsidRPr="00954B5E">
              <w:rPr>
                <w:sz w:val="20"/>
                <w:szCs w:val="20"/>
              </w:rPr>
              <w:t>Устный опрос</w:t>
            </w:r>
          </w:p>
          <w:p w:rsidR="00EF4941" w:rsidRPr="00954B5E" w:rsidRDefault="00EF4941" w:rsidP="001E1BB8">
            <w:pPr>
              <w:pStyle w:val="Default"/>
              <w:rPr>
                <w:sz w:val="20"/>
                <w:szCs w:val="20"/>
              </w:rPr>
            </w:pPr>
            <w:r w:rsidRPr="00954B5E">
              <w:rPr>
                <w:sz w:val="20"/>
                <w:szCs w:val="20"/>
              </w:rPr>
              <w:t>Задания: «Контроль за техническим состоянием вагона и его оборудованием в пути следования</w:t>
            </w:r>
            <w:r w:rsidR="00954B5E" w:rsidRPr="00954B5E">
              <w:rPr>
                <w:sz w:val="20"/>
                <w:szCs w:val="20"/>
              </w:rPr>
              <w:t>»</w:t>
            </w:r>
          </w:p>
          <w:p w:rsidR="00EF4941" w:rsidRPr="00954B5E" w:rsidRDefault="00954B5E" w:rsidP="001E1BB8">
            <w:pPr>
              <w:pStyle w:val="Default"/>
              <w:rPr>
                <w:sz w:val="20"/>
                <w:szCs w:val="20"/>
              </w:rPr>
            </w:pPr>
            <w:r w:rsidRPr="00954B5E">
              <w:rPr>
                <w:sz w:val="20"/>
                <w:szCs w:val="20"/>
              </w:rPr>
              <w:t>Тест</w:t>
            </w:r>
          </w:p>
          <w:p w:rsidR="00EF4941" w:rsidRPr="00954B5E" w:rsidRDefault="00EF4941" w:rsidP="001E1BB8">
            <w:pPr>
              <w:pStyle w:val="Default"/>
              <w:rPr>
                <w:sz w:val="20"/>
                <w:szCs w:val="20"/>
              </w:rPr>
            </w:pPr>
            <w:r w:rsidRPr="00954B5E">
              <w:rPr>
                <w:sz w:val="20"/>
                <w:szCs w:val="20"/>
              </w:rPr>
              <w:t>Пи</w:t>
            </w:r>
            <w:r w:rsidR="00954B5E" w:rsidRPr="00954B5E">
              <w:rPr>
                <w:sz w:val="20"/>
                <w:szCs w:val="20"/>
              </w:rPr>
              <w:t>сьменная экзаменационная работа</w:t>
            </w:r>
          </w:p>
          <w:p w:rsidR="00EF4941" w:rsidRPr="00954B5E" w:rsidRDefault="00EF4941" w:rsidP="001E1BB8">
            <w:pPr>
              <w:pStyle w:val="Default"/>
              <w:rPr>
                <w:sz w:val="20"/>
                <w:szCs w:val="20"/>
              </w:rPr>
            </w:pPr>
            <w:r w:rsidRPr="00954B5E">
              <w:rPr>
                <w:sz w:val="20"/>
                <w:szCs w:val="20"/>
              </w:rPr>
              <w:t>Диффер</w:t>
            </w:r>
            <w:r w:rsidR="00954B5E" w:rsidRPr="00954B5E">
              <w:rPr>
                <w:sz w:val="20"/>
                <w:szCs w:val="20"/>
              </w:rPr>
              <w:t>енцированный зачёт</w:t>
            </w:r>
          </w:p>
          <w:p w:rsidR="00EF4941" w:rsidRPr="00A76C31" w:rsidRDefault="00EF4941" w:rsidP="001E1BB8">
            <w:pPr>
              <w:rPr>
                <w:rFonts w:ascii="Times New Roman" w:hAnsi="Times New Roman" w:cs="Times New Roman"/>
                <w:sz w:val="20"/>
                <w:szCs w:val="20"/>
              </w:rPr>
            </w:pPr>
            <w:r w:rsidRPr="00954B5E">
              <w:rPr>
                <w:rFonts w:ascii="Times New Roman" w:hAnsi="Times New Roman" w:cs="Times New Roman"/>
                <w:sz w:val="20"/>
                <w:szCs w:val="20"/>
              </w:rPr>
              <w:t>ГИА</w:t>
            </w:r>
          </w:p>
        </w:tc>
      </w:tr>
      <w:tr w:rsidR="00EF4941" w:rsidRPr="00DD41FD" w:rsidTr="00954B5E">
        <w:tc>
          <w:tcPr>
            <w:tcW w:w="2376" w:type="dxa"/>
          </w:tcPr>
          <w:p w:rsidR="00EF4941" w:rsidRPr="00A76C31" w:rsidRDefault="00EF4941" w:rsidP="00954B5E">
            <w:pPr>
              <w:rPr>
                <w:rFonts w:ascii="Times New Roman" w:hAnsi="Times New Roman" w:cs="Times New Roman"/>
                <w:bCs/>
                <w:sz w:val="20"/>
                <w:szCs w:val="20"/>
              </w:rPr>
            </w:pPr>
            <w:r w:rsidRPr="00A76C31">
              <w:rPr>
                <w:rFonts w:ascii="Times New Roman" w:hAnsi="Times New Roman" w:cs="Times New Roman"/>
                <w:b/>
                <w:sz w:val="20"/>
                <w:szCs w:val="20"/>
              </w:rPr>
              <w:t>ПК 2.2.</w:t>
            </w:r>
            <w:r w:rsidRPr="00A76C31">
              <w:rPr>
                <w:rFonts w:ascii="Times New Roman" w:hAnsi="Times New Roman" w:cs="Times New Roman"/>
                <w:sz w:val="20"/>
                <w:szCs w:val="20"/>
              </w:rPr>
              <w:t xml:space="preserve"> Обслуживать приборы отопления, принудительной вентиляции и кондиционирования воздуха, электрооборудование, холодильные установки</w:t>
            </w:r>
          </w:p>
        </w:tc>
        <w:tc>
          <w:tcPr>
            <w:tcW w:w="3828" w:type="dxa"/>
            <w:vAlign w:val="center"/>
          </w:tcPr>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П</w:t>
            </w:r>
            <w:r w:rsidR="00EF4941" w:rsidRPr="00A76C31">
              <w:rPr>
                <w:rFonts w:ascii="Times New Roman" w:hAnsi="Times New Roman" w:cs="Times New Roman"/>
                <w:sz w:val="20"/>
                <w:szCs w:val="20"/>
              </w:rPr>
              <w:t>роверять исправность ручного тормоза, наличие пломб на стоп-кранах, состояние системы отопления, холодильных установок и кондиционирования воздуха, вентиляции, воздухоснаб</w:t>
            </w:r>
            <w:r>
              <w:rPr>
                <w:rFonts w:ascii="Times New Roman" w:hAnsi="Times New Roman" w:cs="Times New Roman"/>
                <w:sz w:val="20"/>
                <w:szCs w:val="20"/>
              </w:rPr>
              <w:t>жения и электроосвещения вагона.</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З</w:t>
            </w:r>
            <w:r w:rsidR="00EF4941" w:rsidRPr="00A76C31">
              <w:rPr>
                <w:rFonts w:ascii="Times New Roman" w:hAnsi="Times New Roman" w:cs="Times New Roman"/>
                <w:sz w:val="20"/>
                <w:szCs w:val="20"/>
              </w:rPr>
              <w:t>аправлять топку твердым топли</w:t>
            </w:r>
            <w:r>
              <w:rPr>
                <w:rFonts w:ascii="Times New Roman" w:hAnsi="Times New Roman" w:cs="Times New Roman"/>
                <w:sz w:val="20"/>
                <w:szCs w:val="20"/>
              </w:rPr>
              <w:t>вом, чистить ее от золы и шлака.</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С</w:t>
            </w:r>
            <w:r w:rsidR="00EF4941" w:rsidRPr="00A76C31">
              <w:rPr>
                <w:rFonts w:ascii="Times New Roman" w:hAnsi="Times New Roman" w:cs="Times New Roman"/>
                <w:sz w:val="20"/>
                <w:szCs w:val="20"/>
              </w:rPr>
              <w:t>оставлять схемы электрооб</w:t>
            </w:r>
            <w:r>
              <w:rPr>
                <w:rFonts w:ascii="Times New Roman" w:hAnsi="Times New Roman" w:cs="Times New Roman"/>
                <w:sz w:val="20"/>
                <w:szCs w:val="20"/>
              </w:rPr>
              <w:t>орудования пассажирского вагона.</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xml:space="preserve"> -О</w:t>
            </w:r>
            <w:r w:rsidR="00EF4941" w:rsidRPr="00A76C31">
              <w:rPr>
                <w:rFonts w:ascii="Times New Roman" w:hAnsi="Times New Roman" w:cs="Times New Roman"/>
                <w:sz w:val="20"/>
                <w:szCs w:val="20"/>
              </w:rPr>
              <w:t>существлять регулирование принудительной вентиля</w:t>
            </w:r>
            <w:r>
              <w:rPr>
                <w:rFonts w:ascii="Times New Roman" w:hAnsi="Times New Roman" w:cs="Times New Roman"/>
                <w:sz w:val="20"/>
                <w:szCs w:val="20"/>
              </w:rPr>
              <w:t>ции устройств кондиционирования.</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К</w:t>
            </w:r>
            <w:r w:rsidR="00EF4941" w:rsidRPr="00A76C31">
              <w:rPr>
                <w:rFonts w:ascii="Times New Roman" w:hAnsi="Times New Roman" w:cs="Times New Roman"/>
                <w:sz w:val="20"/>
                <w:szCs w:val="20"/>
              </w:rPr>
              <w:t>онтролировать показани</w:t>
            </w:r>
            <w:r>
              <w:rPr>
                <w:rFonts w:ascii="Times New Roman" w:hAnsi="Times New Roman" w:cs="Times New Roman"/>
                <w:sz w:val="20"/>
                <w:szCs w:val="20"/>
              </w:rPr>
              <w:t>я электроизмерительных приборов.</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П</w:t>
            </w:r>
            <w:r w:rsidR="00EF4941" w:rsidRPr="00A76C31">
              <w:rPr>
                <w:rFonts w:ascii="Times New Roman" w:hAnsi="Times New Roman" w:cs="Times New Roman"/>
                <w:sz w:val="20"/>
                <w:szCs w:val="20"/>
              </w:rPr>
              <w:t>роизводить заправку топливом, растопку</w:t>
            </w:r>
            <w:r>
              <w:rPr>
                <w:rFonts w:ascii="Times New Roman" w:hAnsi="Times New Roman" w:cs="Times New Roman"/>
                <w:sz w:val="20"/>
                <w:szCs w:val="20"/>
              </w:rPr>
              <w:t xml:space="preserve"> и поддержание режима отопления.</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О</w:t>
            </w:r>
            <w:r w:rsidR="00EF4941" w:rsidRPr="00A76C31">
              <w:rPr>
                <w:rFonts w:ascii="Times New Roman" w:hAnsi="Times New Roman" w:cs="Times New Roman"/>
                <w:sz w:val="20"/>
                <w:szCs w:val="20"/>
              </w:rPr>
              <w:t>беспечивать безопасность работы приборов отопления, освещения, вентиляции, холодильных установок и уста</w:t>
            </w:r>
            <w:r>
              <w:rPr>
                <w:rFonts w:ascii="Times New Roman" w:hAnsi="Times New Roman" w:cs="Times New Roman"/>
                <w:sz w:val="20"/>
                <w:szCs w:val="20"/>
              </w:rPr>
              <w:t>новок кондиционирования воздуха.</w:t>
            </w:r>
          </w:p>
          <w:p w:rsidR="00EF4941" w:rsidRPr="00A76C31" w:rsidRDefault="00954B5E" w:rsidP="00954B5E">
            <w:pPr>
              <w:rPr>
                <w:rFonts w:ascii="Times New Roman" w:hAnsi="Times New Roman" w:cs="Times New Roman"/>
                <w:sz w:val="20"/>
                <w:szCs w:val="20"/>
              </w:rPr>
            </w:pPr>
            <w:r>
              <w:rPr>
                <w:rFonts w:ascii="Times New Roman" w:hAnsi="Times New Roman" w:cs="Times New Roman"/>
                <w:sz w:val="20"/>
                <w:szCs w:val="20"/>
              </w:rPr>
              <w:t>- К</w:t>
            </w:r>
            <w:r w:rsidR="00EF4941" w:rsidRPr="00A76C31">
              <w:rPr>
                <w:rFonts w:ascii="Times New Roman" w:hAnsi="Times New Roman" w:cs="Times New Roman"/>
                <w:sz w:val="20"/>
                <w:szCs w:val="20"/>
              </w:rPr>
              <w:t>онтролировать наличие и исправность сигналов ограждения поезда в пути следования.</w:t>
            </w:r>
          </w:p>
        </w:tc>
        <w:tc>
          <w:tcPr>
            <w:tcW w:w="3366" w:type="dxa"/>
          </w:tcPr>
          <w:p w:rsidR="00EF4941" w:rsidRPr="00954B5E" w:rsidRDefault="00954B5E" w:rsidP="001E1BB8">
            <w:pPr>
              <w:pStyle w:val="Default"/>
              <w:rPr>
                <w:sz w:val="20"/>
                <w:szCs w:val="20"/>
              </w:rPr>
            </w:pPr>
            <w:r w:rsidRPr="00954B5E">
              <w:rPr>
                <w:sz w:val="20"/>
                <w:szCs w:val="20"/>
              </w:rPr>
              <w:t>Устный опрос</w:t>
            </w:r>
          </w:p>
          <w:p w:rsidR="00EF4941" w:rsidRPr="00954B5E" w:rsidRDefault="00EF4941" w:rsidP="001E1BB8">
            <w:pPr>
              <w:pStyle w:val="Default"/>
              <w:rPr>
                <w:sz w:val="20"/>
                <w:szCs w:val="20"/>
              </w:rPr>
            </w:pPr>
            <w:r w:rsidRPr="00954B5E">
              <w:rPr>
                <w:sz w:val="20"/>
                <w:szCs w:val="20"/>
              </w:rPr>
              <w:t>Задания: «Обслуживание приборов отопления, принудительной вентиляции и кондиционирования воздуха, электрооборудование, холодильные установки</w:t>
            </w:r>
            <w:r w:rsidR="00954B5E" w:rsidRPr="00954B5E">
              <w:rPr>
                <w:sz w:val="20"/>
                <w:szCs w:val="20"/>
              </w:rPr>
              <w:t>»</w:t>
            </w:r>
          </w:p>
          <w:p w:rsidR="00EF4941" w:rsidRPr="00954B5E" w:rsidRDefault="00954B5E" w:rsidP="001E1BB8">
            <w:pPr>
              <w:pStyle w:val="Default"/>
              <w:rPr>
                <w:sz w:val="20"/>
                <w:szCs w:val="20"/>
              </w:rPr>
            </w:pPr>
            <w:r w:rsidRPr="00954B5E">
              <w:rPr>
                <w:sz w:val="20"/>
                <w:szCs w:val="20"/>
              </w:rPr>
              <w:t>Тест</w:t>
            </w:r>
          </w:p>
          <w:p w:rsidR="00EF4941" w:rsidRPr="00954B5E" w:rsidRDefault="00EF4941" w:rsidP="001E1BB8">
            <w:pPr>
              <w:pStyle w:val="Default"/>
              <w:rPr>
                <w:sz w:val="20"/>
                <w:szCs w:val="20"/>
              </w:rPr>
            </w:pPr>
            <w:r w:rsidRPr="00954B5E">
              <w:rPr>
                <w:sz w:val="20"/>
                <w:szCs w:val="20"/>
              </w:rPr>
              <w:t>Пи</w:t>
            </w:r>
            <w:r w:rsidR="00954B5E" w:rsidRPr="00954B5E">
              <w:rPr>
                <w:sz w:val="20"/>
                <w:szCs w:val="20"/>
              </w:rPr>
              <w:t>сьменная экзаменационная работа</w:t>
            </w:r>
          </w:p>
          <w:p w:rsidR="00EF4941" w:rsidRPr="00954B5E" w:rsidRDefault="00954B5E" w:rsidP="001E1BB8">
            <w:pPr>
              <w:pStyle w:val="Default"/>
              <w:rPr>
                <w:sz w:val="20"/>
                <w:szCs w:val="20"/>
              </w:rPr>
            </w:pPr>
            <w:r w:rsidRPr="00954B5E">
              <w:rPr>
                <w:sz w:val="20"/>
                <w:szCs w:val="20"/>
              </w:rPr>
              <w:t>Производственная характеристика</w:t>
            </w:r>
          </w:p>
          <w:p w:rsidR="00EF4941" w:rsidRPr="00954B5E" w:rsidRDefault="00954B5E" w:rsidP="001E1BB8">
            <w:pPr>
              <w:pStyle w:val="Default"/>
              <w:rPr>
                <w:sz w:val="20"/>
                <w:szCs w:val="20"/>
              </w:rPr>
            </w:pPr>
            <w:r w:rsidRPr="00954B5E">
              <w:rPr>
                <w:sz w:val="20"/>
                <w:szCs w:val="20"/>
              </w:rPr>
              <w:t xml:space="preserve">Заключение на </w:t>
            </w:r>
            <w:r w:rsidR="00EF4941" w:rsidRPr="00954B5E">
              <w:rPr>
                <w:sz w:val="20"/>
                <w:szCs w:val="20"/>
              </w:rPr>
              <w:t>квал</w:t>
            </w:r>
            <w:r w:rsidRPr="00954B5E">
              <w:rPr>
                <w:sz w:val="20"/>
                <w:szCs w:val="20"/>
              </w:rPr>
              <w:t>ификационную проверочную работу</w:t>
            </w:r>
          </w:p>
          <w:p w:rsidR="00EF4941" w:rsidRPr="00954B5E" w:rsidRDefault="00954B5E" w:rsidP="001E1BB8">
            <w:pPr>
              <w:pStyle w:val="Default"/>
              <w:rPr>
                <w:sz w:val="20"/>
                <w:szCs w:val="20"/>
              </w:rPr>
            </w:pPr>
            <w:r w:rsidRPr="00954B5E">
              <w:rPr>
                <w:sz w:val="20"/>
                <w:szCs w:val="20"/>
              </w:rPr>
              <w:t>Дифференцированный зачёт</w:t>
            </w:r>
          </w:p>
          <w:p w:rsidR="00EF4941" w:rsidRPr="00A76C31" w:rsidRDefault="00EF4941" w:rsidP="001E1BB8">
            <w:pPr>
              <w:rPr>
                <w:rFonts w:ascii="Times New Roman" w:hAnsi="Times New Roman" w:cs="Times New Roman"/>
                <w:sz w:val="20"/>
                <w:szCs w:val="20"/>
              </w:rPr>
            </w:pPr>
            <w:r w:rsidRPr="00954B5E">
              <w:rPr>
                <w:rFonts w:ascii="Times New Roman" w:hAnsi="Times New Roman" w:cs="Times New Roman"/>
                <w:sz w:val="20"/>
                <w:szCs w:val="20"/>
              </w:rPr>
              <w:t>ГИА</w:t>
            </w:r>
            <w:r w:rsidRPr="00A76C31">
              <w:rPr>
                <w:rFonts w:ascii="Times New Roman" w:hAnsi="Times New Roman" w:cs="Times New Roman"/>
                <w:sz w:val="20"/>
                <w:szCs w:val="20"/>
              </w:rPr>
              <w:t xml:space="preserve"> </w:t>
            </w:r>
          </w:p>
        </w:tc>
      </w:tr>
      <w:tr w:rsidR="00EF4941" w:rsidRPr="00DD41FD" w:rsidTr="00954B5E">
        <w:tc>
          <w:tcPr>
            <w:tcW w:w="2376" w:type="dxa"/>
          </w:tcPr>
          <w:p w:rsidR="00EF4941" w:rsidRPr="00A76C31" w:rsidRDefault="00EF4941" w:rsidP="00954B5E">
            <w:pPr>
              <w:rPr>
                <w:rFonts w:ascii="Times New Roman" w:hAnsi="Times New Roman" w:cs="Times New Roman"/>
                <w:bCs/>
                <w:sz w:val="20"/>
                <w:szCs w:val="20"/>
              </w:rPr>
            </w:pPr>
            <w:r w:rsidRPr="00A76C31">
              <w:rPr>
                <w:rFonts w:ascii="Times New Roman" w:hAnsi="Times New Roman" w:cs="Times New Roman"/>
                <w:b/>
                <w:sz w:val="20"/>
                <w:szCs w:val="20"/>
              </w:rPr>
              <w:t>ПК 2.3.</w:t>
            </w:r>
            <w:r w:rsidRPr="00A76C31">
              <w:rPr>
                <w:rFonts w:ascii="Times New Roman" w:hAnsi="Times New Roman" w:cs="Times New Roman"/>
                <w:sz w:val="20"/>
                <w:szCs w:val="20"/>
              </w:rPr>
              <w:t xml:space="preserve"> Содержать в исправном состоянии внутреннее оборудование вагона и съемный инвентарь</w:t>
            </w:r>
          </w:p>
        </w:tc>
        <w:tc>
          <w:tcPr>
            <w:tcW w:w="3828" w:type="dxa"/>
            <w:vAlign w:val="center"/>
          </w:tcPr>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О</w:t>
            </w:r>
            <w:r w:rsidR="00EF4941" w:rsidRPr="00A76C31">
              <w:rPr>
                <w:rFonts w:ascii="Times New Roman" w:hAnsi="Times New Roman" w:cs="Times New Roman"/>
                <w:sz w:val="20"/>
                <w:szCs w:val="20"/>
              </w:rPr>
              <w:t xml:space="preserve">существлять влажную и </w:t>
            </w:r>
            <w:r>
              <w:rPr>
                <w:rFonts w:ascii="Times New Roman" w:hAnsi="Times New Roman" w:cs="Times New Roman"/>
                <w:sz w:val="20"/>
                <w:szCs w:val="20"/>
              </w:rPr>
              <w:t>сухую уборку вагонов и туалетов.</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Н</w:t>
            </w:r>
            <w:r w:rsidR="00EF4941" w:rsidRPr="00A76C31">
              <w:rPr>
                <w:rFonts w:ascii="Times New Roman" w:hAnsi="Times New Roman" w:cs="Times New Roman"/>
                <w:sz w:val="20"/>
                <w:szCs w:val="20"/>
              </w:rPr>
              <w:t>авешивать ном</w:t>
            </w:r>
            <w:r>
              <w:rPr>
                <w:rFonts w:ascii="Times New Roman" w:hAnsi="Times New Roman" w:cs="Times New Roman"/>
                <w:sz w:val="20"/>
                <w:szCs w:val="20"/>
              </w:rPr>
              <w:t>ера и маршрутные доски на вагон.</w:t>
            </w:r>
          </w:p>
          <w:p w:rsidR="00954B5E" w:rsidRDefault="00954B5E" w:rsidP="001E1BB8">
            <w:pPr>
              <w:rPr>
                <w:rFonts w:ascii="Times New Roman" w:hAnsi="Times New Roman" w:cs="Times New Roman"/>
                <w:sz w:val="20"/>
                <w:szCs w:val="20"/>
              </w:rPr>
            </w:pPr>
            <w:r>
              <w:rPr>
                <w:rFonts w:ascii="Times New Roman" w:hAnsi="Times New Roman" w:cs="Times New Roman"/>
                <w:sz w:val="20"/>
                <w:szCs w:val="20"/>
              </w:rPr>
              <w:t>- П</w:t>
            </w:r>
            <w:r w:rsidR="00EF4941" w:rsidRPr="00A76C31">
              <w:rPr>
                <w:rFonts w:ascii="Times New Roman" w:hAnsi="Times New Roman" w:cs="Times New Roman"/>
                <w:sz w:val="20"/>
                <w:szCs w:val="20"/>
              </w:rPr>
              <w:t xml:space="preserve">ринимать и сдавать по инвентарной описи и накладной внутреннее </w:t>
            </w:r>
            <w:r>
              <w:rPr>
                <w:rFonts w:ascii="Times New Roman" w:hAnsi="Times New Roman" w:cs="Times New Roman"/>
                <w:sz w:val="20"/>
                <w:szCs w:val="20"/>
              </w:rPr>
              <w:t>состояние вагона.</w:t>
            </w:r>
          </w:p>
          <w:p w:rsidR="00EF4941" w:rsidRPr="00A76C31" w:rsidRDefault="00954B5E" w:rsidP="001E1BB8">
            <w:pPr>
              <w:rPr>
                <w:rFonts w:ascii="Times New Roman" w:hAnsi="Times New Roman" w:cs="Times New Roman"/>
                <w:sz w:val="20"/>
                <w:szCs w:val="20"/>
              </w:rPr>
            </w:pPr>
            <w:r>
              <w:rPr>
                <w:rFonts w:ascii="Times New Roman" w:hAnsi="Times New Roman" w:cs="Times New Roman"/>
                <w:sz w:val="20"/>
                <w:szCs w:val="20"/>
              </w:rPr>
              <w:t>- П</w:t>
            </w:r>
            <w:r w:rsidR="00EF4941" w:rsidRPr="00A76C31">
              <w:rPr>
                <w:rFonts w:ascii="Times New Roman" w:hAnsi="Times New Roman" w:cs="Times New Roman"/>
                <w:sz w:val="20"/>
                <w:szCs w:val="20"/>
              </w:rPr>
              <w:t>роверять наличие уборочного и отопительного инвентаря, комплектацию постельных принадлежностей, посадочных номеров, медикаме</w:t>
            </w:r>
            <w:r w:rsidR="00DE6B76">
              <w:rPr>
                <w:rFonts w:ascii="Times New Roman" w:hAnsi="Times New Roman" w:cs="Times New Roman"/>
                <w:sz w:val="20"/>
                <w:szCs w:val="20"/>
              </w:rPr>
              <w:t>нтов, продуктов чайной торговли.</w:t>
            </w:r>
          </w:p>
          <w:p w:rsidR="00EF4941" w:rsidRPr="00A76C31" w:rsidRDefault="00DE6B76" w:rsidP="001E1BB8">
            <w:pPr>
              <w:rPr>
                <w:rFonts w:ascii="Times New Roman" w:hAnsi="Times New Roman" w:cs="Times New Roman"/>
                <w:sz w:val="20"/>
                <w:szCs w:val="20"/>
              </w:rPr>
            </w:pPr>
            <w:r>
              <w:rPr>
                <w:rFonts w:ascii="Times New Roman" w:hAnsi="Times New Roman" w:cs="Times New Roman"/>
                <w:sz w:val="20"/>
                <w:szCs w:val="20"/>
              </w:rPr>
              <w:t>- И</w:t>
            </w:r>
            <w:r w:rsidR="00EF4941" w:rsidRPr="00A76C31">
              <w:rPr>
                <w:rFonts w:ascii="Times New Roman" w:hAnsi="Times New Roman" w:cs="Times New Roman"/>
                <w:sz w:val="20"/>
                <w:szCs w:val="20"/>
              </w:rPr>
              <w:t>спользовать средства п</w:t>
            </w:r>
            <w:r>
              <w:rPr>
                <w:rFonts w:ascii="Times New Roman" w:hAnsi="Times New Roman" w:cs="Times New Roman"/>
                <w:sz w:val="20"/>
                <w:szCs w:val="20"/>
              </w:rPr>
              <w:t>редупреждения и тушения пожаров.</w:t>
            </w:r>
          </w:p>
          <w:p w:rsidR="00EF4941" w:rsidRPr="00A76C31" w:rsidRDefault="00DE6B76" w:rsidP="00DE6B76">
            <w:pPr>
              <w:rPr>
                <w:rFonts w:ascii="Times New Roman" w:hAnsi="Times New Roman" w:cs="Times New Roman"/>
                <w:sz w:val="20"/>
                <w:szCs w:val="20"/>
              </w:rPr>
            </w:pPr>
            <w:r>
              <w:rPr>
                <w:rFonts w:ascii="Times New Roman" w:hAnsi="Times New Roman" w:cs="Times New Roman"/>
                <w:sz w:val="20"/>
                <w:szCs w:val="20"/>
              </w:rPr>
              <w:t>- П</w:t>
            </w:r>
            <w:r w:rsidR="00EF4941" w:rsidRPr="00A76C31">
              <w:rPr>
                <w:rFonts w:ascii="Times New Roman" w:hAnsi="Times New Roman" w:cs="Times New Roman"/>
                <w:sz w:val="20"/>
                <w:szCs w:val="20"/>
              </w:rPr>
              <w:t>ользоваться огнетушителями и противопожарным инвентарем.</w:t>
            </w:r>
          </w:p>
        </w:tc>
        <w:tc>
          <w:tcPr>
            <w:tcW w:w="3366" w:type="dxa"/>
          </w:tcPr>
          <w:p w:rsidR="00EF4941" w:rsidRPr="00DE6B76" w:rsidRDefault="00DE6B76" w:rsidP="001E1BB8">
            <w:pPr>
              <w:pStyle w:val="Default"/>
              <w:rPr>
                <w:sz w:val="20"/>
                <w:szCs w:val="20"/>
              </w:rPr>
            </w:pPr>
            <w:r w:rsidRPr="00DE6B76">
              <w:rPr>
                <w:sz w:val="20"/>
                <w:szCs w:val="20"/>
              </w:rPr>
              <w:t>Устный опрос</w:t>
            </w:r>
          </w:p>
          <w:p w:rsidR="00EF4941" w:rsidRPr="00DE6B76" w:rsidRDefault="00EF4941" w:rsidP="001E1BB8">
            <w:pPr>
              <w:pStyle w:val="Default"/>
              <w:rPr>
                <w:sz w:val="20"/>
                <w:szCs w:val="20"/>
              </w:rPr>
            </w:pPr>
            <w:r w:rsidRPr="00DE6B76">
              <w:rPr>
                <w:sz w:val="20"/>
                <w:szCs w:val="20"/>
              </w:rPr>
              <w:t>Задания: «</w:t>
            </w:r>
            <w:r w:rsidR="00C15732">
              <w:rPr>
                <w:sz w:val="20"/>
                <w:szCs w:val="20"/>
              </w:rPr>
              <w:t>К</w:t>
            </w:r>
            <w:r w:rsidRPr="00DE6B76">
              <w:rPr>
                <w:sz w:val="20"/>
                <w:szCs w:val="20"/>
              </w:rPr>
              <w:t xml:space="preserve">онтроль </w:t>
            </w:r>
            <w:r w:rsidR="00E86EDF" w:rsidRPr="00DE6B76">
              <w:rPr>
                <w:sz w:val="20"/>
                <w:szCs w:val="20"/>
              </w:rPr>
              <w:t>за</w:t>
            </w:r>
            <w:r w:rsidRPr="00DE6B76">
              <w:rPr>
                <w:sz w:val="20"/>
                <w:szCs w:val="20"/>
              </w:rPr>
              <w:t xml:space="preserve"> исправн</w:t>
            </w:r>
            <w:r w:rsidR="00E86EDF" w:rsidRPr="00DE6B76">
              <w:rPr>
                <w:sz w:val="20"/>
                <w:szCs w:val="20"/>
              </w:rPr>
              <w:t>ы</w:t>
            </w:r>
            <w:r w:rsidRPr="00DE6B76">
              <w:rPr>
                <w:sz w:val="20"/>
                <w:szCs w:val="20"/>
              </w:rPr>
              <w:t>м состояни</w:t>
            </w:r>
            <w:r w:rsidR="00E86EDF" w:rsidRPr="00DE6B76">
              <w:rPr>
                <w:sz w:val="20"/>
                <w:szCs w:val="20"/>
              </w:rPr>
              <w:t xml:space="preserve">ем </w:t>
            </w:r>
            <w:r w:rsidRPr="00DE6B76">
              <w:rPr>
                <w:sz w:val="20"/>
                <w:szCs w:val="20"/>
              </w:rPr>
              <w:t>внутренне</w:t>
            </w:r>
            <w:r w:rsidR="00E86EDF" w:rsidRPr="00DE6B76">
              <w:rPr>
                <w:sz w:val="20"/>
                <w:szCs w:val="20"/>
              </w:rPr>
              <w:t xml:space="preserve">го </w:t>
            </w:r>
            <w:r w:rsidRPr="00DE6B76">
              <w:rPr>
                <w:sz w:val="20"/>
                <w:szCs w:val="20"/>
              </w:rPr>
              <w:t>оборудовани</w:t>
            </w:r>
            <w:r w:rsidR="00E86EDF" w:rsidRPr="00DE6B76">
              <w:rPr>
                <w:sz w:val="20"/>
                <w:szCs w:val="20"/>
              </w:rPr>
              <w:t xml:space="preserve">я </w:t>
            </w:r>
            <w:r w:rsidRPr="00DE6B76">
              <w:rPr>
                <w:sz w:val="20"/>
                <w:szCs w:val="20"/>
              </w:rPr>
              <w:t>вагона и съемны</w:t>
            </w:r>
            <w:r w:rsidR="00E86EDF" w:rsidRPr="00DE6B76">
              <w:rPr>
                <w:sz w:val="20"/>
                <w:szCs w:val="20"/>
              </w:rPr>
              <w:t>м</w:t>
            </w:r>
            <w:r w:rsidRPr="00DE6B76">
              <w:rPr>
                <w:sz w:val="20"/>
                <w:szCs w:val="20"/>
              </w:rPr>
              <w:t xml:space="preserve"> инвентар</w:t>
            </w:r>
            <w:r w:rsidR="00E86EDF" w:rsidRPr="00DE6B76">
              <w:rPr>
                <w:sz w:val="20"/>
                <w:szCs w:val="20"/>
              </w:rPr>
              <w:t>ем</w:t>
            </w:r>
            <w:r w:rsidRPr="00DE6B76">
              <w:rPr>
                <w:sz w:val="20"/>
                <w:szCs w:val="20"/>
              </w:rPr>
              <w:t>»</w:t>
            </w:r>
          </w:p>
          <w:p w:rsidR="00EF4941" w:rsidRPr="00DE6B76" w:rsidRDefault="00DE6B76" w:rsidP="001E1BB8">
            <w:pPr>
              <w:pStyle w:val="Default"/>
              <w:rPr>
                <w:sz w:val="20"/>
                <w:szCs w:val="20"/>
              </w:rPr>
            </w:pPr>
            <w:r w:rsidRPr="00DE6B76">
              <w:rPr>
                <w:sz w:val="20"/>
                <w:szCs w:val="20"/>
              </w:rPr>
              <w:t>Тест</w:t>
            </w:r>
          </w:p>
          <w:p w:rsidR="00EF4941" w:rsidRPr="00DE6B76" w:rsidRDefault="00EF4941" w:rsidP="001E1BB8">
            <w:pPr>
              <w:pStyle w:val="Default"/>
              <w:rPr>
                <w:sz w:val="20"/>
                <w:szCs w:val="20"/>
              </w:rPr>
            </w:pPr>
            <w:r w:rsidRPr="00DE6B76">
              <w:rPr>
                <w:sz w:val="20"/>
                <w:szCs w:val="20"/>
              </w:rPr>
              <w:t>Пи</w:t>
            </w:r>
            <w:r w:rsidR="00DE6B76" w:rsidRPr="00DE6B76">
              <w:rPr>
                <w:sz w:val="20"/>
                <w:szCs w:val="20"/>
              </w:rPr>
              <w:t>сьменная экзаменационная работа</w:t>
            </w:r>
          </w:p>
          <w:p w:rsidR="00EF4941" w:rsidRPr="00DE6B76" w:rsidRDefault="00DE6B76" w:rsidP="001E1BB8">
            <w:pPr>
              <w:pStyle w:val="Default"/>
              <w:rPr>
                <w:sz w:val="20"/>
                <w:szCs w:val="20"/>
              </w:rPr>
            </w:pPr>
            <w:r w:rsidRPr="00DE6B76">
              <w:rPr>
                <w:sz w:val="20"/>
                <w:szCs w:val="20"/>
              </w:rPr>
              <w:t>Производственная характеристика</w:t>
            </w:r>
          </w:p>
          <w:p w:rsidR="00EF4941" w:rsidRPr="00DE6B76" w:rsidRDefault="00EF4941" w:rsidP="001E1BB8">
            <w:pPr>
              <w:pStyle w:val="Default"/>
              <w:rPr>
                <w:sz w:val="20"/>
                <w:szCs w:val="20"/>
              </w:rPr>
            </w:pPr>
            <w:r w:rsidRPr="00DE6B76">
              <w:rPr>
                <w:sz w:val="20"/>
                <w:szCs w:val="20"/>
              </w:rPr>
              <w:t>Заключение на квал</w:t>
            </w:r>
            <w:r w:rsidR="00DE6B76" w:rsidRPr="00DE6B76">
              <w:rPr>
                <w:sz w:val="20"/>
                <w:szCs w:val="20"/>
              </w:rPr>
              <w:t>ификационную проверочную работу</w:t>
            </w:r>
          </w:p>
          <w:p w:rsidR="00EF4941" w:rsidRPr="00DE6B76" w:rsidRDefault="00DE6B76" w:rsidP="001E1BB8">
            <w:pPr>
              <w:pStyle w:val="Default"/>
              <w:rPr>
                <w:sz w:val="20"/>
                <w:szCs w:val="20"/>
              </w:rPr>
            </w:pPr>
            <w:r w:rsidRPr="00DE6B76">
              <w:rPr>
                <w:sz w:val="20"/>
                <w:szCs w:val="20"/>
              </w:rPr>
              <w:t>Дифференцированный зачёт</w:t>
            </w:r>
          </w:p>
          <w:p w:rsidR="00EF4941" w:rsidRPr="00A76C31" w:rsidRDefault="00EF4941" w:rsidP="001E1BB8">
            <w:pPr>
              <w:rPr>
                <w:rFonts w:ascii="Times New Roman" w:hAnsi="Times New Roman" w:cs="Times New Roman"/>
                <w:sz w:val="20"/>
                <w:szCs w:val="20"/>
              </w:rPr>
            </w:pPr>
            <w:r w:rsidRPr="00DE6B76">
              <w:rPr>
                <w:rFonts w:ascii="Times New Roman" w:hAnsi="Times New Roman" w:cs="Times New Roman"/>
                <w:sz w:val="20"/>
                <w:szCs w:val="20"/>
              </w:rPr>
              <w:t>ГИА</w:t>
            </w:r>
          </w:p>
        </w:tc>
      </w:tr>
      <w:tr w:rsidR="00EF4941" w:rsidRPr="00DD41FD" w:rsidTr="00DE6B76">
        <w:tc>
          <w:tcPr>
            <w:tcW w:w="2376" w:type="dxa"/>
          </w:tcPr>
          <w:p w:rsidR="00EF4941" w:rsidRPr="00A76C31" w:rsidRDefault="00EF4941" w:rsidP="00DE6B76">
            <w:pPr>
              <w:rPr>
                <w:rFonts w:ascii="Times New Roman" w:hAnsi="Times New Roman" w:cs="Times New Roman"/>
                <w:bCs/>
                <w:sz w:val="20"/>
                <w:szCs w:val="20"/>
              </w:rPr>
            </w:pPr>
            <w:r w:rsidRPr="00A76C31">
              <w:rPr>
                <w:rFonts w:ascii="Times New Roman" w:hAnsi="Times New Roman" w:cs="Times New Roman"/>
                <w:b/>
                <w:sz w:val="20"/>
                <w:szCs w:val="20"/>
              </w:rPr>
              <w:t>ПК 2.4.</w:t>
            </w:r>
            <w:r w:rsidRPr="00A76C31">
              <w:rPr>
                <w:rFonts w:ascii="Times New Roman" w:hAnsi="Times New Roman" w:cs="Times New Roman"/>
                <w:sz w:val="20"/>
                <w:szCs w:val="20"/>
              </w:rPr>
              <w:t xml:space="preserve"> Обслуживать последний вагон</w:t>
            </w:r>
          </w:p>
        </w:tc>
        <w:tc>
          <w:tcPr>
            <w:tcW w:w="3828" w:type="dxa"/>
          </w:tcPr>
          <w:p w:rsidR="00EF4941" w:rsidRPr="00A76C31" w:rsidRDefault="00DE6B76" w:rsidP="00DE6B76">
            <w:pPr>
              <w:rPr>
                <w:rFonts w:ascii="Times New Roman" w:hAnsi="Times New Roman" w:cs="Times New Roman"/>
                <w:sz w:val="20"/>
                <w:szCs w:val="20"/>
              </w:rPr>
            </w:pPr>
            <w:r>
              <w:rPr>
                <w:rFonts w:ascii="Times New Roman" w:hAnsi="Times New Roman" w:cs="Times New Roman"/>
                <w:sz w:val="20"/>
                <w:szCs w:val="20"/>
              </w:rPr>
              <w:t>- О</w:t>
            </w:r>
            <w:r w:rsidR="00EF4941" w:rsidRPr="00A76C31">
              <w:rPr>
                <w:rFonts w:ascii="Times New Roman" w:hAnsi="Times New Roman" w:cs="Times New Roman"/>
                <w:sz w:val="20"/>
                <w:szCs w:val="20"/>
              </w:rPr>
              <w:t>существлять ограждение и безопасность поезд</w:t>
            </w:r>
            <w:r>
              <w:rPr>
                <w:rFonts w:ascii="Times New Roman" w:hAnsi="Times New Roman" w:cs="Times New Roman"/>
                <w:sz w:val="20"/>
                <w:szCs w:val="20"/>
              </w:rPr>
              <w:t>а при его вынужденной остановке.</w:t>
            </w:r>
          </w:p>
          <w:p w:rsidR="00EF4941" w:rsidRPr="00A76C31" w:rsidRDefault="00DE6B76" w:rsidP="00DE6B76">
            <w:pPr>
              <w:rPr>
                <w:rFonts w:ascii="Times New Roman" w:hAnsi="Times New Roman" w:cs="Times New Roman"/>
                <w:sz w:val="20"/>
                <w:szCs w:val="20"/>
              </w:rPr>
            </w:pPr>
            <w:r>
              <w:rPr>
                <w:rFonts w:ascii="Times New Roman" w:hAnsi="Times New Roman" w:cs="Times New Roman"/>
                <w:sz w:val="20"/>
                <w:szCs w:val="20"/>
              </w:rPr>
              <w:t>- О</w:t>
            </w:r>
            <w:r w:rsidR="00EF4941" w:rsidRPr="00A76C31">
              <w:rPr>
                <w:rFonts w:ascii="Times New Roman" w:hAnsi="Times New Roman" w:cs="Times New Roman"/>
                <w:sz w:val="20"/>
                <w:szCs w:val="20"/>
              </w:rPr>
              <w:t>беспечивать контроль состоян</w:t>
            </w:r>
            <w:r>
              <w:rPr>
                <w:rFonts w:ascii="Times New Roman" w:hAnsi="Times New Roman" w:cs="Times New Roman"/>
                <w:sz w:val="20"/>
                <w:szCs w:val="20"/>
              </w:rPr>
              <w:t>ия хвостовых сигнальных фонарей.</w:t>
            </w:r>
          </w:p>
          <w:p w:rsidR="00EF4941" w:rsidRPr="00A76C31" w:rsidRDefault="00DE6B76" w:rsidP="00DE6B76">
            <w:pPr>
              <w:rPr>
                <w:rFonts w:ascii="Times New Roman" w:hAnsi="Times New Roman" w:cs="Times New Roman"/>
                <w:sz w:val="20"/>
                <w:szCs w:val="20"/>
              </w:rPr>
            </w:pPr>
            <w:r>
              <w:rPr>
                <w:rFonts w:ascii="Times New Roman" w:hAnsi="Times New Roman" w:cs="Times New Roman"/>
                <w:sz w:val="20"/>
                <w:szCs w:val="20"/>
              </w:rPr>
              <w:t>- О</w:t>
            </w:r>
            <w:r w:rsidR="00EF4941" w:rsidRPr="00A76C31">
              <w:rPr>
                <w:rFonts w:ascii="Times New Roman" w:hAnsi="Times New Roman" w:cs="Times New Roman"/>
                <w:sz w:val="20"/>
                <w:szCs w:val="20"/>
              </w:rPr>
              <w:t>существлять ограждение хвоста поезда при остановке, в случае подхода вызываемого пожарного поезда, вспомогательного локомотива, восстановительного поезда.</w:t>
            </w:r>
          </w:p>
        </w:tc>
        <w:tc>
          <w:tcPr>
            <w:tcW w:w="3366" w:type="dxa"/>
          </w:tcPr>
          <w:p w:rsidR="00E86EDF" w:rsidRPr="00DE6B76" w:rsidRDefault="00DE6B76" w:rsidP="001E1BB8">
            <w:pPr>
              <w:pStyle w:val="Default"/>
              <w:rPr>
                <w:sz w:val="20"/>
                <w:szCs w:val="20"/>
              </w:rPr>
            </w:pPr>
            <w:r w:rsidRPr="00DE6B76">
              <w:rPr>
                <w:sz w:val="20"/>
                <w:szCs w:val="20"/>
              </w:rPr>
              <w:t>Устный опрос</w:t>
            </w:r>
          </w:p>
          <w:p w:rsidR="00E86EDF" w:rsidRPr="00DE6B76" w:rsidRDefault="00E86EDF" w:rsidP="001E1BB8">
            <w:pPr>
              <w:pStyle w:val="Default"/>
              <w:rPr>
                <w:sz w:val="20"/>
                <w:szCs w:val="20"/>
              </w:rPr>
            </w:pPr>
            <w:r w:rsidRPr="00DE6B76">
              <w:rPr>
                <w:sz w:val="20"/>
                <w:szCs w:val="20"/>
              </w:rPr>
              <w:t>Задания: «</w:t>
            </w:r>
            <w:r w:rsidR="00C15732">
              <w:rPr>
                <w:sz w:val="20"/>
                <w:szCs w:val="20"/>
              </w:rPr>
              <w:t>К</w:t>
            </w:r>
            <w:r w:rsidRPr="00DE6B76">
              <w:rPr>
                <w:sz w:val="20"/>
                <w:szCs w:val="20"/>
              </w:rPr>
              <w:t xml:space="preserve">онтроль за </w:t>
            </w:r>
            <w:r w:rsidR="00C15732">
              <w:rPr>
                <w:sz w:val="20"/>
                <w:szCs w:val="20"/>
              </w:rPr>
              <w:t>обслуживанием последнего вагона</w:t>
            </w:r>
            <w:r w:rsidRPr="00DE6B76">
              <w:rPr>
                <w:sz w:val="20"/>
                <w:szCs w:val="20"/>
              </w:rPr>
              <w:t>»</w:t>
            </w:r>
          </w:p>
          <w:p w:rsidR="00E86EDF" w:rsidRPr="00DE6B76" w:rsidRDefault="00DE6B76" w:rsidP="001E1BB8">
            <w:pPr>
              <w:pStyle w:val="Default"/>
              <w:rPr>
                <w:sz w:val="20"/>
                <w:szCs w:val="20"/>
              </w:rPr>
            </w:pPr>
            <w:r w:rsidRPr="00DE6B76">
              <w:rPr>
                <w:sz w:val="20"/>
                <w:szCs w:val="20"/>
              </w:rPr>
              <w:t>Тест</w:t>
            </w:r>
          </w:p>
          <w:p w:rsidR="00E86EDF" w:rsidRPr="00DE6B76" w:rsidRDefault="00E86EDF" w:rsidP="001E1BB8">
            <w:pPr>
              <w:pStyle w:val="Default"/>
              <w:rPr>
                <w:sz w:val="20"/>
                <w:szCs w:val="20"/>
              </w:rPr>
            </w:pPr>
            <w:r w:rsidRPr="00DE6B76">
              <w:rPr>
                <w:sz w:val="20"/>
                <w:szCs w:val="20"/>
              </w:rPr>
              <w:t>Пи</w:t>
            </w:r>
            <w:r w:rsidR="00DE6B76" w:rsidRPr="00DE6B76">
              <w:rPr>
                <w:sz w:val="20"/>
                <w:szCs w:val="20"/>
              </w:rPr>
              <w:t>сьменная экзаменационная работа</w:t>
            </w:r>
          </w:p>
          <w:p w:rsidR="00E86EDF" w:rsidRPr="00DE6B76" w:rsidRDefault="00DE6B76" w:rsidP="001E1BB8">
            <w:pPr>
              <w:pStyle w:val="Default"/>
              <w:rPr>
                <w:sz w:val="20"/>
                <w:szCs w:val="20"/>
              </w:rPr>
            </w:pPr>
            <w:r w:rsidRPr="00DE6B76">
              <w:rPr>
                <w:sz w:val="20"/>
                <w:szCs w:val="20"/>
              </w:rPr>
              <w:t>Производственная характеристика</w:t>
            </w:r>
          </w:p>
          <w:p w:rsidR="00E86EDF" w:rsidRPr="00DE6B76" w:rsidRDefault="00E86EDF" w:rsidP="001E1BB8">
            <w:pPr>
              <w:pStyle w:val="Default"/>
              <w:rPr>
                <w:sz w:val="20"/>
                <w:szCs w:val="20"/>
              </w:rPr>
            </w:pPr>
            <w:r w:rsidRPr="00DE6B76">
              <w:rPr>
                <w:sz w:val="20"/>
                <w:szCs w:val="20"/>
              </w:rPr>
              <w:t>Заключение на квал</w:t>
            </w:r>
            <w:r w:rsidR="00DE6B76" w:rsidRPr="00DE6B76">
              <w:rPr>
                <w:sz w:val="20"/>
                <w:szCs w:val="20"/>
              </w:rPr>
              <w:t>ификационную проверочную работу</w:t>
            </w:r>
          </w:p>
          <w:p w:rsidR="00E86EDF" w:rsidRPr="00DE6B76" w:rsidRDefault="00DE6B76" w:rsidP="001E1BB8">
            <w:pPr>
              <w:pStyle w:val="Default"/>
              <w:rPr>
                <w:sz w:val="20"/>
                <w:szCs w:val="20"/>
              </w:rPr>
            </w:pPr>
            <w:r w:rsidRPr="00DE6B76">
              <w:rPr>
                <w:sz w:val="20"/>
                <w:szCs w:val="20"/>
              </w:rPr>
              <w:t>Дифференцированный зачёт</w:t>
            </w:r>
          </w:p>
          <w:p w:rsidR="00EF4941" w:rsidRPr="00A76C31" w:rsidRDefault="00E86EDF" w:rsidP="001E1BB8">
            <w:pPr>
              <w:rPr>
                <w:rFonts w:ascii="Times New Roman" w:hAnsi="Times New Roman" w:cs="Times New Roman"/>
                <w:sz w:val="20"/>
                <w:szCs w:val="20"/>
              </w:rPr>
            </w:pPr>
            <w:r w:rsidRPr="00DE6B76">
              <w:rPr>
                <w:rFonts w:ascii="Times New Roman" w:hAnsi="Times New Roman" w:cs="Times New Roman"/>
                <w:sz w:val="20"/>
                <w:szCs w:val="20"/>
              </w:rPr>
              <w:t>ГИА</w:t>
            </w:r>
          </w:p>
        </w:tc>
      </w:tr>
      <w:tr w:rsidR="003A532F" w:rsidRPr="00DD41FD" w:rsidTr="00C15732">
        <w:tc>
          <w:tcPr>
            <w:tcW w:w="9570" w:type="dxa"/>
            <w:gridSpan w:val="3"/>
          </w:tcPr>
          <w:p w:rsidR="003A532F" w:rsidRPr="00DE6B76" w:rsidRDefault="003A532F" w:rsidP="001E1BB8">
            <w:pPr>
              <w:pStyle w:val="Default"/>
              <w:rPr>
                <w:sz w:val="20"/>
                <w:szCs w:val="20"/>
              </w:rPr>
            </w:pPr>
            <w:r>
              <w:rPr>
                <w:b/>
                <w:sz w:val="20"/>
                <w:szCs w:val="20"/>
              </w:rPr>
              <w:t>ПМ.03</w:t>
            </w:r>
          </w:p>
        </w:tc>
      </w:tr>
      <w:tr w:rsidR="003A532F" w:rsidRPr="00DD41FD" w:rsidTr="00DE6B76">
        <w:tc>
          <w:tcPr>
            <w:tcW w:w="2376" w:type="dxa"/>
          </w:tcPr>
          <w:p w:rsidR="003A532F" w:rsidRPr="003A532F" w:rsidRDefault="003A532F" w:rsidP="00DE6B76">
            <w:pPr>
              <w:rPr>
                <w:rFonts w:ascii="Times New Roman" w:hAnsi="Times New Roman" w:cs="Times New Roman"/>
                <w:sz w:val="20"/>
                <w:szCs w:val="20"/>
              </w:rPr>
            </w:pPr>
            <w:r>
              <w:rPr>
                <w:rFonts w:ascii="Times New Roman" w:hAnsi="Times New Roman" w:cs="Times New Roman"/>
                <w:b/>
                <w:sz w:val="20"/>
                <w:szCs w:val="20"/>
              </w:rPr>
              <w:t xml:space="preserve">ПК 3.1. </w:t>
            </w:r>
            <w:r w:rsidRPr="003A532F">
              <w:rPr>
                <w:rFonts w:ascii="Times New Roman" w:hAnsi="Times New Roman" w:cs="Times New Roman"/>
                <w:sz w:val="20"/>
                <w:szCs w:val="20"/>
              </w:rPr>
              <w:t>Принимать грузы и сдавать их заказчикам в установленном порядке</w:t>
            </w:r>
          </w:p>
        </w:tc>
        <w:tc>
          <w:tcPr>
            <w:tcW w:w="3828" w:type="dxa"/>
          </w:tcPr>
          <w:p w:rsidR="00E457F8" w:rsidRPr="002A2326" w:rsidRDefault="00E457F8" w:rsidP="00E457F8">
            <w:pPr>
              <w:pStyle w:val="a9"/>
              <w:numPr>
                <w:ilvl w:val="0"/>
                <w:numId w:val="16"/>
              </w:numPr>
              <w:tabs>
                <w:tab w:val="left" w:pos="389"/>
              </w:tabs>
              <w:ind w:left="0" w:firstLine="105"/>
              <w:rPr>
                <w:rFonts w:cs="Times New Roman"/>
                <w:sz w:val="20"/>
                <w:szCs w:val="20"/>
                <w:lang w:eastAsia="ru-RU"/>
              </w:rPr>
            </w:pPr>
            <w:r w:rsidRPr="002A2326">
              <w:rPr>
                <w:rFonts w:cs="Times New Roman"/>
                <w:sz w:val="20"/>
                <w:szCs w:val="20"/>
                <w:lang w:eastAsia="ru-RU"/>
              </w:rPr>
              <w:t>обнаружение неисправностей спецвагона и принимать меры по их устранению;</w:t>
            </w:r>
          </w:p>
          <w:p w:rsidR="00E457F8" w:rsidRPr="002A2326" w:rsidRDefault="00E457F8" w:rsidP="00E457F8">
            <w:pPr>
              <w:pStyle w:val="a9"/>
              <w:numPr>
                <w:ilvl w:val="0"/>
                <w:numId w:val="17"/>
              </w:numPr>
              <w:tabs>
                <w:tab w:val="left" w:pos="389"/>
              </w:tabs>
              <w:ind w:left="0" w:firstLine="105"/>
              <w:rPr>
                <w:rFonts w:cs="Times New Roman"/>
                <w:sz w:val="20"/>
                <w:szCs w:val="20"/>
                <w:lang w:eastAsia="ru-RU"/>
              </w:rPr>
            </w:pPr>
            <w:r w:rsidRPr="002A2326">
              <w:rPr>
                <w:rFonts w:cs="Times New Roman"/>
                <w:sz w:val="20"/>
                <w:szCs w:val="20"/>
                <w:lang w:eastAsia="ru-RU"/>
              </w:rPr>
              <w:t>знание правил приемки, погрузки, размещения и условия обеспечения сохранности грузов;</w:t>
            </w:r>
          </w:p>
          <w:p w:rsidR="00E457F8" w:rsidRPr="002A2326" w:rsidRDefault="00E457F8" w:rsidP="00E457F8">
            <w:pPr>
              <w:pStyle w:val="a9"/>
              <w:numPr>
                <w:ilvl w:val="0"/>
                <w:numId w:val="16"/>
              </w:numPr>
              <w:tabs>
                <w:tab w:val="left" w:pos="389"/>
              </w:tabs>
              <w:ind w:left="0" w:firstLine="105"/>
              <w:rPr>
                <w:rFonts w:cs="Times New Roman"/>
                <w:sz w:val="20"/>
                <w:szCs w:val="20"/>
                <w:lang w:eastAsia="ru-RU"/>
              </w:rPr>
            </w:pPr>
            <w:r w:rsidRPr="002A2326">
              <w:rPr>
                <w:rFonts w:cs="Times New Roman"/>
                <w:sz w:val="20"/>
                <w:szCs w:val="20"/>
                <w:lang w:eastAsia="ru-RU"/>
              </w:rPr>
              <w:t>приемка грузов, их погрузка и размещение;</w:t>
            </w:r>
          </w:p>
          <w:p w:rsidR="003A532F" w:rsidRDefault="00E457F8" w:rsidP="00E457F8">
            <w:pPr>
              <w:rPr>
                <w:rFonts w:ascii="Times New Roman" w:hAnsi="Times New Roman" w:cs="Times New Roman"/>
                <w:sz w:val="20"/>
                <w:szCs w:val="20"/>
              </w:rPr>
            </w:pPr>
            <w:r w:rsidRPr="002A2326">
              <w:rPr>
                <w:rFonts w:ascii="Times New Roman" w:hAnsi="Times New Roman" w:cs="Times New Roman"/>
                <w:sz w:val="20"/>
                <w:szCs w:val="20"/>
                <w:lang w:eastAsia="ru-RU"/>
              </w:rPr>
              <w:t>контроль технического состояния вагона и порядок подачи заявок на устранение возникших неисправностей.</w:t>
            </w:r>
          </w:p>
        </w:tc>
        <w:tc>
          <w:tcPr>
            <w:tcW w:w="3366" w:type="dxa"/>
          </w:tcPr>
          <w:p w:rsidR="00C15732" w:rsidRPr="00DE6B76" w:rsidRDefault="00C15732" w:rsidP="00C15732">
            <w:pPr>
              <w:pStyle w:val="Default"/>
              <w:rPr>
                <w:sz w:val="20"/>
                <w:szCs w:val="20"/>
              </w:rPr>
            </w:pPr>
            <w:r w:rsidRPr="00DE6B76">
              <w:rPr>
                <w:sz w:val="20"/>
                <w:szCs w:val="20"/>
              </w:rPr>
              <w:t>Устный опрос</w:t>
            </w:r>
          </w:p>
          <w:p w:rsidR="00C15732" w:rsidRPr="00DE6B76" w:rsidRDefault="00C15732" w:rsidP="00C15732">
            <w:pPr>
              <w:pStyle w:val="Default"/>
              <w:rPr>
                <w:sz w:val="20"/>
                <w:szCs w:val="20"/>
              </w:rPr>
            </w:pPr>
            <w:r w:rsidRPr="00DE6B76">
              <w:rPr>
                <w:sz w:val="20"/>
                <w:szCs w:val="20"/>
              </w:rPr>
              <w:t>Задания: «</w:t>
            </w:r>
            <w:r>
              <w:rPr>
                <w:sz w:val="20"/>
                <w:szCs w:val="20"/>
              </w:rPr>
              <w:t>К</w:t>
            </w:r>
            <w:r w:rsidRPr="00DE6B76">
              <w:rPr>
                <w:sz w:val="20"/>
                <w:szCs w:val="20"/>
              </w:rPr>
              <w:t xml:space="preserve">онтроль за </w:t>
            </w:r>
            <w:r>
              <w:rPr>
                <w:sz w:val="20"/>
                <w:szCs w:val="20"/>
              </w:rPr>
              <w:t>принятием и сдачей грузов заказчикам в установленном порядке</w:t>
            </w:r>
            <w:r w:rsidRPr="00DE6B76">
              <w:rPr>
                <w:sz w:val="20"/>
                <w:szCs w:val="20"/>
              </w:rPr>
              <w:t>»</w:t>
            </w:r>
          </w:p>
          <w:p w:rsidR="00C15732" w:rsidRPr="00DE6B76" w:rsidRDefault="00C15732" w:rsidP="00C15732">
            <w:pPr>
              <w:pStyle w:val="Default"/>
              <w:rPr>
                <w:sz w:val="20"/>
                <w:szCs w:val="20"/>
              </w:rPr>
            </w:pPr>
            <w:r w:rsidRPr="00DE6B76">
              <w:rPr>
                <w:sz w:val="20"/>
                <w:szCs w:val="20"/>
              </w:rPr>
              <w:t>Тест</w:t>
            </w:r>
          </w:p>
          <w:p w:rsidR="00C15732" w:rsidRPr="00DE6B76" w:rsidRDefault="00C15732" w:rsidP="00C15732">
            <w:pPr>
              <w:pStyle w:val="Default"/>
              <w:rPr>
                <w:sz w:val="20"/>
                <w:szCs w:val="20"/>
              </w:rPr>
            </w:pPr>
            <w:r w:rsidRPr="00DE6B76">
              <w:rPr>
                <w:sz w:val="20"/>
                <w:szCs w:val="20"/>
              </w:rPr>
              <w:t>Письменная экзаменационная работа</w:t>
            </w:r>
          </w:p>
          <w:p w:rsidR="00C15732" w:rsidRPr="00DE6B76" w:rsidRDefault="00C15732" w:rsidP="00C15732">
            <w:pPr>
              <w:pStyle w:val="Default"/>
              <w:rPr>
                <w:sz w:val="20"/>
                <w:szCs w:val="20"/>
              </w:rPr>
            </w:pPr>
            <w:r w:rsidRPr="00DE6B76">
              <w:rPr>
                <w:sz w:val="20"/>
                <w:szCs w:val="20"/>
              </w:rPr>
              <w:t>Производственная характеристика</w:t>
            </w:r>
          </w:p>
          <w:p w:rsidR="00C15732" w:rsidRPr="00DE6B76" w:rsidRDefault="00C15732" w:rsidP="00C15732">
            <w:pPr>
              <w:pStyle w:val="Default"/>
              <w:rPr>
                <w:sz w:val="20"/>
                <w:szCs w:val="20"/>
              </w:rPr>
            </w:pPr>
            <w:r w:rsidRPr="00DE6B76">
              <w:rPr>
                <w:sz w:val="20"/>
                <w:szCs w:val="20"/>
              </w:rPr>
              <w:t>Заключение на квалификационную проверочную работу</w:t>
            </w:r>
          </w:p>
          <w:p w:rsidR="00C15732" w:rsidRPr="00DE6B76" w:rsidRDefault="00C15732" w:rsidP="00C15732">
            <w:pPr>
              <w:pStyle w:val="Default"/>
              <w:rPr>
                <w:sz w:val="20"/>
                <w:szCs w:val="20"/>
              </w:rPr>
            </w:pPr>
            <w:r w:rsidRPr="00DE6B76">
              <w:rPr>
                <w:sz w:val="20"/>
                <w:szCs w:val="20"/>
              </w:rPr>
              <w:t>Дифференцированный зачёт</w:t>
            </w:r>
          </w:p>
          <w:p w:rsidR="003A532F" w:rsidRPr="00DE6B76" w:rsidRDefault="00C15732" w:rsidP="00C15732">
            <w:pPr>
              <w:pStyle w:val="Default"/>
              <w:rPr>
                <w:sz w:val="20"/>
                <w:szCs w:val="20"/>
              </w:rPr>
            </w:pPr>
            <w:r w:rsidRPr="00DE6B76">
              <w:rPr>
                <w:sz w:val="20"/>
                <w:szCs w:val="20"/>
              </w:rPr>
              <w:t>ГИА</w:t>
            </w:r>
          </w:p>
        </w:tc>
      </w:tr>
      <w:tr w:rsidR="003A532F" w:rsidRPr="00DD41FD" w:rsidTr="00DE6B76">
        <w:tc>
          <w:tcPr>
            <w:tcW w:w="2376" w:type="dxa"/>
          </w:tcPr>
          <w:p w:rsidR="003A532F" w:rsidRPr="00A76C31" w:rsidRDefault="003A532F" w:rsidP="00DE6B76">
            <w:pPr>
              <w:rPr>
                <w:rFonts w:ascii="Times New Roman" w:hAnsi="Times New Roman" w:cs="Times New Roman"/>
                <w:b/>
                <w:sz w:val="20"/>
                <w:szCs w:val="20"/>
              </w:rPr>
            </w:pPr>
            <w:r>
              <w:rPr>
                <w:rFonts w:ascii="Times New Roman" w:hAnsi="Times New Roman" w:cs="Times New Roman"/>
                <w:b/>
                <w:sz w:val="20"/>
                <w:szCs w:val="20"/>
              </w:rPr>
              <w:t xml:space="preserve">ПК 3.2. </w:t>
            </w:r>
            <w:r w:rsidRPr="003A532F">
              <w:rPr>
                <w:rFonts w:ascii="Times New Roman" w:hAnsi="Times New Roman" w:cs="Times New Roman"/>
                <w:sz w:val="20"/>
                <w:szCs w:val="20"/>
              </w:rPr>
              <w:t>Обеспечивать установленные условия перевозки и сохранности материальных ценностей и другого имущества спецвагона в пути следования</w:t>
            </w:r>
          </w:p>
        </w:tc>
        <w:tc>
          <w:tcPr>
            <w:tcW w:w="3828" w:type="dxa"/>
          </w:tcPr>
          <w:p w:rsidR="002A2326" w:rsidRPr="002A2326" w:rsidRDefault="002A2326" w:rsidP="002A2326">
            <w:pPr>
              <w:pStyle w:val="a9"/>
              <w:numPr>
                <w:ilvl w:val="0"/>
                <w:numId w:val="16"/>
              </w:numPr>
              <w:tabs>
                <w:tab w:val="left" w:pos="389"/>
                <w:tab w:val="left" w:pos="993"/>
              </w:tabs>
              <w:ind w:left="0" w:firstLine="105"/>
              <w:rPr>
                <w:rFonts w:cs="Times New Roman"/>
                <w:sz w:val="20"/>
                <w:szCs w:val="20"/>
                <w:lang w:eastAsia="ru-RU"/>
              </w:rPr>
            </w:pPr>
            <w:r w:rsidRPr="002A2326">
              <w:rPr>
                <w:rFonts w:cs="Times New Roman"/>
                <w:sz w:val="20"/>
                <w:szCs w:val="20"/>
                <w:lang w:eastAsia="ru-RU"/>
              </w:rPr>
              <w:t>обеспечение сохранности грузов спецвагонов в пути следования поезда;</w:t>
            </w:r>
          </w:p>
          <w:p w:rsidR="002A2326" w:rsidRPr="002A2326" w:rsidRDefault="002A2326" w:rsidP="002A2326">
            <w:pPr>
              <w:pStyle w:val="a9"/>
              <w:numPr>
                <w:ilvl w:val="0"/>
                <w:numId w:val="16"/>
              </w:numPr>
              <w:tabs>
                <w:tab w:val="left" w:pos="389"/>
                <w:tab w:val="left" w:pos="993"/>
              </w:tabs>
              <w:ind w:left="0" w:firstLine="105"/>
              <w:rPr>
                <w:rFonts w:cs="Times New Roman"/>
                <w:sz w:val="20"/>
                <w:szCs w:val="20"/>
                <w:lang w:eastAsia="ru-RU"/>
              </w:rPr>
            </w:pPr>
            <w:r w:rsidRPr="002A2326">
              <w:rPr>
                <w:rFonts w:cs="Times New Roman"/>
                <w:sz w:val="20"/>
                <w:szCs w:val="20"/>
                <w:lang w:eastAsia="ru-RU"/>
              </w:rPr>
              <w:t>контроль технического состояния оборудования, автоматических средств охраны и сигнализации;</w:t>
            </w:r>
          </w:p>
          <w:p w:rsidR="002A2326" w:rsidRPr="002A2326" w:rsidRDefault="002A2326" w:rsidP="002A2326">
            <w:pPr>
              <w:pStyle w:val="a9"/>
              <w:numPr>
                <w:ilvl w:val="0"/>
                <w:numId w:val="16"/>
              </w:numPr>
              <w:tabs>
                <w:tab w:val="left" w:pos="389"/>
                <w:tab w:val="left" w:pos="993"/>
              </w:tabs>
              <w:ind w:left="0" w:firstLine="105"/>
              <w:rPr>
                <w:rFonts w:cs="Times New Roman"/>
                <w:sz w:val="20"/>
                <w:szCs w:val="20"/>
                <w:lang w:eastAsia="ru-RU"/>
              </w:rPr>
            </w:pPr>
            <w:r w:rsidRPr="002A2326">
              <w:rPr>
                <w:rFonts w:cs="Times New Roman"/>
                <w:sz w:val="20"/>
                <w:szCs w:val="20"/>
                <w:lang w:eastAsia="ru-RU"/>
              </w:rPr>
              <w:t>обеспечение безопасных условий эксплуатации спецвагона и сопровождения грузов</w:t>
            </w:r>
          </w:p>
          <w:p w:rsidR="002A2326" w:rsidRPr="002A2326" w:rsidRDefault="002A2326" w:rsidP="002A2326">
            <w:pPr>
              <w:pStyle w:val="a9"/>
              <w:numPr>
                <w:ilvl w:val="0"/>
                <w:numId w:val="17"/>
              </w:numPr>
              <w:tabs>
                <w:tab w:val="left" w:pos="389"/>
                <w:tab w:val="left" w:pos="993"/>
              </w:tabs>
              <w:ind w:left="0" w:firstLine="105"/>
              <w:rPr>
                <w:rFonts w:cs="Times New Roman"/>
                <w:sz w:val="20"/>
                <w:szCs w:val="20"/>
                <w:lang w:eastAsia="ru-RU"/>
              </w:rPr>
            </w:pPr>
            <w:r w:rsidRPr="002A2326">
              <w:rPr>
                <w:rFonts w:cs="Times New Roman"/>
                <w:sz w:val="20"/>
                <w:szCs w:val="20"/>
                <w:lang w:eastAsia="ru-RU"/>
              </w:rPr>
              <w:t>знание устройства спецвагона, расположение оборудования, автоматических средств охраны и сигнализации, электрооборудования;</w:t>
            </w:r>
          </w:p>
          <w:p w:rsidR="002A2326" w:rsidRPr="002A2326" w:rsidRDefault="002A2326" w:rsidP="002A2326">
            <w:pPr>
              <w:pStyle w:val="a9"/>
              <w:numPr>
                <w:ilvl w:val="0"/>
                <w:numId w:val="17"/>
              </w:numPr>
              <w:tabs>
                <w:tab w:val="left" w:pos="389"/>
                <w:tab w:val="left" w:pos="993"/>
              </w:tabs>
              <w:ind w:left="0" w:firstLine="105"/>
              <w:rPr>
                <w:rFonts w:cs="Times New Roman"/>
                <w:sz w:val="20"/>
                <w:szCs w:val="20"/>
                <w:lang w:eastAsia="ru-RU"/>
              </w:rPr>
            </w:pPr>
            <w:r w:rsidRPr="002A2326">
              <w:rPr>
                <w:rFonts w:cs="Times New Roman"/>
                <w:sz w:val="20"/>
                <w:szCs w:val="20"/>
                <w:lang w:eastAsia="ru-RU"/>
              </w:rPr>
              <w:t>знание правил дежурства в период отдыха бригады;</w:t>
            </w:r>
          </w:p>
          <w:p w:rsidR="003A532F" w:rsidRDefault="002A2326" w:rsidP="002A2326">
            <w:pPr>
              <w:rPr>
                <w:rFonts w:ascii="Times New Roman" w:hAnsi="Times New Roman" w:cs="Times New Roman"/>
                <w:sz w:val="20"/>
                <w:szCs w:val="20"/>
              </w:rPr>
            </w:pPr>
            <w:r w:rsidRPr="002A2326">
              <w:rPr>
                <w:rFonts w:ascii="Times New Roman" w:hAnsi="Times New Roman" w:cs="Times New Roman"/>
                <w:sz w:val="20"/>
                <w:szCs w:val="20"/>
                <w:lang w:eastAsia="ru-RU"/>
              </w:rPr>
              <w:t>знание требований безопасности труда при эксплуатации спецвагона и сопровождении грузов.</w:t>
            </w:r>
          </w:p>
        </w:tc>
        <w:tc>
          <w:tcPr>
            <w:tcW w:w="3366" w:type="dxa"/>
          </w:tcPr>
          <w:p w:rsidR="00C15732" w:rsidRPr="00DE6B76" w:rsidRDefault="00C15732" w:rsidP="00C15732">
            <w:pPr>
              <w:pStyle w:val="Default"/>
              <w:rPr>
                <w:sz w:val="20"/>
                <w:szCs w:val="20"/>
              </w:rPr>
            </w:pPr>
            <w:r w:rsidRPr="00DE6B76">
              <w:rPr>
                <w:sz w:val="20"/>
                <w:szCs w:val="20"/>
              </w:rPr>
              <w:t>Устный опрос</w:t>
            </w:r>
          </w:p>
          <w:p w:rsidR="00C15732" w:rsidRPr="00DE6B76" w:rsidRDefault="00C15732" w:rsidP="00C15732">
            <w:pPr>
              <w:pStyle w:val="Default"/>
              <w:rPr>
                <w:sz w:val="20"/>
                <w:szCs w:val="20"/>
              </w:rPr>
            </w:pPr>
            <w:r w:rsidRPr="00DE6B76">
              <w:rPr>
                <w:sz w:val="20"/>
                <w:szCs w:val="20"/>
              </w:rPr>
              <w:t>Задания: «</w:t>
            </w:r>
            <w:r>
              <w:rPr>
                <w:sz w:val="20"/>
                <w:szCs w:val="20"/>
              </w:rPr>
              <w:t>К</w:t>
            </w:r>
            <w:r w:rsidRPr="00DE6B76">
              <w:rPr>
                <w:sz w:val="20"/>
                <w:szCs w:val="20"/>
              </w:rPr>
              <w:t xml:space="preserve">онтроль за </w:t>
            </w:r>
            <w:r>
              <w:rPr>
                <w:sz w:val="20"/>
                <w:szCs w:val="20"/>
              </w:rPr>
              <w:t>обеспечиванием установленных условий перевозки и сохранности материальных ценностей и другого имущества спецвагонов в пути следования</w:t>
            </w:r>
            <w:r w:rsidRPr="00DE6B76">
              <w:rPr>
                <w:sz w:val="20"/>
                <w:szCs w:val="20"/>
              </w:rPr>
              <w:t>»</w:t>
            </w:r>
          </w:p>
          <w:p w:rsidR="00C15732" w:rsidRPr="00DE6B76" w:rsidRDefault="00C15732" w:rsidP="00C15732">
            <w:pPr>
              <w:pStyle w:val="Default"/>
              <w:rPr>
                <w:sz w:val="20"/>
                <w:szCs w:val="20"/>
              </w:rPr>
            </w:pPr>
            <w:r w:rsidRPr="00DE6B76">
              <w:rPr>
                <w:sz w:val="20"/>
                <w:szCs w:val="20"/>
              </w:rPr>
              <w:t>Тест</w:t>
            </w:r>
          </w:p>
          <w:p w:rsidR="00C15732" w:rsidRPr="00DE6B76" w:rsidRDefault="00C15732" w:rsidP="00C15732">
            <w:pPr>
              <w:pStyle w:val="Default"/>
              <w:rPr>
                <w:sz w:val="20"/>
                <w:szCs w:val="20"/>
              </w:rPr>
            </w:pPr>
            <w:r w:rsidRPr="00DE6B76">
              <w:rPr>
                <w:sz w:val="20"/>
                <w:szCs w:val="20"/>
              </w:rPr>
              <w:t>Письменная экзаменационная работа</w:t>
            </w:r>
          </w:p>
          <w:p w:rsidR="00C15732" w:rsidRPr="00DE6B76" w:rsidRDefault="00C15732" w:rsidP="00C15732">
            <w:pPr>
              <w:pStyle w:val="Default"/>
              <w:rPr>
                <w:sz w:val="20"/>
                <w:szCs w:val="20"/>
              </w:rPr>
            </w:pPr>
            <w:r w:rsidRPr="00DE6B76">
              <w:rPr>
                <w:sz w:val="20"/>
                <w:szCs w:val="20"/>
              </w:rPr>
              <w:t>Производственная характеристика</w:t>
            </w:r>
          </w:p>
          <w:p w:rsidR="00C15732" w:rsidRPr="00DE6B76" w:rsidRDefault="00C15732" w:rsidP="00C15732">
            <w:pPr>
              <w:pStyle w:val="Default"/>
              <w:rPr>
                <w:sz w:val="20"/>
                <w:szCs w:val="20"/>
              </w:rPr>
            </w:pPr>
            <w:r w:rsidRPr="00DE6B76">
              <w:rPr>
                <w:sz w:val="20"/>
                <w:szCs w:val="20"/>
              </w:rPr>
              <w:t>Заключение на квалификационную проверочную работу</w:t>
            </w:r>
          </w:p>
          <w:p w:rsidR="00C15732" w:rsidRPr="00DE6B76" w:rsidRDefault="00C15732" w:rsidP="00C15732">
            <w:pPr>
              <w:pStyle w:val="Default"/>
              <w:rPr>
                <w:sz w:val="20"/>
                <w:szCs w:val="20"/>
              </w:rPr>
            </w:pPr>
            <w:r w:rsidRPr="00DE6B76">
              <w:rPr>
                <w:sz w:val="20"/>
                <w:szCs w:val="20"/>
              </w:rPr>
              <w:t>Дифференцированный зачёт</w:t>
            </w:r>
          </w:p>
          <w:p w:rsidR="003A532F" w:rsidRPr="00DE6B76" w:rsidRDefault="00C15732" w:rsidP="00C15732">
            <w:pPr>
              <w:pStyle w:val="Default"/>
              <w:rPr>
                <w:sz w:val="20"/>
                <w:szCs w:val="20"/>
              </w:rPr>
            </w:pPr>
            <w:r w:rsidRPr="00DE6B76">
              <w:rPr>
                <w:sz w:val="20"/>
                <w:szCs w:val="20"/>
              </w:rPr>
              <w:t>ГИА</w:t>
            </w:r>
          </w:p>
        </w:tc>
      </w:tr>
      <w:tr w:rsidR="003A532F" w:rsidRPr="00DD41FD" w:rsidTr="00DE6B76">
        <w:tc>
          <w:tcPr>
            <w:tcW w:w="2376" w:type="dxa"/>
          </w:tcPr>
          <w:p w:rsidR="003A532F" w:rsidRPr="00A76C31" w:rsidRDefault="003A532F" w:rsidP="00DE6B76">
            <w:pPr>
              <w:rPr>
                <w:rFonts w:ascii="Times New Roman" w:hAnsi="Times New Roman" w:cs="Times New Roman"/>
                <w:b/>
                <w:sz w:val="20"/>
                <w:szCs w:val="20"/>
              </w:rPr>
            </w:pPr>
            <w:r>
              <w:rPr>
                <w:rFonts w:ascii="Times New Roman" w:hAnsi="Times New Roman" w:cs="Times New Roman"/>
                <w:b/>
                <w:sz w:val="20"/>
                <w:szCs w:val="20"/>
              </w:rPr>
              <w:t xml:space="preserve">ПК 3.3. </w:t>
            </w:r>
            <w:r w:rsidRPr="003A532F">
              <w:rPr>
                <w:rFonts w:ascii="Times New Roman" w:hAnsi="Times New Roman" w:cs="Times New Roman"/>
                <w:color w:val="000000"/>
              </w:rPr>
              <w:t>Обслуживать служебный вагон рефрижераторного поезда</w:t>
            </w:r>
          </w:p>
        </w:tc>
        <w:tc>
          <w:tcPr>
            <w:tcW w:w="3828" w:type="dxa"/>
          </w:tcPr>
          <w:p w:rsidR="002A2326" w:rsidRPr="002A2326" w:rsidRDefault="002A2326" w:rsidP="002A2326">
            <w:pPr>
              <w:pStyle w:val="a9"/>
              <w:numPr>
                <w:ilvl w:val="0"/>
                <w:numId w:val="17"/>
              </w:numPr>
              <w:tabs>
                <w:tab w:val="left" w:pos="389"/>
              </w:tabs>
              <w:ind w:left="0" w:firstLine="105"/>
              <w:rPr>
                <w:rFonts w:cs="Times New Roman"/>
                <w:sz w:val="20"/>
                <w:szCs w:val="20"/>
                <w:lang w:eastAsia="ru-RU"/>
              </w:rPr>
            </w:pPr>
            <w:r w:rsidRPr="002A2326">
              <w:rPr>
                <w:rFonts w:cs="Times New Roman"/>
                <w:sz w:val="20"/>
                <w:szCs w:val="20"/>
                <w:lang w:eastAsia="ru-RU"/>
              </w:rPr>
              <w:t>знание инструкции по обслуживанию спецвагона  поезда, технологию;</w:t>
            </w:r>
          </w:p>
          <w:p w:rsidR="002A2326" w:rsidRPr="002A2326" w:rsidRDefault="002A2326" w:rsidP="002A2326">
            <w:pPr>
              <w:pStyle w:val="a9"/>
              <w:numPr>
                <w:ilvl w:val="0"/>
                <w:numId w:val="16"/>
              </w:numPr>
              <w:tabs>
                <w:tab w:val="left" w:pos="389"/>
              </w:tabs>
              <w:ind w:left="0" w:firstLine="105"/>
              <w:rPr>
                <w:rFonts w:cs="Times New Roman"/>
                <w:sz w:val="20"/>
                <w:szCs w:val="20"/>
                <w:lang w:eastAsia="ru-RU"/>
              </w:rPr>
            </w:pPr>
            <w:r w:rsidRPr="002A2326">
              <w:rPr>
                <w:rFonts w:cs="Times New Roman"/>
                <w:sz w:val="20"/>
                <w:szCs w:val="20"/>
                <w:lang w:eastAsia="ru-RU"/>
              </w:rPr>
              <w:t>обеспечение сохранности грузов спецвагонов в пути следования поезда;</w:t>
            </w:r>
          </w:p>
          <w:p w:rsidR="003A532F" w:rsidRDefault="002A2326" w:rsidP="002A2326">
            <w:pPr>
              <w:rPr>
                <w:rFonts w:ascii="Times New Roman" w:hAnsi="Times New Roman" w:cs="Times New Roman"/>
                <w:sz w:val="20"/>
                <w:szCs w:val="20"/>
              </w:rPr>
            </w:pPr>
            <w:r w:rsidRPr="002A2326">
              <w:rPr>
                <w:rFonts w:ascii="Times New Roman" w:hAnsi="Times New Roman" w:cs="Times New Roman"/>
                <w:sz w:val="20"/>
                <w:szCs w:val="20"/>
                <w:lang w:eastAsia="ru-RU"/>
              </w:rPr>
              <w:t>обеспечение бригады поезда пищей, создание условий для положенных им инструкцией периодов отдыха.</w:t>
            </w:r>
          </w:p>
        </w:tc>
        <w:tc>
          <w:tcPr>
            <w:tcW w:w="3366" w:type="dxa"/>
          </w:tcPr>
          <w:p w:rsidR="00C15732" w:rsidRPr="00DE6B76" w:rsidRDefault="00C15732" w:rsidP="00C15732">
            <w:pPr>
              <w:pStyle w:val="Default"/>
              <w:rPr>
                <w:sz w:val="20"/>
                <w:szCs w:val="20"/>
              </w:rPr>
            </w:pPr>
            <w:r w:rsidRPr="00DE6B76">
              <w:rPr>
                <w:sz w:val="20"/>
                <w:szCs w:val="20"/>
              </w:rPr>
              <w:t>Устный опрос</w:t>
            </w:r>
          </w:p>
          <w:p w:rsidR="00C15732" w:rsidRPr="00DE6B76" w:rsidRDefault="00C15732" w:rsidP="00C15732">
            <w:pPr>
              <w:pStyle w:val="Default"/>
              <w:rPr>
                <w:sz w:val="20"/>
                <w:szCs w:val="20"/>
              </w:rPr>
            </w:pPr>
            <w:r w:rsidRPr="00DE6B76">
              <w:rPr>
                <w:sz w:val="20"/>
                <w:szCs w:val="20"/>
              </w:rPr>
              <w:t>Задания: «</w:t>
            </w:r>
            <w:r>
              <w:rPr>
                <w:sz w:val="20"/>
                <w:szCs w:val="20"/>
              </w:rPr>
              <w:t xml:space="preserve">Обслуживание </w:t>
            </w:r>
            <w:r w:rsidR="00C161E7">
              <w:rPr>
                <w:sz w:val="20"/>
                <w:szCs w:val="20"/>
              </w:rPr>
              <w:t>служебного вагона рефрижераторного поезда</w:t>
            </w:r>
            <w:r w:rsidRPr="00DE6B76">
              <w:rPr>
                <w:sz w:val="20"/>
                <w:szCs w:val="20"/>
              </w:rPr>
              <w:t>»</w:t>
            </w:r>
          </w:p>
          <w:p w:rsidR="00C15732" w:rsidRPr="00DE6B76" w:rsidRDefault="00C15732" w:rsidP="00C15732">
            <w:pPr>
              <w:pStyle w:val="Default"/>
              <w:rPr>
                <w:sz w:val="20"/>
                <w:szCs w:val="20"/>
              </w:rPr>
            </w:pPr>
            <w:r w:rsidRPr="00DE6B76">
              <w:rPr>
                <w:sz w:val="20"/>
                <w:szCs w:val="20"/>
              </w:rPr>
              <w:t>Тест</w:t>
            </w:r>
          </w:p>
          <w:p w:rsidR="00C15732" w:rsidRPr="00DE6B76" w:rsidRDefault="00C15732" w:rsidP="00C15732">
            <w:pPr>
              <w:pStyle w:val="Default"/>
              <w:rPr>
                <w:sz w:val="20"/>
                <w:szCs w:val="20"/>
              </w:rPr>
            </w:pPr>
            <w:r w:rsidRPr="00DE6B76">
              <w:rPr>
                <w:sz w:val="20"/>
                <w:szCs w:val="20"/>
              </w:rPr>
              <w:t>Письменная экзаменационная работа</w:t>
            </w:r>
          </w:p>
          <w:p w:rsidR="00C15732" w:rsidRPr="00DE6B76" w:rsidRDefault="00C15732" w:rsidP="00C15732">
            <w:pPr>
              <w:pStyle w:val="Default"/>
              <w:rPr>
                <w:sz w:val="20"/>
                <w:szCs w:val="20"/>
              </w:rPr>
            </w:pPr>
            <w:r w:rsidRPr="00DE6B76">
              <w:rPr>
                <w:sz w:val="20"/>
                <w:szCs w:val="20"/>
              </w:rPr>
              <w:t>Производственная характеристика</w:t>
            </w:r>
          </w:p>
          <w:p w:rsidR="00C15732" w:rsidRPr="00DE6B76" w:rsidRDefault="00C15732" w:rsidP="00C15732">
            <w:pPr>
              <w:pStyle w:val="Default"/>
              <w:rPr>
                <w:sz w:val="20"/>
                <w:szCs w:val="20"/>
              </w:rPr>
            </w:pPr>
            <w:r w:rsidRPr="00DE6B76">
              <w:rPr>
                <w:sz w:val="20"/>
                <w:szCs w:val="20"/>
              </w:rPr>
              <w:t>Заключение на квалификационную проверочную работу</w:t>
            </w:r>
          </w:p>
          <w:p w:rsidR="00C15732" w:rsidRPr="00DE6B76" w:rsidRDefault="00C15732" w:rsidP="00C15732">
            <w:pPr>
              <w:pStyle w:val="Default"/>
              <w:rPr>
                <w:sz w:val="20"/>
                <w:szCs w:val="20"/>
              </w:rPr>
            </w:pPr>
            <w:r w:rsidRPr="00DE6B76">
              <w:rPr>
                <w:sz w:val="20"/>
                <w:szCs w:val="20"/>
              </w:rPr>
              <w:t>Дифференцированный зачёт</w:t>
            </w:r>
          </w:p>
          <w:p w:rsidR="003A532F" w:rsidRPr="00DE6B76" w:rsidRDefault="00C15732" w:rsidP="00C15732">
            <w:pPr>
              <w:pStyle w:val="Default"/>
              <w:rPr>
                <w:sz w:val="20"/>
                <w:szCs w:val="20"/>
              </w:rPr>
            </w:pPr>
            <w:r w:rsidRPr="00DE6B76">
              <w:rPr>
                <w:sz w:val="20"/>
                <w:szCs w:val="20"/>
              </w:rPr>
              <w:t>ГИА</w:t>
            </w:r>
          </w:p>
        </w:tc>
      </w:tr>
      <w:tr w:rsidR="003A532F" w:rsidRPr="00DD41FD" w:rsidTr="00C15732">
        <w:tc>
          <w:tcPr>
            <w:tcW w:w="9570" w:type="dxa"/>
            <w:gridSpan w:val="3"/>
          </w:tcPr>
          <w:p w:rsidR="003A532F" w:rsidRPr="003A532F" w:rsidRDefault="003A532F" w:rsidP="001E1BB8">
            <w:pPr>
              <w:pStyle w:val="Default"/>
              <w:rPr>
                <w:b/>
                <w:sz w:val="20"/>
                <w:szCs w:val="20"/>
              </w:rPr>
            </w:pPr>
            <w:r w:rsidRPr="003A532F">
              <w:rPr>
                <w:b/>
                <w:sz w:val="20"/>
                <w:szCs w:val="20"/>
              </w:rPr>
              <w:t>ПМ.04</w:t>
            </w:r>
          </w:p>
        </w:tc>
      </w:tr>
      <w:tr w:rsidR="003A532F" w:rsidRPr="00DD41FD" w:rsidTr="00DE6B76">
        <w:tc>
          <w:tcPr>
            <w:tcW w:w="2376" w:type="dxa"/>
          </w:tcPr>
          <w:p w:rsidR="003A532F" w:rsidRPr="003A532F" w:rsidRDefault="003A532F" w:rsidP="00DE6B76">
            <w:pPr>
              <w:rPr>
                <w:rFonts w:ascii="Times New Roman" w:hAnsi="Times New Roman" w:cs="Times New Roman"/>
                <w:sz w:val="20"/>
                <w:szCs w:val="20"/>
              </w:rPr>
            </w:pPr>
            <w:r>
              <w:rPr>
                <w:rFonts w:ascii="Times New Roman" w:hAnsi="Times New Roman" w:cs="Times New Roman"/>
                <w:b/>
                <w:sz w:val="20"/>
                <w:szCs w:val="20"/>
              </w:rPr>
              <w:t xml:space="preserve">ПК 4.1. </w:t>
            </w:r>
            <w:r w:rsidRPr="003A532F">
              <w:rPr>
                <w:rFonts w:ascii="Times New Roman" w:hAnsi="Times New Roman" w:cs="Times New Roman"/>
                <w:color w:val="000000"/>
              </w:rPr>
              <w:t>Оформлять и продавать проездные и перевозочные документы на железнодорожном транспорте</w:t>
            </w:r>
          </w:p>
        </w:tc>
        <w:tc>
          <w:tcPr>
            <w:tcW w:w="3828" w:type="dxa"/>
          </w:tcPr>
          <w:p w:rsidR="002A2326" w:rsidRPr="002A2326" w:rsidRDefault="002A2326" w:rsidP="002A2326">
            <w:pPr>
              <w:pStyle w:val="a9"/>
              <w:numPr>
                <w:ilvl w:val="0"/>
                <w:numId w:val="18"/>
              </w:numPr>
              <w:tabs>
                <w:tab w:val="left" w:pos="275"/>
                <w:tab w:val="left" w:pos="451"/>
                <w:tab w:val="left" w:pos="993"/>
              </w:tabs>
              <w:ind w:left="0" w:firstLine="247"/>
              <w:rPr>
                <w:rFonts w:cs="Times New Roman"/>
                <w:sz w:val="20"/>
                <w:szCs w:val="20"/>
                <w:lang w:eastAsia="ru-RU"/>
              </w:rPr>
            </w:pPr>
            <w:r w:rsidRPr="002A2326">
              <w:rPr>
                <w:rFonts w:cs="Times New Roman"/>
                <w:sz w:val="20"/>
                <w:szCs w:val="20"/>
                <w:lang w:eastAsia="ru-RU"/>
              </w:rPr>
              <w:t>оформлять и продавать пассажирам проездные и перевозочные документы на железнодорожном транспорте вручную и с использованием билетопечатающих машин и аппаратов;</w:t>
            </w:r>
          </w:p>
          <w:p w:rsidR="002A2326" w:rsidRPr="002A2326" w:rsidRDefault="002A2326" w:rsidP="002A2326">
            <w:pPr>
              <w:pStyle w:val="a9"/>
              <w:numPr>
                <w:ilvl w:val="0"/>
                <w:numId w:val="19"/>
              </w:numPr>
              <w:tabs>
                <w:tab w:val="left" w:pos="275"/>
                <w:tab w:val="left" w:pos="451"/>
                <w:tab w:val="left" w:pos="993"/>
              </w:tabs>
              <w:ind w:left="0" w:firstLine="247"/>
              <w:rPr>
                <w:rFonts w:cs="Times New Roman"/>
                <w:sz w:val="20"/>
                <w:szCs w:val="20"/>
              </w:rPr>
            </w:pPr>
            <w:r w:rsidRPr="002A2326">
              <w:rPr>
                <w:rFonts w:cs="Times New Roman"/>
                <w:sz w:val="20"/>
                <w:szCs w:val="20"/>
                <w:lang w:eastAsia="ru-RU"/>
              </w:rPr>
              <w:t>тарифы, порядок расчета стоимости проезда;</w:t>
            </w:r>
          </w:p>
          <w:p w:rsidR="002A2326" w:rsidRPr="002A2326" w:rsidRDefault="002A2326" w:rsidP="002A2326">
            <w:pPr>
              <w:pStyle w:val="a9"/>
              <w:numPr>
                <w:ilvl w:val="0"/>
                <w:numId w:val="19"/>
              </w:numPr>
              <w:tabs>
                <w:tab w:val="left" w:pos="275"/>
                <w:tab w:val="left" w:pos="451"/>
                <w:tab w:val="left" w:pos="993"/>
              </w:tabs>
              <w:ind w:left="0" w:firstLine="247"/>
              <w:rPr>
                <w:rFonts w:cs="Times New Roman"/>
                <w:sz w:val="20"/>
                <w:szCs w:val="20"/>
                <w:lang w:eastAsia="ru-RU"/>
              </w:rPr>
            </w:pPr>
            <w:r w:rsidRPr="002A2326">
              <w:rPr>
                <w:rFonts w:cs="Times New Roman"/>
                <w:sz w:val="20"/>
                <w:szCs w:val="20"/>
                <w:lang w:eastAsia="ru-RU"/>
              </w:rPr>
              <w:t>схемы расположения мест в вагонах;</w:t>
            </w:r>
          </w:p>
          <w:p w:rsidR="002A2326" w:rsidRPr="002A2326" w:rsidRDefault="002A2326" w:rsidP="002A2326">
            <w:pPr>
              <w:pStyle w:val="a9"/>
              <w:numPr>
                <w:ilvl w:val="0"/>
                <w:numId w:val="19"/>
              </w:numPr>
              <w:tabs>
                <w:tab w:val="left" w:pos="275"/>
                <w:tab w:val="left" w:pos="451"/>
                <w:tab w:val="left" w:pos="993"/>
              </w:tabs>
              <w:ind w:left="0" w:firstLine="247"/>
              <w:rPr>
                <w:rFonts w:cs="Times New Roman"/>
                <w:sz w:val="20"/>
                <w:szCs w:val="20"/>
                <w:lang w:eastAsia="ru-RU"/>
              </w:rPr>
            </w:pPr>
            <w:r w:rsidRPr="002A2326">
              <w:rPr>
                <w:rFonts w:cs="Times New Roman"/>
                <w:sz w:val="20"/>
                <w:szCs w:val="20"/>
                <w:lang w:eastAsia="ru-RU"/>
              </w:rPr>
              <w:t>установленную отчетность;</w:t>
            </w:r>
          </w:p>
          <w:p w:rsidR="002A2326" w:rsidRPr="002A2326" w:rsidRDefault="002A2326" w:rsidP="002A2326">
            <w:pPr>
              <w:pStyle w:val="a9"/>
              <w:numPr>
                <w:ilvl w:val="0"/>
                <w:numId w:val="19"/>
              </w:numPr>
              <w:tabs>
                <w:tab w:val="left" w:pos="275"/>
                <w:tab w:val="left" w:pos="451"/>
                <w:tab w:val="left" w:pos="993"/>
              </w:tabs>
              <w:ind w:left="0" w:firstLine="247"/>
              <w:rPr>
                <w:rFonts w:cs="Times New Roman"/>
                <w:sz w:val="20"/>
                <w:szCs w:val="20"/>
                <w:lang w:eastAsia="ru-RU"/>
              </w:rPr>
            </w:pPr>
            <w:r w:rsidRPr="002A2326">
              <w:rPr>
                <w:rFonts w:cs="Times New Roman"/>
                <w:sz w:val="20"/>
                <w:szCs w:val="20"/>
                <w:lang w:eastAsia="ru-RU"/>
              </w:rPr>
              <w:t>правила взаимодействия с клиентами;</w:t>
            </w:r>
          </w:p>
          <w:p w:rsidR="002A2326" w:rsidRPr="002A2326" w:rsidRDefault="002A2326" w:rsidP="002A2326">
            <w:pPr>
              <w:pStyle w:val="a9"/>
              <w:numPr>
                <w:ilvl w:val="0"/>
                <w:numId w:val="19"/>
              </w:numPr>
              <w:tabs>
                <w:tab w:val="left" w:pos="275"/>
                <w:tab w:val="left" w:pos="451"/>
                <w:tab w:val="left" w:pos="993"/>
              </w:tabs>
              <w:ind w:left="0" w:firstLine="247"/>
              <w:rPr>
                <w:rFonts w:cs="Times New Roman"/>
                <w:sz w:val="20"/>
                <w:szCs w:val="20"/>
                <w:lang w:eastAsia="ru-RU"/>
              </w:rPr>
            </w:pPr>
            <w:r w:rsidRPr="002A2326">
              <w:rPr>
                <w:rFonts w:cs="Times New Roman"/>
                <w:sz w:val="20"/>
                <w:szCs w:val="20"/>
                <w:lang w:eastAsia="ru-RU"/>
              </w:rPr>
              <w:t>технологию обработки проездных и перевозочных документов;</w:t>
            </w:r>
          </w:p>
          <w:p w:rsidR="002A2326" w:rsidRPr="002A2326" w:rsidRDefault="002A2326" w:rsidP="002A2326">
            <w:pPr>
              <w:pStyle w:val="a9"/>
              <w:numPr>
                <w:ilvl w:val="0"/>
                <w:numId w:val="19"/>
              </w:numPr>
              <w:tabs>
                <w:tab w:val="left" w:pos="275"/>
                <w:tab w:val="left" w:pos="451"/>
                <w:tab w:val="left" w:pos="993"/>
              </w:tabs>
              <w:ind w:left="0" w:firstLine="247"/>
              <w:rPr>
                <w:rFonts w:cs="Times New Roman"/>
                <w:sz w:val="20"/>
                <w:szCs w:val="20"/>
                <w:lang w:eastAsia="ru-RU"/>
              </w:rPr>
            </w:pPr>
            <w:r w:rsidRPr="002A2326">
              <w:rPr>
                <w:rFonts w:cs="Times New Roman"/>
                <w:sz w:val="20"/>
                <w:szCs w:val="20"/>
                <w:lang w:eastAsia="ru-RU"/>
              </w:rPr>
              <w:t>нормативные основы и требования к деятельности кассиров билетных и кассиров багажных, товарных (грузовых);</w:t>
            </w:r>
          </w:p>
          <w:p w:rsidR="002A2326" w:rsidRPr="002A2326" w:rsidRDefault="002A2326" w:rsidP="002A2326">
            <w:pPr>
              <w:pStyle w:val="a9"/>
              <w:numPr>
                <w:ilvl w:val="0"/>
                <w:numId w:val="19"/>
              </w:numPr>
              <w:tabs>
                <w:tab w:val="left" w:pos="275"/>
                <w:tab w:val="left" w:pos="451"/>
                <w:tab w:val="left" w:pos="993"/>
              </w:tabs>
              <w:ind w:left="0" w:firstLine="247"/>
              <w:rPr>
                <w:rFonts w:cs="Times New Roman"/>
                <w:sz w:val="20"/>
                <w:szCs w:val="20"/>
                <w:lang w:eastAsia="ru-RU"/>
              </w:rPr>
            </w:pPr>
            <w:r w:rsidRPr="002A2326">
              <w:rPr>
                <w:rFonts w:cs="Times New Roman"/>
                <w:sz w:val="20"/>
                <w:szCs w:val="20"/>
                <w:lang w:eastAsia="ru-RU"/>
              </w:rPr>
              <w:t>порядок оформления документов для информационно-вычислительных центров, станций, финансовой службы дорог и отделения банка, порядок составления отчетности;</w:t>
            </w:r>
          </w:p>
          <w:p w:rsidR="003A532F" w:rsidRDefault="002A2326" w:rsidP="002A2326">
            <w:pPr>
              <w:rPr>
                <w:rFonts w:ascii="Times New Roman" w:hAnsi="Times New Roman" w:cs="Times New Roman"/>
                <w:sz w:val="20"/>
                <w:szCs w:val="20"/>
              </w:rPr>
            </w:pPr>
            <w:r w:rsidRPr="002A2326">
              <w:rPr>
                <w:rFonts w:ascii="Times New Roman" w:hAnsi="Times New Roman" w:cs="Times New Roman"/>
                <w:sz w:val="20"/>
                <w:szCs w:val="20"/>
                <w:lang w:eastAsia="ru-RU"/>
              </w:rPr>
              <w:t>правила         технической         эксплуатации компьютеров, видеотерминалов и других счетно-суммирующих машин.</w:t>
            </w:r>
          </w:p>
        </w:tc>
        <w:tc>
          <w:tcPr>
            <w:tcW w:w="3366" w:type="dxa"/>
          </w:tcPr>
          <w:p w:rsidR="00C161E7" w:rsidRPr="00DE6B76" w:rsidRDefault="00C161E7" w:rsidP="00C161E7">
            <w:pPr>
              <w:pStyle w:val="Default"/>
              <w:rPr>
                <w:sz w:val="20"/>
                <w:szCs w:val="20"/>
              </w:rPr>
            </w:pPr>
            <w:r w:rsidRPr="00DE6B76">
              <w:rPr>
                <w:sz w:val="20"/>
                <w:szCs w:val="20"/>
              </w:rPr>
              <w:t>Устный опрос</w:t>
            </w:r>
          </w:p>
          <w:p w:rsidR="00C161E7" w:rsidRPr="00DE6B76" w:rsidRDefault="00C161E7" w:rsidP="00C161E7">
            <w:pPr>
              <w:pStyle w:val="Default"/>
              <w:rPr>
                <w:sz w:val="20"/>
                <w:szCs w:val="20"/>
              </w:rPr>
            </w:pPr>
            <w:r w:rsidRPr="00DE6B76">
              <w:rPr>
                <w:sz w:val="20"/>
                <w:szCs w:val="20"/>
              </w:rPr>
              <w:t>Задания: «</w:t>
            </w:r>
            <w:r>
              <w:rPr>
                <w:sz w:val="20"/>
                <w:szCs w:val="20"/>
              </w:rPr>
              <w:t>Контроль за оформлением и продажей проездных и перевозочных документов на железнодорожном тран</w:t>
            </w:r>
            <w:r w:rsidR="00935560">
              <w:rPr>
                <w:sz w:val="20"/>
                <w:szCs w:val="20"/>
              </w:rPr>
              <w:t>спорте</w:t>
            </w:r>
            <w:r w:rsidRPr="00DE6B76">
              <w:rPr>
                <w:sz w:val="20"/>
                <w:szCs w:val="20"/>
              </w:rPr>
              <w:t>»</w:t>
            </w:r>
          </w:p>
          <w:p w:rsidR="00C161E7" w:rsidRPr="00DE6B76" w:rsidRDefault="00C161E7" w:rsidP="00C161E7">
            <w:pPr>
              <w:pStyle w:val="Default"/>
              <w:rPr>
                <w:sz w:val="20"/>
                <w:szCs w:val="20"/>
              </w:rPr>
            </w:pPr>
            <w:r w:rsidRPr="00DE6B76">
              <w:rPr>
                <w:sz w:val="20"/>
                <w:szCs w:val="20"/>
              </w:rPr>
              <w:t>Тест</w:t>
            </w:r>
          </w:p>
          <w:p w:rsidR="00C161E7" w:rsidRPr="00DE6B76" w:rsidRDefault="00C161E7" w:rsidP="00C161E7">
            <w:pPr>
              <w:pStyle w:val="Default"/>
              <w:rPr>
                <w:sz w:val="20"/>
                <w:szCs w:val="20"/>
              </w:rPr>
            </w:pPr>
            <w:r w:rsidRPr="00DE6B76">
              <w:rPr>
                <w:sz w:val="20"/>
                <w:szCs w:val="20"/>
              </w:rPr>
              <w:t>Письменная экзаменационная работа</w:t>
            </w:r>
          </w:p>
          <w:p w:rsidR="00C161E7" w:rsidRPr="00DE6B76" w:rsidRDefault="00C161E7" w:rsidP="00C161E7">
            <w:pPr>
              <w:pStyle w:val="Default"/>
              <w:rPr>
                <w:sz w:val="20"/>
                <w:szCs w:val="20"/>
              </w:rPr>
            </w:pPr>
            <w:r w:rsidRPr="00DE6B76">
              <w:rPr>
                <w:sz w:val="20"/>
                <w:szCs w:val="20"/>
              </w:rPr>
              <w:t>Производственная характеристика</w:t>
            </w:r>
          </w:p>
          <w:p w:rsidR="00C161E7" w:rsidRPr="00DE6B76" w:rsidRDefault="00C161E7" w:rsidP="00C161E7">
            <w:pPr>
              <w:pStyle w:val="Default"/>
              <w:rPr>
                <w:sz w:val="20"/>
                <w:szCs w:val="20"/>
              </w:rPr>
            </w:pPr>
            <w:r w:rsidRPr="00DE6B76">
              <w:rPr>
                <w:sz w:val="20"/>
                <w:szCs w:val="20"/>
              </w:rPr>
              <w:t>Заключение на квалификационную проверочную работу</w:t>
            </w:r>
          </w:p>
          <w:p w:rsidR="00C161E7" w:rsidRPr="00DE6B76" w:rsidRDefault="00C161E7" w:rsidP="00C161E7">
            <w:pPr>
              <w:pStyle w:val="Default"/>
              <w:rPr>
                <w:sz w:val="20"/>
                <w:szCs w:val="20"/>
              </w:rPr>
            </w:pPr>
            <w:r w:rsidRPr="00DE6B76">
              <w:rPr>
                <w:sz w:val="20"/>
                <w:szCs w:val="20"/>
              </w:rPr>
              <w:t>Дифференцированный зачёт</w:t>
            </w:r>
          </w:p>
          <w:p w:rsidR="003A532F" w:rsidRPr="00DE6B76" w:rsidRDefault="00C161E7" w:rsidP="00C161E7">
            <w:pPr>
              <w:pStyle w:val="Default"/>
              <w:rPr>
                <w:sz w:val="20"/>
                <w:szCs w:val="20"/>
              </w:rPr>
            </w:pPr>
            <w:r w:rsidRPr="00DE6B76">
              <w:rPr>
                <w:sz w:val="20"/>
                <w:szCs w:val="20"/>
              </w:rPr>
              <w:t>ГИА</w:t>
            </w:r>
          </w:p>
        </w:tc>
      </w:tr>
      <w:tr w:rsidR="003A532F" w:rsidRPr="00DD41FD" w:rsidTr="00DE6B76">
        <w:tc>
          <w:tcPr>
            <w:tcW w:w="2376" w:type="dxa"/>
          </w:tcPr>
          <w:p w:rsidR="003A532F" w:rsidRPr="00A76C31" w:rsidRDefault="003A532F" w:rsidP="00DE6B76">
            <w:pPr>
              <w:rPr>
                <w:rFonts w:ascii="Times New Roman" w:hAnsi="Times New Roman" w:cs="Times New Roman"/>
                <w:b/>
                <w:sz w:val="20"/>
                <w:szCs w:val="20"/>
              </w:rPr>
            </w:pPr>
            <w:r>
              <w:rPr>
                <w:rFonts w:ascii="Times New Roman" w:hAnsi="Times New Roman" w:cs="Times New Roman"/>
                <w:b/>
                <w:sz w:val="20"/>
                <w:szCs w:val="20"/>
              </w:rPr>
              <w:t xml:space="preserve">ПК 4.2. </w:t>
            </w:r>
            <w:r w:rsidRPr="003A532F">
              <w:rPr>
                <w:rFonts w:ascii="Times New Roman" w:hAnsi="Times New Roman" w:cs="Times New Roman"/>
                <w:color w:val="000000"/>
              </w:rPr>
              <w:t>Принимать проездные и перевозочные документы от граждан в случаях их отказа от поездки и возвращать им деньги</w:t>
            </w:r>
          </w:p>
        </w:tc>
        <w:tc>
          <w:tcPr>
            <w:tcW w:w="3828" w:type="dxa"/>
          </w:tcPr>
          <w:p w:rsidR="002A2326" w:rsidRPr="002A2326" w:rsidRDefault="002A2326" w:rsidP="002A2326">
            <w:pPr>
              <w:pStyle w:val="a9"/>
              <w:numPr>
                <w:ilvl w:val="0"/>
                <w:numId w:val="18"/>
              </w:numPr>
              <w:tabs>
                <w:tab w:val="left" w:pos="334"/>
                <w:tab w:val="left" w:pos="618"/>
                <w:tab w:val="left" w:pos="993"/>
              </w:tabs>
              <w:ind w:left="0" w:firstLine="247"/>
              <w:rPr>
                <w:rFonts w:cs="Times New Roman"/>
                <w:sz w:val="20"/>
                <w:szCs w:val="20"/>
                <w:lang w:eastAsia="ru-RU"/>
              </w:rPr>
            </w:pPr>
            <w:r w:rsidRPr="002A2326">
              <w:rPr>
                <w:rFonts w:cs="Times New Roman"/>
                <w:sz w:val="20"/>
                <w:szCs w:val="20"/>
                <w:lang w:eastAsia="ru-RU"/>
              </w:rPr>
              <w:t>обеспечивать выполнение заявок на билеты, в том числе от организаций и учреждений на групповые перевозки пассажиров;</w:t>
            </w:r>
          </w:p>
          <w:p w:rsidR="002A2326" w:rsidRPr="002A2326" w:rsidRDefault="002A2326" w:rsidP="002A2326">
            <w:pPr>
              <w:pStyle w:val="a9"/>
              <w:numPr>
                <w:ilvl w:val="0"/>
                <w:numId w:val="19"/>
              </w:numPr>
              <w:tabs>
                <w:tab w:val="left" w:pos="334"/>
                <w:tab w:val="left" w:pos="618"/>
                <w:tab w:val="left" w:pos="993"/>
              </w:tabs>
              <w:ind w:left="0" w:firstLine="247"/>
              <w:rPr>
                <w:rFonts w:cs="Times New Roman"/>
                <w:sz w:val="20"/>
                <w:szCs w:val="20"/>
                <w:lang w:eastAsia="ru-RU"/>
              </w:rPr>
            </w:pPr>
            <w:r w:rsidRPr="002A2326">
              <w:rPr>
                <w:rFonts w:cs="Times New Roman"/>
                <w:sz w:val="20"/>
                <w:szCs w:val="20"/>
                <w:lang w:eastAsia="ru-RU"/>
              </w:rPr>
              <w:t>правила ведения оперативного учета;</w:t>
            </w:r>
          </w:p>
          <w:p w:rsidR="002A2326" w:rsidRPr="002A2326" w:rsidRDefault="002A2326" w:rsidP="002A2326">
            <w:pPr>
              <w:pStyle w:val="a9"/>
              <w:numPr>
                <w:ilvl w:val="0"/>
                <w:numId w:val="19"/>
              </w:numPr>
              <w:tabs>
                <w:tab w:val="left" w:pos="334"/>
                <w:tab w:val="left" w:pos="618"/>
                <w:tab w:val="left" w:pos="993"/>
              </w:tabs>
              <w:ind w:left="0" w:firstLine="247"/>
              <w:rPr>
                <w:rFonts w:cs="Times New Roman"/>
                <w:sz w:val="20"/>
                <w:szCs w:val="20"/>
                <w:lang w:eastAsia="ru-RU"/>
              </w:rPr>
            </w:pPr>
            <w:r w:rsidRPr="002A2326">
              <w:rPr>
                <w:rFonts w:cs="Times New Roman"/>
                <w:sz w:val="20"/>
                <w:szCs w:val="20"/>
                <w:lang w:eastAsia="ru-RU"/>
              </w:rPr>
              <w:t>технологию обработки проездных и перевозочных документов;</w:t>
            </w:r>
          </w:p>
          <w:p w:rsidR="002A2326" w:rsidRPr="002A2326" w:rsidRDefault="002A2326" w:rsidP="002A2326">
            <w:pPr>
              <w:pStyle w:val="a9"/>
              <w:numPr>
                <w:ilvl w:val="0"/>
                <w:numId w:val="19"/>
              </w:numPr>
              <w:tabs>
                <w:tab w:val="left" w:pos="334"/>
                <w:tab w:val="left" w:pos="618"/>
                <w:tab w:val="left" w:pos="993"/>
              </w:tabs>
              <w:ind w:left="0" w:firstLine="247"/>
              <w:rPr>
                <w:rFonts w:cs="Times New Roman"/>
                <w:sz w:val="20"/>
                <w:szCs w:val="20"/>
                <w:lang w:eastAsia="ru-RU"/>
              </w:rPr>
            </w:pPr>
            <w:r w:rsidRPr="002A2326">
              <w:rPr>
                <w:rFonts w:cs="Times New Roman"/>
                <w:sz w:val="20"/>
                <w:szCs w:val="20"/>
                <w:lang w:eastAsia="ru-RU"/>
              </w:rPr>
              <w:t>порядок оформления документов для информационно-вычислительных центров, станций, финансовой службы дорог и отделения банка, порядок составления отчетности;</w:t>
            </w:r>
          </w:p>
          <w:p w:rsidR="002A2326" w:rsidRPr="002A2326" w:rsidRDefault="002A2326" w:rsidP="002A2326">
            <w:pPr>
              <w:pStyle w:val="a9"/>
              <w:numPr>
                <w:ilvl w:val="0"/>
                <w:numId w:val="19"/>
              </w:numPr>
              <w:tabs>
                <w:tab w:val="left" w:pos="334"/>
                <w:tab w:val="left" w:pos="618"/>
                <w:tab w:val="left" w:pos="993"/>
              </w:tabs>
              <w:ind w:left="0" w:firstLine="247"/>
              <w:rPr>
                <w:rFonts w:cs="Times New Roman"/>
                <w:sz w:val="20"/>
                <w:szCs w:val="20"/>
              </w:rPr>
            </w:pPr>
            <w:r w:rsidRPr="002A2326">
              <w:rPr>
                <w:rFonts w:cs="Times New Roman"/>
                <w:sz w:val="20"/>
                <w:szCs w:val="20"/>
                <w:lang w:eastAsia="ru-RU"/>
              </w:rPr>
              <w:t>правила         технической         эксплуатации компьютеров, видеотерминалов и других счетно-суммирующих машин.</w:t>
            </w:r>
          </w:p>
          <w:p w:rsidR="003A532F" w:rsidRDefault="002A2326" w:rsidP="002A2326">
            <w:pPr>
              <w:rPr>
                <w:rFonts w:ascii="Times New Roman" w:hAnsi="Times New Roman" w:cs="Times New Roman"/>
                <w:sz w:val="20"/>
                <w:szCs w:val="20"/>
              </w:rPr>
            </w:pPr>
            <w:r w:rsidRPr="002A2326">
              <w:rPr>
                <w:rFonts w:ascii="Times New Roman" w:hAnsi="Times New Roman" w:cs="Times New Roman"/>
                <w:sz w:val="20"/>
                <w:szCs w:val="20"/>
                <w:lang w:eastAsia="ru-RU"/>
              </w:rPr>
              <w:t>правила перевозок пассажиров и багажа на железнодорожном транспорте.</w:t>
            </w:r>
          </w:p>
        </w:tc>
        <w:tc>
          <w:tcPr>
            <w:tcW w:w="3366" w:type="dxa"/>
          </w:tcPr>
          <w:p w:rsidR="00935560" w:rsidRPr="00DE6B76" w:rsidRDefault="00935560" w:rsidP="00935560">
            <w:pPr>
              <w:pStyle w:val="Default"/>
              <w:rPr>
                <w:sz w:val="20"/>
                <w:szCs w:val="20"/>
              </w:rPr>
            </w:pPr>
            <w:r w:rsidRPr="00DE6B76">
              <w:rPr>
                <w:sz w:val="20"/>
                <w:szCs w:val="20"/>
              </w:rPr>
              <w:t>Устный опрос</w:t>
            </w:r>
          </w:p>
          <w:p w:rsidR="00935560" w:rsidRPr="00DE6B76" w:rsidRDefault="00935560" w:rsidP="00935560">
            <w:pPr>
              <w:pStyle w:val="Default"/>
              <w:rPr>
                <w:sz w:val="20"/>
                <w:szCs w:val="20"/>
              </w:rPr>
            </w:pPr>
            <w:r w:rsidRPr="00DE6B76">
              <w:rPr>
                <w:sz w:val="20"/>
                <w:szCs w:val="20"/>
              </w:rPr>
              <w:t>Задания: «</w:t>
            </w:r>
            <w:r>
              <w:rPr>
                <w:sz w:val="20"/>
                <w:szCs w:val="20"/>
              </w:rPr>
              <w:t>Контроль за принятием проездных и перевозочных документов от граждан в случаях их отказа от поездки и возвращения им деньгами</w:t>
            </w:r>
            <w:r w:rsidRPr="00DE6B76">
              <w:rPr>
                <w:sz w:val="20"/>
                <w:szCs w:val="20"/>
              </w:rPr>
              <w:t>»</w:t>
            </w:r>
          </w:p>
          <w:p w:rsidR="00935560" w:rsidRPr="00DE6B76" w:rsidRDefault="00935560" w:rsidP="00935560">
            <w:pPr>
              <w:pStyle w:val="Default"/>
              <w:rPr>
                <w:sz w:val="20"/>
                <w:szCs w:val="20"/>
              </w:rPr>
            </w:pPr>
            <w:r w:rsidRPr="00DE6B76">
              <w:rPr>
                <w:sz w:val="20"/>
                <w:szCs w:val="20"/>
              </w:rPr>
              <w:t>Тест</w:t>
            </w:r>
          </w:p>
          <w:p w:rsidR="00935560" w:rsidRPr="00DE6B76" w:rsidRDefault="00935560" w:rsidP="00935560">
            <w:pPr>
              <w:pStyle w:val="Default"/>
              <w:rPr>
                <w:sz w:val="20"/>
                <w:szCs w:val="20"/>
              </w:rPr>
            </w:pPr>
            <w:r w:rsidRPr="00DE6B76">
              <w:rPr>
                <w:sz w:val="20"/>
                <w:szCs w:val="20"/>
              </w:rPr>
              <w:t>Письменная экзаменационная работа</w:t>
            </w:r>
          </w:p>
          <w:p w:rsidR="00935560" w:rsidRPr="00DE6B76" w:rsidRDefault="00935560" w:rsidP="00935560">
            <w:pPr>
              <w:pStyle w:val="Default"/>
              <w:rPr>
                <w:sz w:val="20"/>
                <w:szCs w:val="20"/>
              </w:rPr>
            </w:pPr>
            <w:r w:rsidRPr="00DE6B76">
              <w:rPr>
                <w:sz w:val="20"/>
                <w:szCs w:val="20"/>
              </w:rPr>
              <w:t>Производственная характеристика</w:t>
            </w:r>
          </w:p>
          <w:p w:rsidR="00935560" w:rsidRPr="00DE6B76" w:rsidRDefault="00935560" w:rsidP="00935560">
            <w:pPr>
              <w:pStyle w:val="Default"/>
              <w:rPr>
                <w:sz w:val="20"/>
                <w:szCs w:val="20"/>
              </w:rPr>
            </w:pPr>
            <w:r w:rsidRPr="00DE6B76">
              <w:rPr>
                <w:sz w:val="20"/>
                <w:szCs w:val="20"/>
              </w:rPr>
              <w:t>Заключение на квалификационную проверочную работу</w:t>
            </w:r>
          </w:p>
          <w:p w:rsidR="00935560" w:rsidRPr="00DE6B76" w:rsidRDefault="00935560" w:rsidP="00935560">
            <w:pPr>
              <w:pStyle w:val="Default"/>
              <w:rPr>
                <w:sz w:val="20"/>
                <w:szCs w:val="20"/>
              </w:rPr>
            </w:pPr>
            <w:r w:rsidRPr="00DE6B76">
              <w:rPr>
                <w:sz w:val="20"/>
                <w:szCs w:val="20"/>
              </w:rPr>
              <w:t>Дифференцированный зачёт</w:t>
            </w:r>
          </w:p>
          <w:p w:rsidR="003A532F" w:rsidRPr="00DE6B76" w:rsidRDefault="00935560" w:rsidP="00935560">
            <w:pPr>
              <w:pStyle w:val="Default"/>
              <w:rPr>
                <w:sz w:val="20"/>
                <w:szCs w:val="20"/>
              </w:rPr>
            </w:pPr>
            <w:r w:rsidRPr="00DE6B76">
              <w:rPr>
                <w:sz w:val="20"/>
                <w:szCs w:val="20"/>
              </w:rPr>
              <w:t>ГИА</w:t>
            </w:r>
          </w:p>
        </w:tc>
      </w:tr>
      <w:tr w:rsidR="003A532F" w:rsidRPr="00DD41FD" w:rsidTr="00DE6B76">
        <w:tc>
          <w:tcPr>
            <w:tcW w:w="2376" w:type="dxa"/>
          </w:tcPr>
          <w:p w:rsidR="003A532F" w:rsidRPr="00A76C31" w:rsidRDefault="003A532F" w:rsidP="00DE6B76">
            <w:pPr>
              <w:rPr>
                <w:rFonts w:ascii="Times New Roman" w:hAnsi="Times New Roman" w:cs="Times New Roman"/>
                <w:b/>
                <w:sz w:val="20"/>
                <w:szCs w:val="20"/>
              </w:rPr>
            </w:pPr>
            <w:r>
              <w:rPr>
                <w:rFonts w:ascii="Times New Roman" w:hAnsi="Times New Roman" w:cs="Times New Roman"/>
                <w:b/>
                <w:sz w:val="20"/>
                <w:szCs w:val="20"/>
              </w:rPr>
              <w:t xml:space="preserve">ПК 4.3. </w:t>
            </w:r>
            <w:r w:rsidRPr="003A532F">
              <w:rPr>
                <w:rFonts w:ascii="Times New Roman" w:hAnsi="Times New Roman" w:cs="Times New Roman"/>
                <w:color w:val="000000"/>
              </w:rPr>
              <w:t>Получать, хранить и сдавать денежные средства и бланки строгой отчетности в установленном порядке</w:t>
            </w:r>
          </w:p>
        </w:tc>
        <w:tc>
          <w:tcPr>
            <w:tcW w:w="3828" w:type="dxa"/>
          </w:tcPr>
          <w:p w:rsidR="002A2326" w:rsidRPr="002A2326" w:rsidRDefault="002A2326" w:rsidP="002A2326">
            <w:pPr>
              <w:pStyle w:val="a9"/>
              <w:numPr>
                <w:ilvl w:val="0"/>
                <w:numId w:val="19"/>
              </w:numPr>
              <w:tabs>
                <w:tab w:val="left" w:pos="518"/>
                <w:tab w:val="left" w:pos="993"/>
              </w:tabs>
              <w:ind w:left="0" w:firstLine="247"/>
              <w:rPr>
                <w:rFonts w:cs="Times New Roman"/>
                <w:sz w:val="20"/>
                <w:szCs w:val="20"/>
                <w:lang w:eastAsia="ru-RU"/>
              </w:rPr>
            </w:pPr>
            <w:r w:rsidRPr="002A2326">
              <w:rPr>
                <w:rFonts w:cs="Times New Roman"/>
                <w:sz w:val="20"/>
                <w:szCs w:val="20"/>
                <w:lang w:eastAsia="ru-RU"/>
              </w:rPr>
              <w:t>инструкции по получению, хранению и сдаче денежных средств;</w:t>
            </w:r>
          </w:p>
          <w:p w:rsidR="002A2326" w:rsidRPr="002A2326" w:rsidRDefault="002A2326" w:rsidP="002A2326">
            <w:pPr>
              <w:pStyle w:val="a9"/>
              <w:numPr>
                <w:ilvl w:val="0"/>
                <w:numId w:val="19"/>
              </w:numPr>
              <w:tabs>
                <w:tab w:val="left" w:pos="518"/>
                <w:tab w:val="left" w:pos="993"/>
              </w:tabs>
              <w:ind w:left="0" w:firstLine="247"/>
              <w:rPr>
                <w:rFonts w:cs="Times New Roman"/>
                <w:sz w:val="20"/>
                <w:szCs w:val="20"/>
                <w:lang w:eastAsia="ru-RU"/>
              </w:rPr>
            </w:pPr>
            <w:r w:rsidRPr="002A2326">
              <w:rPr>
                <w:rFonts w:cs="Times New Roman"/>
                <w:sz w:val="20"/>
                <w:szCs w:val="20"/>
                <w:lang w:eastAsia="ru-RU"/>
              </w:rPr>
              <w:t>установленную отчетность;</w:t>
            </w:r>
          </w:p>
          <w:p w:rsidR="002A2326" w:rsidRPr="002A2326" w:rsidRDefault="002A2326" w:rsidP="002A2326">
            <w:pPr>
              <w:pStyle w:val="a9"/>
              <w:numPr>
                <w:ilvl w:val="0"/>
                <w:numId w:val="19"/>
              </w:numPr>
              <w:tabs>
                <w:tab w:val="left" w:pos="518"/>
                <w:tab w:val="left" w:pos="993"/>
              </w:tabs>
              <w:ind w:left="0" w:firstLine="247"/>
              <w:rPr>
                <w:rFonts w:cs="Times New Roman"/>
                <w:sz w:val="20"/>
                <w:szCs w:val="20"/>
                <w:lang w:eastAsia="ru-RU"/>
              </w:rPr>
            </w:pPr>
            <w:r w:rsidRPr="002A2326">
              <w:rPr>
                <w:rFonts w:cs="Times New Roman"/>
                <w:sz w:val="20"/>
                <w:szCs w:val="20"/>
                <w:lang w:eastAsia="ru-RU"/>
              </w:rPr>
              <w:t>правила ведения оперативного учета;</w:t>
            </w:r>
          </w:p>
          <w:p w:rsidR="003A532F" w:rsidRDefault="002A2326" w:rsidP="002A2326">
            <w:pPr>
              <w:rPr>
                <w:rFonts w:ascii="Times New Roman" w:hAnsi="Times New Roman" w:cs="Times New Roman"/>
                <w:sz w:val="20"/>
                <w:szCs w:val="20"/>
              </w:rPr>
            </w:pPr>
            <w:r w:rsidRPr="002A2326">
              <w:rPr>
                <w:rFonts w:ascii="Times New Roman" w:hAnsi="Times New Roman" w:cs="Times New Roman"/>
                <w:sz w:val="20"/>
                <w:szCs w:val="20"/>
                <w:lang w:eastAsia="ru-RU"/>
              </w:rPr>
              <w:t>технологию обработки проездных и перевозочных документов;</w:t>
            </w:r>
          </w:p>
        </w:tc>
        <w:tc>
          <w:tcPr>
            <w:tcW w:w="3366" w:type="dxa"/>
          </w:tcPr>
          <w:p w:rsidR="00935560" w:rsidRPr="00DE6B76" w:rsidRDefault="00935560" w:rsidP="00935560">
            <w:pPr>
              <w:pStyle w:val="Default"/>
              <w:rPr>
                <w:sz w:val="20"/>
                <w:szCs w:val="20"/>
              </w:rPr>
            </w:pPr>
            <w:r w:rsidRPr="00DE6B76">
              <w:rPr>
                <w:sz w:val="20"/>
                <w:szCs w:val="20"/>
              </w:rPr>
              <w:t>Устный опрос</w:t>
            </w:r>
          </w:p>
          <w:p w:rsidR="00935560" w:rsidRPr="00DE6B76" w:rsidRDefault="00935560" w:rsidP="00935560">
            <w:pPr>
              <w:pStyle w:val="Default"/>
              <w:rPr>
                <w:sz w:val="20"/>
                <w:szCs w:val="20"/>
              </w:rPr>
            </w:pPr>
            <w:r w:rsidRPr="00DE6B76">
              <w:rPr>
                <w:sz w:val="20"/>
                <w:szCs w:val="20"/>
              </w:rPr>
              <w:t>Задания: «</w:t>
            </w:r>
            <w:r>
              <w:rPr>
                <w:sz w:val="20"/>
                <w:szCs w:val="20"/>
              </w:rPr>
              <w:t>Контроль за получением, хранением и сдачей денежных средств и бланок строгой отчетности в установленном порядке</w:t>
            </w:r>
            <w:r w:rsidRPr="00DE6B76">
              <w:rPr>
                <w:sz w:val="20"/>
                <w:szCs w:val="20"/>
              </w:rPr>
              <w:t>»</w:t>
            </w:r>
          </w:p>
          <w:p w:rsidR="00935560" w:rsidRPr="00DE6B76" w:rsidRDefault="00935560" w:rsidP="00935560">
            <w:pPr>
              <w:pStyle w:val="Default"/>
              <w:rPr>
                <w:sz w:val="20"/>
                <w:szCs w:val="20"/>
              </w:rPr>
            </w:pPr>
            <w:r w:rsidRPr="00DE6B76">
              <w:rPr>
                <w:sz w:val="20"/>
                <w:szCs w:val="20"/>
              </w:rPr>
              <w:t>Тест</w:t>
            </w:r>
          </w:p>
          <w:p w:rsidR="00935560" w:rsidRPr="00DE6B76" w:rsidRDefault="00935560" w:rsidP="00935560">
            <w:pPr>
              <w:pStyle w:val="Default"/>
              <w:rPr>
                <w:sz w:val="20"/>
                <w:szCs w:val="20"/>
              </w:rPr>
            </w:pPr>
            <w:r w:rsidRPr="00DE6B76">
              <w:rPr>
                <w:sz w:val="20"/>
                <w:szCs w:val="20"/>
              </w:rPr>
              <w:t>Письменная экзаменационная работа</w:t>
            </w:r>
          </w:p>
          <w:p w:rsidR="00935560" w:rsidRPr="00DE6B76" w:rsidRDefault="00935560" w:rsidP="00935560">
            <w:pPr>
              <w:pStyle w:val="Default"/>
              <w:rPr>
                <w:sz w:val="20"/>
                <w:szCs w:val="20"/>
              </w:rPr>
            </w:pPr>
            <w:r w:rsidRPr="00DE6B76">
              <w:rPr>
                <w:sz w:val="20"/>
                <w:szCs w:val="20"/>
              </w:rPr>
              <w:t>Производственная характеристика</w:t>
            </w:r>
          </w:p>
          <w:p w:rsidR="00935560" w:rsidRPr="00DE6B76" w:rsidRDefault="00935560" w:rsidP="00935560">
            <w:pPr>
              <w:pStyle w:val="Default"/>
              <w:rPr>
                <w:sz w:val="20"/>
                <w:szCs w:val="20"/>
              </w:rPr>
            </w:pPr>
            <w:r w:rsidRPr="00DE6B76">
              <w:rPr>
                <w:sz w:val="20"/>
                <w:szCs w:val="20"/>
              </w:rPr>
              <w:t>Заключение на квалификационную проверочную работу</w:t>
            </w:r>
          </w:p>
          <w:p w:rsidR="00935560" w:rsidRPr="00DE6B76" w:rsidRDefault="00935560" w:rsidP="00935560">
            <w:pPr>
              <w:pStyle w:val="Default"/>
              <w:rPr>
                <w:sz w:val="20"/>
                <w:szCs w:val="20"/>
              </w:rPr>
            </w:pPr>
            <w:r w:rsidRPr="00DE6B76">
              <w:rPr>
                <w:sz w:val="20"/>
                <w:szCs w:val="20"/>
              </w:rPr>
              <w:t>Дифференцированный зачёт</w:t>
            </w:r>
          </w:p>
          <w:p w:rsidR="003A532F" w:rsidRPr="00DE6B76" w:rsidRDefault="00935560" w:rsidP="00935560">
            <w:pPr>
              <w:pStyle w:val="Default"/>
              <w:rPr>
                <w:sz w:val="20"/>
                <w:szCs w:val="20"/>
              </w:rPr>
            </w:pPr>
            <w:r w:rsidRPr="00DE6B76">
              <w:rPr>
                <w:sz w:val="20"/>
                <w:szCs w:val="20"/>
              </w:rPr>
              <w:t>ГИА</w:t>
            </w:r>
          </w:p>
        </w:tc>
      </w:tr>
    </w:tbl>
    <w:p w:rsidR="00DE6B76" w:rsidRDefault="00DE6B76" w:rsidP="00935560">
      <w:pPr>
        <w:pStyle w:val="Default"/>
        <w:spacing w:line="360" w:lineRule="auto"/>
        <w:contextualSpacing/>
        <w:rPr>
          <w:b/>
          <w:bCs/>
          <w:sz w:val="20"/>
          <w:szCs w:val="20"/>
        </w:rPr>
      </w:pPr>
    </w:p>
    <w:p w:rsidR="008C100B" w:rsidRDefault="008C100B" w:rsidP="00935560">
      <w:pPr>
        <w:pStyle w:val="Default"/>
        <w:spacing w:line="360" w:lineRule="auto"/>
        <w:contextualSpacing/>
        <w:rPr>
          <w:b/>
          <w:bCs/>
        </w:rPr>
      </w:pPr>
    </w:p>
    <w:p w:rsidR="008C100B" w:rsidRDefault="008C100B" w:rsidP="00935560">
      <w:pPr>
        <w:pStyle w:val="Default"/>
        <w:spacing w:line="360" w:lineRule="auto"/>
        <w:contextualSpacing/>
        <w:rPr>
          <w:b/>
          <w:bCs/>
        </w:rPr>
      </w:pPr>
    </w:p>
    <w:p w:rsidR="008C100B" w:rsidRDefault="008C100B" w:rsidP="00935560">
      <w:pPr>
        <w:pStyle w:val="Default"/>
        <w:spacing w:line="360" w:lineRule="auto"/>
        <w:contextualSpacing/>
        <w:rPr>
          <w:b/>
          <w:bCs/>
        </w:rPr>
      </w:pPr>
    </w:p>
    <w:p w:rsidR="008C100B" w:rsidRDefault="008C100B" w:rsidP="00935560">
      <w:pPr>
        <w:pStyle w:val="Default"/>
        <w:spacing w:line="360" w:lineRule="auto"/>
        <w:contextualSpacing/>
        <w:rPr>
          <w:b/>
          <w:bCs/>
        </w:rPr>
      </w:pPr>
    </w:p>
    <w:p w:rsidR="008C100B" w:rsidRDefault="008C100B" w:rsidP="00935560">
      <w:pPr>
        <w:pStyle w:val="Default"/>
        <w:spacing w:line="360" w:lineRule="auto"/>
        <w:contextualSpacing/>
        <w:rPr>
          <w:b/>
          <w:bCs/>
        </w:rPr>
      </w:pPr>
    </w:p>
    <w:p w:rsidR="00935560" w:rsidRPr="00935560" w:rsidRDefault="00935560" w:rsidP="00935560">
      <w:pPr>
        <w:pStyle w:val="Default"/>
        <w:spacing w:line="360" w:lineRule="auto"/>
        <w:contextualSpacing/>
      </w:pPr>
      <w:r w:rsidRPr="00935560">
        <w:rPr>
          <w:b/>
          <w:bCs/>
        </w:rPr>
        <w:t xml:space="preserve">Общие компетенции </w:t>
      </w:r>
    </w:p>
    <w:p w:rsidR="00935560" w:rsidRDefault="00935560" w:rsidP="00935560">
      <w:pPr>
        <w:spacing w:after="0" w:line="360" w:lineRule="auto"/>
        <w:contextualSpacing/>
        <w:jc w:val="both"/>
        <w:rPr>
          <w:rFonts w:ascii="Times New Roman" w:hAnsi="Times New Roman" w:cs="Times New Roman"/>
          <w:sz w:val="24"/>
          <w:szCs w:val="24"/>
        </w:rPr>
      </w:pPr>
      <w:r w:rsidRPr="00935560">
        <w:rPr>
          <w:rFonts w:ascii="Times New Roman" w:hAnsi="Times New Roman" w:cs="Times New Roman"/>
          <w:sz w:val="24"/>
          <w:szCs w:val="24"/>
        </w:rPr>
        <w:t>Формы и методы контроля и оценки результатов обучения, развитие общих компетенций и обеспечивающих их умений в период освоения общепрофессионального и профессионального циклов.</w:t>
      </w:r>
    </w:p>
    <w:tbl>
      <w:tblPr>
        <w:tblStyle w:val="a3"/>
        <w:tblW w:w="0" w:type="auto"/>
        <w:tblInd w:w="-34" w:type="dxa"/>
        <w:tblLook w:val="04A0"/>
      </w:tblPr>
      <w:tblGrid>
        <w:gridCol w:w="3119"/>
        <w:gridCol w:w="2835"/>
        <w:gridCol w:w="3650"/>
      </w:tblGrid>
      <w:tr w:rsidR="00935560" w:rsidRPr="00935560" w:rsidTr="00935560">
        <w:tc>
          <w:tcPr>
            <w:tcW w:w="3119" w:type="dxa"/>
            <w:vAlign w:val="center"/>
          </w:tcPr>
          <w:p w:rsidR="00935560" w:rsidRPr="00935560" w:rsidRDefault="00935560" w:rsidP="00935560">
            <w:pPr>
              <w:pStyle w:val="Default"/>
              <w:jc w:val="center"/>
              <w:rPr>
                <w:sz w:val="20"/>
                <w:szCs w:val="20"/>
              </w:rPr>
            </w:pPr>
            <w:r w:rsidRPr="00935560">
              <w:rPr>
                <w:b/>
                <w:bCs/>
                <w:sz w:val="20"/>
                <w:szCs w:val="20"/>
              </w:rPr>
              <w:t>Результаты</w:t>
            </w:r>
          </w:p>
          <w:p w:rsidR="00935560" w:rsidRPr="00935560" w:rsidRDefault="00935560" w:rsidP="00935560">
            <w:pPr>
              <w:jc w:val="center"/>
              <w:rPr>
                <w:rFonts w:ascii="Times New Roman" w:hAnsi="Times New Roman" w:cs="Times New Roman"/>
                <w:sz w:val="20"/>
                <w:szCs w:val="20"/>
              </w:rPr>
            </w:pPr>
            <w:r w:rsidRPr="00935560">
              <w:rPr>
                <w:rFonts w:ascii="Times New Roman" w:hAnsi="Times New Roman" w:cs="Times New Roman"/>
                <w:b/>
                <w:bCs/>
                <w:sz w:val="20"/>
                <w:szCs w:val="20"/>
              </w:rPr>
              <w:t>(освоенные общие компетенции)</w:t>
            </w:r>
          </w:p>
        </w:tc>
        <w:tc>
          <w:tcPr>
            <w:tcW w:w="2835" w:type="dxa"/>
            <w:vAlign w:val="center"/>
          </w:tcPr>
          <w:p w:rsidR="00935560" w:rsidRPr="00935560" w:rsidRDefault="00935560" w:rsidP="00935560">
            <w:pPr>
              <w:pStyle w:val="Default"/>
              <w:jc w:val="center"/>
              <w:rPr>
                <w:sz w:val="20"/>
                <w:szCs w:val="20"/>
              </w:rPr>
            </w:pPr>
            <w:r w:rsidRPr="00935560">
              <w:rPr>
                <w:b/>
                <w:bCs/>
                <w:sz w:val="20"/>
                <w:szCs w:val="20"/>
              </w:rPr>
              <w:t>Основные показатели оценки результата</w:t>
            </w:r>
          </w:p>
        </w:tc>
        <w:tc>
          <w:tcPr>
            <w:tcW w:w="3650" w:type="dxa"/>
            <w:vAlign w:val="center"/>
          </w:tcPr>
          <w:p w:rsidR="00935560" w:rsidRPr="00935560" w:rsidRDefault="00935560" w:rsidP="00935560">
            <w:pPr>
              <w:pStyle w:val="Default"/>
              <w:jc w:val="center"/>
              <w:rPr>
                <w:sz w:val="20"/>
                <w:szCs w:val="20"/>
              </w:rPr>
            </w:pPr>
            <w:r w:rsidRPr="00935560">
              <w:rPr>
                <w:b/>
                <w:bCs/>
                <w:sz w:val="20"/>
                <w:szCs w:val="20"/>
              </w:rPr>
              <w:t>Формы и методы контроля и оценки</w:t>
            </w:r>
          </w:p>
        </w:tc>
      </w:tr>
      <w:tr w:rsidR="00935560" w:rsidRPr="00935560" w:rsidTr="00935560">
        <w:tc>
          <w:tcPr>
            <w:tcW w:w="3119" w:type="dxa"/>
          </w:tcPr>
          <w:p w:rsidR="00935560" w:rsidRPr="00935560" w:rsidRDefault="00935560" w:rsidP="00F34D8E">
            <w:pPr>
              <w:rPr>
                <w:rFonts w:ascii="Times New Roman" w:hAnsi="Times New Roman" w:cs="Times New Roman"/>
                <w:bCs/>
                <w:sz w:val="20"/>
                <w:szCs w:val="20"/>
              </w:rPr>
            </w:pPr>
            <w:r w:rsidRPr="00935560">
              <w:rPr>
                <w:rFonts w:ascii="Times New Roman" w:hAnsi="Times New Roman" w:cs="Times New Roman"/>
                <w:sz w:val="20"/>
                <w:szCs w:val="20"/>
              </w:rPr>
              <w:t>ОК 1. Понимать сущность и социальную значимость своей будущей профессии, проявлять к ней устойчивый интерес</w:t>
            </w:r>
          </w:p>
        </w:tc>
        <w:tc>
          <w:tcPr>
            <w:tcW w:w="2835"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bCs/>
                <w:sz w:val="20"/>
                <w:szCs w:val="20"/>
              </w:rPr>
              <w:t>демонстрация интереса к будущей профессии</w:t>
            </w:r>
          </w:p>
        </w:tc>
        <w:tc>
          <w:tcPr>
            <w:tcW w:w="3650" w:type="dxa"/>
          </w:tcPr>
          <w:p w:rsidR="00935560" w:rsidRPr="00935560" w:rsidRDefault="00935560" w:rsidP="00F34D8E">
            <w:pPr>
              <w:pStyle w:val="Default"/>
              <w:rPr>
                <w:sz w:val="20"/>
                <w:szCs w:val="20"/>
              </w:rPr>
            </w:pPr>
            <w:r>
              <w:rPr>
                <w:sz w:val="20"/>
                <w:szCs w:val="20"/>
              </w:rPr>
              <w:t>Устный опрос</w:t>
            </w:r>
          </w:p>
          <w:p w:rsidR="00935560" w:rsidRPr="00935560" w:rsidRDefault="00935560" w:rsidP="00F34D8E">
            <w:pPr>
              <w:pStyle w:val="Default"/>
              <w:rPr>
                <w:sz w:val="20"/>
                <w:szCs w:val="20"/>
              </w:rPr>
            </w:pPr>
            <w:r w:rsidRPr="00935560">
              <w:rPr>
                <w:sz w:val="20"/>
                <w:szCs w:val="20"/>
              </w:rPr>
              <w:t>Задания: «Сущность работы проводника</w:t>
            </w:r>
            <w:r>
              <w:rPr>
                <w:sz w:val="20"/>
                <w:szCs w:val="20"/>
              </w:rPr>
              <w:t>»</w:t>
            </w:r>
          </w:p>
          <w:p w:rsidR="00935560" w:rsidRPr="00935560" w:rsidRDefault="00935560" w:rsidP="00F34D8E">
            <w:pPr>
              <w:pStyle w:val="Default"/>
              <w:rPr>
                <w:sz w:val="20"/>
                <w:szCs w:val="20"/>
              </w:rPr>
            </w:pPr>
            <w:r>
              <w:rPr>
                <w:sz w:val="20"/>
                <w:szCs w:val="20"/>
              </w:rPr>
              <w:t>Тест</w:t>
            </w:r>
          </w:p>
          <w:p w:rsidR="00935560" w:rsidRPr="00935560" w:rsidRDefault="00935560" w:rsidP="00F34D8E">
            <w:pPr>
              <w:pStyle w:val="Default"/>
              <w:rPr>
                <w:sz w:val="20"/>
                <w:szCs w:val="20"/>
              </w:rPr>
            </w:pPr>
            <w:r w:rsidRPr="00935560">
              <w:rPr>
                <w:sz w:val="20"/>
                <w:szCs w:val="20"/>
              </w:rPr>
              <w:t>Пи</w:t>
            </w:r>
            <w:r>
              <w:rPr>
                <w:sz w:val="20"/>
                <w:szCs w:val="20"/>
              </w:rPr>
              <w:t>сьменная экзаменационная работа</w:t>
            </w:r>
          </w:p>
          <w:p w:rsidR="00935560" w:rsidRPr="00935560" w:rsidRDefault="00935560" w:rsidP="00F34D8E">
            <w:pPr>
              <w:pStyle w:val="Default"/>
              <w:rPr>
                <w:sz w:val="20"/>
                <w:szCs w:val="20"/>
              </w:rPr>
            </w:pPr>
            <w:r>
              <w:rPr>
                <w:sz w:val="20"/>
                <w:szCs w:val="20"/>
              </w:rPr>
              <w:t>Технический формуляр</w:t>
            </w:r>
          </w:p>
          <w:p w:rsidR="00935560" w:rsidRPr="00935560" w:rsidRDefault="00935560" w:rsidP="00F34D8E">
            <w:pPr>
              <w:pStyle w:val="Default"/>
              <w:rPr>
                <w:sz w:val="20"/>
                <w:szCs w:val="20"/>
              </w:rPr>
            </w:pPr>
            <w:r>
              <w:rPr>
                <w:sz w:val="20"/>
                <w:szCs w:val="20"/>
              </w:rPr>
              <w:t>Производственная характеристика</w:t>
            </w:r>
          </w:p>
          <w:p w:rsidR="00935560" w:rsidRPr="00935560" w:rsidRDefault="00935560" w:rsidP="00F34D8E">
            <w:pPr>
              <w:pStyle w:val="Default"/>
              <w:rPr>
                <w:sz w:val="20"/>
                <w:szCs w:val="20"/>
              </w:rPr>
            </w:pPr>
            <w:r w:rsidRPr="00935560">
              <w:rPr>
                <w:sz w:val="20"/>
                <w:szCs w:val="20"/>
              </w:rPr>
              <w:t>Заключение на квал</w:t>
            </w:r>
            <w:r>
              <w:rPr>
                <w:sz w:val="20"/>
                <w:szCs w:val="20"/>
              </w:rPr>
              <w:t>ификационную проверочную работу</w:t>
            </w:r>
          </w:p>
          <w:p w:rsidR="00935560" w:rsidRPr="00935560" w:rsidRDefault="00935560" w:rsidP="00F34D8E">
            <w:pPr>
              <w:pStyle w:val="Default"/>
              <w:rPr>
                <w:sz w:val="20"/>
                <w:szCs w:val="20"/>
              </w:rPr>
            </w:pPr>
            <w:r>
              <w:rPr>
                <w:sz w:val="20"/>
                <w:szCs w:val="20"/>
              </w:rPr>
              <w:t>Дифференцированный зачёт</w:t>
            </w:r>
          </w:p>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ГИА</w:t>
            </w:r>
          </w:p>
        </w:tc>
      </w:tr>
      <w:tr w:rsidR="00935560" w:rsidRPr="00935560" w:rsidTr="00935560">
        <w:tc>
          <w:tcPr>
            <w:tcW w:w="3119"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ОК 2. Организовывать собственную деятельность, исходя из цели и способов её достиже</w:t>
            </w:r>
            <w:r>
              <w:rPr>
                <w:rFonts w:ascii="Times New Roman" w:hAnsi="Times New Roman" w:cs="Times New Roman"/>
                <w:sz w:val="20"/>
                <w:szCs w:val="20"/>
              </w:rPr>
              <w:t>ния, определенных руководителем</w:t>
            </w:r>
          </w:p>
        </w:tc>
        <w:tc>
          <w:tcPr>
            <w:tcW w:w="2835"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обоснование постановки цели, выбора  и применения методов и способов  при орган</w:t>
            </w:r>
            <w:r>
              <w:rPr>
                <w:rFonts w:ascii="Times New Roman" w:hAnsi="Times New Roman" w:cs="Times New Roman"/>
                <w:sz w:val="20"/>
                <w:szCs w:val="20"/>
              </w:rPr>
              <w:t>изации собственной деятельности</w:t>
            </w:r>
          </w:p>
        </w:tc>
        <w:tc>
          <w:tcPr>
            <w:tcW w:w="3650" w:type="dxa"/>
          </w:tcPr>
          <w:p w:rsidR="00935560" w:rsidRPr="00935560" w:rsidRDefault="00935560" w:rsidP="00F34D8E">
            <w:pPr>
              <w:pStyle w:val="Default"/>
              <w:rPr>
                <w:sz w:val="20"/>
                <w:szCs w:val="20"/>
              </w:rPr>
            </w:pPr>
            <w:r>
              <w:rPr>
                <w:sz w:val="20"/>
                <w:szCs w:val="20"/>
              </w:rPr>
              <w:t>Устный опрос</w:t>
            </w:r>
          </w:p>
          <w:p w:rsidR="00935560" w:rsidRPr="00935560" w:rsidRDefault="00935560" w:rsidP="00F34D8E">
            <w:pPr>
              <w:pStyle w:val="Default"/>
              <w:rPr>
                <w:sz w:val="20"/>
                <w:szCs w:val="20"/>
              </w:rPr>
            </w:pPr>
            <w:r w:rsidRPr="00935560">
              <w:rPr>
                <w:sz w:val="20"/>
                <w:szCs w:val="20"/>
              </w:rPr>
              <w:t>Тест по организации собственной деятельности при выполнении обслуживания пассажиров</w:t>
            </w:r>
            <w:r>
              <w:rPr>
                <w:sz w:val="20"/>
                <w:szCs w:val="20"/>
              </w:rPr>
              <w:t>.</w:t>
            </w:r>
          </w:p>
          <w:p w:rsidR="00935560" w:rsidRPr="00935560" w:rsidRDefault="00935560" w:rsidP="00F34D8E">
            <w:pPr>
              <w:pStyle w:val="Default"/>
              <w:rPr>
                <w:sz w:val="20"/>
                <w:szCs w:val="20"/>
              </w:rPr>
            </w:pPr>
            <w:r w:rsidRPr="00935560">
              <w:rPr>
                <w:sz w:val="20"/>
                <w:szCs w:val="20"/>
              </w:rPr>
              <w:t>Пис</w:t>
            </w:r>
            <w:r>
              <w:rPr>
                <w:sz w:val="20"/>
                <w:szCs w:val="20"/>
              </w:rPr>
              <w:t>ьменная экзаменационная работа.</w:t>
            </w:r>
          </w:p>
          <w:p w:rsidR="00935560" w:rsidRPr="00935560" w:rsidRDefault="00935560" w:rsidP="00F34D8E">
            <w:pPr>
              <w:pStyle w:val="Default"/>
              <w:rPr>
                <w:sz w:val="20"/>
                <w:szCs w:val="20"/>
              </w:rPr>
            </w:pPr>
            <w:r>
              <w:rPr>
                <w:sz w:val="20"/>
                <w:szCs w:val="20"/>
              </w:rPr>
              <w:t>Производственная характеристика</w:t>
            </w:r>
          </w:p>
          <w:p w:rsidR="00935560" w:rsidRPr="00935560" w:rsidRDefault="00935560" w:rsidP="00F34D8E">
            <w:pPr>
              <w:pStyle w:val="Default"/>
              <w:rPr>
                <w:sz w:val="20"/>
                <w:szCs w:val="20"/>
              </w:rPr>
            </w:pPr>
            <w:r w:rsidRPr="00935560">
              <w:rPr>
                <w:sz w:val="20"/>
                <w:szCs w:val="20"/>
              </w:rPr>
              <w:t>Заключение на квалификационную проверочную раб</w:t>
            </w:r>
            <w:r>
              <w:rPr>
                <w:sz w:val="20"/>
                <w:szCs w:val="20"/>
              </w:rPr>
              <w:t>оту</w:t>
            </w:r>
          </w:p>
          <w:p w:rsidR="00935560" w:rsidRPr="00935560" w:rsidRDefault="00935560" w:rsidP="00F34D8E">
            <w:pPr>
              <w:pStyle w:val="Default"/>
              <w:rPr>
                <w:sz w:val="20"/>
                <w:szCs w:val="20"/>
              </w:rPr>
            </w:pPr>
            <w:r>
              <w:rPr>
                <w:sz w:val="20"/>
                <w:szCs w:val="20"/>
              </w:rPr>
              <w:t>Дифференцированный зачёт</w:t>
            </w:r>
          </w:p>
          <w:p w:rsidR="00935560" w:rsidRPr="00935560" w:rsidRDefault="00935560" w:rsidP="00F34D8E">
            <w:pPr>
              <w:rPr>
                <w:rFonts w:ascii="Times New Roman" w:hAnsi="Times New Roman" w:cs="Times New Roman"/>
                <w:sz w:val="20"/>
                <w:szCs w:val="20"/>
              </w:rPr>
            </w:pPr>
            <w:r>
              <w:rPr>
                <w:rFonts w:ascii="Times New Roman" w:hAnsi="Times New Roman" w:cs="Times New Roman"/>
                <w:sz w:val="20"/>
                <w:szCs w:val="20"/>
              </w:rPr>
              <w:t>ГИА</w:t>
            </w:r>
          </w:p>
        </w:tc>
      </w:tr>
      <w:tr w:rsidR="00935560" w:rsidRPr="00935560" w:rsidTr="00935560">
        <w:tc>
          <w:tcPr>
            <w:tcW w:w="3119"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ОК 3. Анализировать рабочую ситуацию, осуществлять текущий и итоговый  контроль, оценку и коррекцию собственной деятельности, нести ответственн</w:t>
            </w:r>
            <w:r>
              <w:rPr>
                <w:rFonts w:ascii="Times New Roman" w:hAnsi="Times New Roman" w:cs="Times New Roman"/>
                <w:sz w:val="20"/>
                <w:szCs w:val="20"/>
              </w:rPr>
              <w:t>ость за результаты своей работы</w:t>
            </w:r>
          </w:p>
        </w:tc>
        <w:tc>
          <w:tcPr>
            <w:tcW w:w="2835"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демонстрация способностей к анализу, контролю и оценки рабочих ситуаций;</w:t>
            </w:r>
          </w:p>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самоанализ и коррекция результатов собственной работы.</w:t>
            </w:r>
          </w:p>
        </w:tc>
        <w:tc>
          <w:tcPr>
            <w:tcW w:w="3650" w:type="dxa"/>
          </w:tcPr>
          <w:p w:rsidR="00935560" w:rsidRPr="00935560" w:rsidRDefault="00935560" w:rsidP="00F34D8E">
            <w:pPr>
              <w:pStyle w:val="Default"/>
              <w:rPr>
                <w:sz w:val="20"/>
                <w:szCs w:val="20"/>
              </w:rPr>
            </w:pPr>
            <w:r>
              <w:rPr>
                <w:sz w:val="20"/>
                <w:szCs w:val="20"/>
              </w:rPr>
              <w:t>Устный опрос</w:t>
            </w:r>
          </w:p>
          <w:p w:rsidR="00935560" w:rsidRPr="00935560" w:rsidRDefault="00935560" w:rsidP="00F34D8E">
            <w:pPr>
              <w:pStyle w:val="Default"/>
              <w:rPr>
                <w:sz w:val="20"/>
                <w:szCs w:val="20"/>
              </w:rPr>
            </w:pPr>
            <w:r w:rsidRPr="00935560">
              <w:rPr>
                <w:sz w:val="20"/>
                <w:szCs w:val="20"/>
              </w:rPr>
              <w:t xml:space="preserve">Устный </w:t>
            </w:r>
            <w:r>
              <w:rPr>
                <w:sz w:val="20"/>
                <w:szCs w:val="20"/>
              </w:rPr>
              <w:t>отзыв наставника в производстве</w:t>
            </w:r>
          </w:p>
          <w:p w:rsidR="00935560" w:rsidRPr="00935560" w:rsidRDefault="00935560" w:rsidP="00F34D8E">
            <w:pPr>
              <w:pStyle w:val="Default"/>
              <w:rPr>
                <w:sz w:val="20"/>
                <w:szCs w:val="20"/>
              </w:rPr>
            </w:pPr>
            <w:r w:rsidRPr="00935560">
              <w:rPr>
                <w:sz w:val="20"/>
                <w:szCs w:val="20"/>
              </w:rPr>
              <w:t>Экспертное наблю</w:t>
            </w:r>
            <w:r>
              <w:rPr>
                <w:sz w:val="20"/>
                <w:szCs w:val="20"/>
              </w:rPr>
              <w:t>дение на практических занятиях.</w:t>
            </w:r>
          </w:p>
          <w:p w:rsidR="00935560" w:rsidRPr="00935560" w:rsidRDefault="00935560" w:rsidP="00F34D8E">
            <w:pPr>
              <w:pStyle w:val="Default"/>
              <w:rPr>
                <w:sz w:val="20"/>
                <w:szCs w:val="20"/>
              </w:rPr>
            </w:pPr>
            <w:r w:rsidRPr="00935560">
              <w:rPr>
                <w:sz w:val="20"/>
                <w:szCs w:val="20"/>
              </w:rPr>
              <w:t>Пис</w:t>
            </w:r>
            <w:r>
              <w:rPr>
                <w:sz w:val="20"/>
                <w:szCs w:val="20"/>
              </w:rPr>
              <w:t>ьменная экзаменационная работа.</w:t>
            </w:r>
          </w:p>
          <w:p w:rsidR="00935560" w:rsidRPr="00935560" w:rsidRDefault="00935560" w:rsidP="00F34D8E">
            <w:pPr>
              <w:pStyle w:val="Default"/>
              <w:rPr>
                <w:sz w:val="20"/>
                <w:szCs w:val="20"/>
              </w:rPr>
            </w:pPr>
            <w:r w:rsidRPr="00935560">
              <w:rPr>
                <w:sz w:val="20"/>
                <w:szCs w:val="20"/>
              </w:rPr>
              <w:t>Производственная характеристик</w:t>
            </w:r>
            <w:r>
              <w:rPr>
                <w:sz w:val="20"/>
                <w:szCs w:val="20"/>
              </w:rPr>
              <w:t>а</w:t>
            </w:r>
          </w:p>
          <w:p w:rsidR="00935560" w:rsidRPr="00935560" w:rsidRDefault="00935560" w:rsidP="00F34D8E">
            <w:pPr>
              <w:pStyle w:val="Default"/>
              <w:rPr>
                <w:sz w:val="20"/>
                <w:szCs w:val="20"/>
              </w:rPr>
            </w:pPr>
            <w:r w:rsidRPr="00935560">
              <w:rPr>
                <w:sz w:val="20"/>
                <w:szCs w:val="20"/>
              </w:rPr>
              <w:t>Заключение на квал</w:t>
            </w:r>
            <w:r>
              <w:rPr>
                <w:sz w:val="20"/>
                <w:szCs w:val="20"/>
              </w:rPr>
              <w:t>ификационную проверочную работу</w:t>
            </w:r>
          </w:p>
          <w:p w:rsidR="00935560" w:rsidRPr="00935560" w:rsidRDefault="00935560" w:rsidP="00F34D8E">
            <w:pPr>
              <w:pStyle w:val="Default"/>
              <w:rPr>
                <w:sz w:val="20"/>
                <w:szCs w:val="20"/>
              </w:rPr>
            </w:pPr>
            <w:r>
              <w:rPr>
                <w:sz w:val="20"/>
                <w:szCs w:val="20"/>
              </w:rPr>
              <w:t>Дифференцированный зачёт</w:t>
            </w:r>
          </w:p>
          <w:p w:rsidR="00935560" w:rsidRPr="00935560" w:rsidRDefault="00935560" w:rsidP="00F34D8E">
            <w:pPr>
              <w:rPr>
                <w:rFonts w:ascii="Times New Roman" w:hAnsi="Times New Roman" w:cs="Times New Roman"/>
                <w:sz w:val="20"/>
                <w:szCs w:val="20"/>
              </w:rPr>
            </w:pPr>
            <w:r>
              <w:rPr>
                <w:rFonts w:ascii="Times New Roman" w:hAnsi="Times New Roman" w:cs="Times New Roman"/>
                <w:sz w:val="20"/>
                <w:szCs w:val="20"/>
              </w:rPr>
              <w:t>ГИА</w:t>
            </w:r>
          </w:p>
        </w:tc>
      </w:tr>
      <w:tr w:rsidR="00935560" w:rsidRPr="00935560" w:rsidTr="00935560">
        <w:tc>
          <w:tcPr>
            <w:tcW w:w="3119"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ОК 4. Осуществлять поиск  информации, необходимой для эффективного вы</w:t>
            </w:r>
            <w:r>
              <w:rPr>
                <w:rFonts w:ascii="Times New Roman" w:hAnsi="Times New Roman" w:cs="Times New Roman"/>
                <w:sz w:val="20"/>
                <w:szCs w:val="20"/>
              </w:rPr>
              <w:t>полнения профессиональных задач</w:t>
            </w:r>
          </w:p>
        </w:tc>
        <w:tc>
          <w:tcPr>
            <w:tcW w:w="2835"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нахождение и использование информации для эффективного выполнения профессиональных задач, профессионального и личностного развития.</w:t>
            </w:r>
          </w:p>
        </w:tc>
        <w:tc>
          <w:tcPr>
            <w:tcW w:w="3650" w:type="dxa"/>
          </w:tcPr>
          <w:p w:rsidR="00935560" w:rsidRPr="00935560" w:rsidRDefault="00935560" w:rsidP="00F34D8E">
            <w:pPr>
              <w:pStyle w:val="Default"/>
              <w:rPr>
                <w:sz w:val="20"/>
                <w:szCs w:val="20"/>
              </w:rPr>
            </w:pPr>
            <w:r>
              <w:rPr>
                <w:sz w:val="20"/>
                <w:szCs w:val="20"/>
              </w:rPr>
              <w:t>Домашнее задание</w:t>
            </w:r>
          </w:p>
          <w:p w:rsidR="00935560" w:rsidRPr="00935560" w:rsidRDefault="00935560" w:rsidP="00F34D8E">
            <w:pPr>
              <w:pStyle w:val="Default"/>
              <w:rPr>
                <w:sz w:val="20"/>
                <w:szCs w:val="20"/>
              </w:rPr>
            </w:pPr>
            <w:r>
              <w:rPr>
                <w:sz w:val="20"/>
                <w:szCs w:val="20"/>
              </w:rPr>
              <w:t>Самостоятельная работа</w:t>
            </w:r>
          </w:p>
          <w:p w:rsidR="00935560" w:rsidRPr="00935560" w:rsidRDefault="00935560" w:rsidP="00F34D8E">
            <w:pPr>
              <w:pStyle w:val="Default"/>
              <w:rPr>
                <w:sz w:val="20"/>
                <w:szCs w:val="20"/>
              </w:rPr>
            </w:pPr>
            <w:r>
              <w:rPr>
                <w:sz w:val="20"/>
                <w:szCs w:val="20"/>
              </w:rPr>
              <w:t>Зачёт</w:t>
            </w:r>
          </w:p>
          <w:p w:rsidR="00935560" w:rsidRPr="00935560" w:rsidRDefault="00935560" w:rsidP="00F34D8E">
            <w:pPr>
              <w:pStyle w:val="Default"/>
              <w:rPr>
                <w:sz w:val="20"/>
                <w:szCs w:val="20"/>
              </w:rPr>
            </w:pPr>
            <w:r w:rsidRPr="00935560">
              <w:rPr>
                <w:sz w:val="20"/>
                <w:szCs w:val="20"/>
              </w:rPr>
              <w:t>Пи</w:t>
            </w:r>
            <w:r>
              <w:rPr>
                <w:sz w:val="20"/>
                <w:szCs w:val="20"/>
              </w:rPr>
              <w:t>сьменная экзаменационная работа</w:t>
            </w:r>
          </w:p>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ГИА</w:t>
            </w:r>
          </w:p>
        </w:tc>
      </w:tr>
      <w:tr w:rsidR="00935560" w:rsidRPr="00935560" w:rsidTr="00935560">
        <w:tc>
          <w:tcPr>
            <w:tcW w:w="3119"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 xml:space="preserve">ОК 5. Использовать информационно-коммуникационные технологии </w:t>
            </w:r>
            <w:r>
              <w:rPr>
                <w:rFonts w:ascii="Times New Roman" w:hAnsi="Times New Roman" w:cs="Times New Roman"/>
                <w:sz w:val="20"/>
                <w:szCs w:val="20"/>
              </w:rPr>
              <w:t>в профессиональной деятельности</w:t>
            </w:r>
          </w:p>
        </w:tc>
        <w:tc>
          <w:tcPr>
            <w:tcW w:w="2835"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демонстрация навыков использования информационно-коммуникационной  деятельности.</w:t>
            </w:r>
          </w:p>
        </w:tc>
        <w:tc>
          <w:tcPr>
            <w:tcW w:w="3650" w:type="dxa"/>
          </w:tcPr>
          <w:p w:rsidR="00935560" w:rsidRPr="00935560" w:rsidRDefault="00935560" w:rsidP="00F34D8E">
            <w:pPr>
              <w:pStyle w:val="Default"/>
              <w:rPr>
                <w:sz w:val="20"/>
                <w:szCs w:val="20"/>
              </w:rPr>
            </w:pPr>
            <w:r w:rsidRPr="00935560">
              <w:rPr>
                <w:sz w:val="20"/>
                <w:szCs w:val="20"/>
              </w:rPr>
              <w:t>Выполнение чертежей, схем, рисунков по заданиям</w:t>
            </w:r>
          </w:p>
          <w:p w:rsidR="00935560" w:rsidRPr="00935560" w:rsidRDefault="00935560" w:rsidP="00F34D8E">
            <w:pPr>
              <w:pStyle w:val="Default"/>
              <w:rPr>
                <w:sz w:val="20"/>
                <w:szCs w:val="20"/>
              </w:rPr>
            </w:pPr>
            <w:r w:rsidRPr="00935560">
              <w:rPr>
                <w:sz w:val="20"/>
                <w:szCs w:val="20"/>
              </w:rPr>
              <w:t>Рефераты</w:t>
            </w:r>
          </w:p>
          <w:p w:rsidR="00935560" w:rsidRPr="00935560" w:rsidRDefault="00935560" w:rsidP="00F34D8E">
            <w:pPr>
              <w:pStyle w:val="Default"/>
              <w:rPr>
                <w:sz w:val="20"/>
                <w:szCs w:val="20"/>
              </w:rPr>
            </w:pPr>
            <w:r w:rsidRPr="00935560">
              <w:rPr>
                <w:sz w:val="20"/>
                <w:szCs w:val="20"/>
              </w:rPr>
              <w:t>Письменная экзаменационная работа</w:t>
            </w:r>
          </w:p>
          <w:p w:rsidR="00935560" w:rsidRPr="00935560" w:rsidRDefault="00935560" w:rsidP="00F34D8E">
            <w:pPr>
              <w:pStyle w:val="Default"/>
              <w:rPr>
                <w:sz w:val="20"/>
                <w:szCs w:val="20"/>
              </w:rPr>
            </w:pPr>
            <w:r w:rsidRPr="00935560">
              <w:rPr>
                <w:sz w:val="20"/>
                <w:szCs w:val="20"/>
              </w:rPr>
              <w:t>Зачёт</w:t>
            </w:r>
          </w:p>
          <w:p w:rsidR="00935560" w:rsidRPr="00935560" w:rsidRDefault="00935560" w:rsidP="00F34D8E">
            <w:pPr>
              <w:pStyle w:val="Default"/>
              <w:rPr>
                <w:sz w:val="20"/>
                <w:szCs w:val="20"/>
              </w:rPr>
            </w:pPr>
            <w:r w:rsidRPr="00935560">
              <w:rPr>
                <w:sz w:val="20"/>
                <w:szCs w:val="20"/>
              </w:rPr>
              <w:t>Дифференцированный зачёт</w:t>
            </w:r>
          </w:p>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 xml:space="preserve">ГИА </w:t>
            </w:r>
          </w:p>
        </w:tc>
      </w:tr>
      <w:tr w:rsidR="00935560" w:rsidRPr="00935560" w:rsidTr="00935560">
        <w:tc>
          <w:tcPr>
            <w:tcW w:w="3119"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ОК 6. Работать в  команде, эффективно общаться с колле</w:t>
            </w:r>
            <w:r>
              <w:rPr>
                <w:rFonts w:ascii="Times New Roman" w:hAnsi="Times New Roman" w:cs="Times New Roman"/>
                <w:sz w:val="20"/>
                <w:szCs w:val="20"/>
              </w:rPr>
              <w:t>гами, руководством, пассажирами</w:t>
            </w:r>
          </w:p>
        </w:tc>
        <w:tc>
          <w:tcPr>
            <w:tcW w:w="2835"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взаимодействие с коллегами, руководством,  пассажирами.</w:t>
            </w:r>
          </w:p>
        </w:tc>
        <w:tc>
          <w:tcPr>
            <w:tcW w:w="3650" w:type="dxa"/>
          </w:tcPr>
          <w:p w:rsidR="00935560" w:rsidRPr="00935560" w:rsidRDefault="00935560" w:rsidP="00F34D8E">
            <w:pPr>
              <w:pStyle w:val="Default"/>
              <w:rPr>
                <w:sz w:val="20"/>
                <w:szCs w:val="20"/>
              </w:rPr>
            </w:pPr>
            <w:r>
              <w:rPr>
                <w:sz w:val="20"/>
                <w:szCs w:val="20"/>
              </w:rPr>
              <w:t>Беседы и выводы</w:t>
            </w:r>
          </w:p>
          <w:p w:rsidR="00935560" w:rsidRPr="00935560" w:rsidRDefault="00935560" w:rsidP="00F34D8E">
            <w:pPr>
              <w:pStyle w:val="Default"/>
              <w:rPr>
                <w:sz w:val="20"/>
                <w:szCs w:val="20"/>
              </w:rPr>
            </w:pPr>
            <w:r w:rsidRPr="00935560">
              <w:rPr>
                <w:sz w:val="20"/>
                <w:szCs w:val="20"/>
              </w:rPr>
              <w:t>Экспертное наблюдение поведения в группе при выполнении работ в п</w:t>
            </w:r>
            <w:r>
              <w:rPr>
                <w:sz w:val="20"/>
                <w:szCs w:val="20"/>
              </w:rPr>
              <w:t>ериод производственной практики</w:t>
            </w:r>
          </w:p>
          <w:p w:rsidR="00935560" w:rsidRPr="00935560" w:rsidRDefault="00935560" w:rsidP="00F34D8E">
            <w:pPr>
              <w:pStyle w:val="Default"/>
              <w:rPr>
                <w:sz w:val="20"/>
                <w:szCs w:val="20"/>
              </w:rPr>
            </w:pPr>
            <w:r w:rsidRPr="00935560">
              <w:rPr>
                <w:sz w:val="20"/>
                <w:szCs w:val="20"/>
              </w:rPr>
              <w:t>Устная характеристика наставников в произ</w:t>
            </w:r>
            <w:r>
              <w:rPr>
                <w:sz w:val="20"/>
                <w:szCs w:val="20"/>
              </w:rPr>
              <w:t>водстве</w:t>
            </w:r>
          </w:p>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 xml:space="preserve">Производственная характеристика (документ). </w:t>
            </w:r>
          </w:p>
        </w:tc>
      </w:tr>
      <w:tr w:rsidR="00935560" w:rsidRPr="00935560" w:rsidTr="00935560">
        <w:tc>
          <w:tcPr>
            <w:tcW w:w="3119"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ОК 7. Проводить мероприятия по защите пассажиров и работников в чрезвычайных ситуациях и</w:t>
            </w:r>
            <w:r>
              <w:rPr>
                <w:rFonts w:ascii="Times New Roman" w:hAnsi="Times New Roman" w:cs="Times New Roman"/>
                <w:sz w:val="20"/>
                <w:szCs w:val="20"/>
              </w:rPr>
              <w:t xml:space="preserve"> предупреждать их возникновение</w:t>
            </w:r>
          </w:p>
        </w:tc>
        <w:tc>
          <w:tcPr>
            <w:tcW w:w="2835"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знание охраны труда и обязанности проводника.</w:t>
            </w:r>
          </w:p>
        </w:tc>
        <w:tc>
          <w:tcPr>
            <w:tcW w:w="3650" w:type="dxa"/>
          </w:tcPr>
          <w:p w:rsidR="00935560" w:rsidRPr="00935560" w:rsidRDefault="00935560" w:rsidP="00F34D8E">
            <w:pPr>
              <w:pStyle w:val="Default"/>
              <w:rPr>
                <w:sz w:val="20"/>
                <w:szCs w:val="20"/>
              </w:rPr>
            </w:pPr>
            <w:r w:rsidRPr="00935560">
              <w:rPr>
                <w:sz w:val="20"/>
                <w:szCs w:val="20"/>
              </w:rPr>
              <w:t xml:space="preserve"> </w:t>
            </w:r>
            <w:r>
              <w:rPr>
                <w:sz w:val="20"/>
                <w:szCs w:val="20"/>
              </w:rPr>
              <w:t>Беседы и выводы</w:t>
            </w:r>
          </w:p>
          <w:p w:rsidR="00935560" w:rsidRPr="00935560" w:rsidRDefault="00935560" w:rsidP="00F34D8E">
            <w:pPr>
              <w:pStyle w:val="Default"/>
              <w:rPr>
                <w:sz w:val="20"/>
                <w:szCs w:val="20"/>
              </w:rPr>
            </w:pPr>
            <w:r w:rsidRPr="00935560">
              <w:rPr>
                <w:sz w:val="20"/>
                <w:szCs w:val="20"/>
              </w:rPr>
              <w:t>Экспертное наблюдение поведения в группе при выполнении работ в п</w:t>
            </w:r>
            <w:r>
              <w:rPr>
                <w:sz w:val="20"/>
                <w:szCs w:val="20"/>
              </w:rPr>
              <w:t>ериод производственной практики</w:t>
            </w:r>
          </w:p>
          <w:p w:rsidR="00935560" w:rsidRPr="00935560" w:rsidRDefault="00935560" w:rsidP="00F34D8E">
            <w:pPr>
              <w:pStyle w:val="Default"/>
              <w:rPr>
                <w:sz w:val="20"/>
                <w:szCs w:val="20"/>
              </w:rPr>
            </w:pPr>
            <w:r w:rsidRPr="00935560">
              <w:rPr>
                <w:sz w:val="20"/>
                <w:szCs w:val="20"/>
              </w:rPr>
              <w:t xml:space="preserve">Устная характеристика наставников </w:t>
            </w:r>
            <w:r>
              <w:rPr>
                <w:sz w:val="20"/>
                <w:szCs w:val="20"/>
              </w:rPr>
              <w:t>в производстве</w:t>
            </w:r>
          </w:p>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Производственная характеристика (документ).</w:t>
            </w:r>
          </w:p>
        </w:tc>
      </w:tr>
      <w:tr w:rsidR="00935560" w:rsidRPr="00935560" w:rsidTr="00935560">
        <w:tc>
          <w:tcPr>
            <w:tcW w:w="3119"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ОК 8.Исполнять воинскую обязанность, в том числе с применением полученных профе</w:t>
            </w:r>
            <w:r>
              <w:rPr>
                <w:rFonts w:ascii="Times New Roman" w:hAnsi="Times New Roman" w:cs="Times New Roman"/>
                <w:sz w:val="20"/>
                <w:szCs w:val="20"/>
              </w:rPr>
              <w:t>ссиональных знаний (для юношей)</w:t>
            </w:r>
          </w:p>
        </w:tc>
        <w:tc>
          <w:tcPr>
            <w:tcW w:w="2835" w:type="dxa"/>
          </w:tcPr>
          <w:p w:rsidR="00935560" w:rsidRPr="00935560" w:rsidRDefault="00935560" w:rsidP="00F34D8E">
            <w:pPr>
              <w:rPr>
                <w:rFonts w:ascii="Times New Roman" w:hAnsi="Times New Roman" w:cs="Times New Roman"/>
                <w:sz w:val="20"/>
                <w:szCs w:val="20"/>
              </w:rPr>
            </w:pPr>
            <w:r w:rsidRPr="00935560">
              <w:rPr>
                <w:rFonts w:ascii="Times New Roman" w:hAnsi="Times New Roman" w:cs="Times New Roman"/>
                <w:sz w:val="20"/>
                <w:szCs w:val="20"/>
              </w:rPr>
              <w:t>демонстрация готовности к исполнению воинской обязанности.</w:t>
            </w:r>
          </w:p>
        </w:tc>
        <w:tc>
          <w:tcPr>
            <w:tcW w:w="3650" w:type="dxa"/>
          </w:tcPr>
          <w:p w:rsidR="00935560" w:rsidRPr="00935560" w:rsidRDefault="00935560" w:rsidP="00F34D8E">
            <w:pPr>
              <w:pStyle w:val="Default"/>
              <w:rPr>
                <w:sz w:val="20"/>
                <w:szCs w:val="20"/>
              </w:rPr>
            </w:pPr>
            <w:r>
              <w:rPr>
                <w:sz w:val="20"/>
                <w:szCs w:val="20"/>
              </w:rPr>
              <w:t>Приписное свидетельство</w:t>
            </w:r>
          </w:p>
          <w:p w:rsidR="00935560" w:rsidRPr="00935560" w:rsidRDefault="00935560" w:rsidP="00F34D8E">
            <w:pPr>
              <w:pStyle w:val="Default"/>
              <w:rPr>
                <w:sz w:val="20"/>
                <w:szCs w:val="20"/>
              </w:rPr>
            </w:pPr>
            <w:r>
              <w:rPr>
                <w:sz w:val="20"/>
                <w:szCs w:val="20"/>
              </w:rPr>
              <w:t>Военный билет</w:t>
            </w:r>
          </w:p>
          <w:p w:rsidR="00935560" w:rsidRPr="00935560" w:rsidRDefault="00935560" w:rsidP="00935560">
            <w:pPr>
              <w:pStyle w:val="Default"/>
              <w:rPr>
                <w:sz w:val="20"/>
                <w:szCs w:val="20"/>
              </w:rPr>
            </w:pPr>
            <w:r>
              <w:rPr>
                <w:sz w:val="20"/>
                <w:szCs w:val="20"/>
              </w:rPr>
              <w:t xml:space="preserve">Зачёт по БЖ, </w:t>
            </w:r>
            <w:r w:rsidRPr="00935560">
              <w:rPr>
                <w:sz w:val="20"/>
                <w:szCs w:val="20"/>
              </w:rPr>
              <w:t>физической культуре и сборам</w:t>
            </w:r>
          </w:p>
        </w:tc>
      </w:tr>
    </w:tbl>
    <w:p w:rsidR="00935560" w:rsidRDefault="00935560" w:rsidP="00935560">
      <w:pPr>
        <w:spacing w:after="0" w:line="360" w:lineRule="auto"/>
        <w:contextualSpacing/>
        <w:jc w:val="both"/>
        <w:rPr>
          <w:rFonts w:ascii="Times New Roman" w:hAnsi="Times New Roman" w:cs="Times New Roman"/>
          <w:sz w:val="24"/>
          <w:szCs w:val="24"/>
        </w:rPr>
      </w:pPr>
    </w:p>
    <w:p w:rsidR="00935560" w:rsidRDefault="00935560" w:rsidP="00935560">
      <w:pPr>
        <w:spacing w:after="0" w:line="360" w:lineRule="auto"/>
        <w:contextualSpacing/>
        <w:jc w:val="both"/>
        <w:rPr>
          <w:rFonts w:ascii="Times New Roman" w:hAnsi="Times New Roman" w:cs="Times New Roman"/>
          <w:sz w:val="24"/>
          <w:szCs w:val="24"/>
        </w:rPr>
      </w:pPr>
      <w:r w:rsidRPr="002340EB">
        <w:rPr>
          <w:rFonts w:ascii="Times New Roman" w:hAnsi="Times New Roman" w:cs="Times New Roman"/>
          <w:sz w:val="24"/>
          <w:szCs w:val="24"/>
        </w:rPr>
        <w:t>Обязательное форматирование результатов промежуточного и итогового контроля, оценки обучения</w:t>
      </w:r>
    </w:p>
    <w:tbl>
      <w:tblPr>
        <w:tblStyle w:val="a3"/>
        <w:tblW w:w="9605" w:type="dxa"/>
        <w:tblInd w:w="-34" w:type="dxa"/>
        <w:tblLayout w:type="fixed"/>
        <w:tblLook w:val="04A0"/>
      </w:tblPr>
      <w:tblGrid>
        <w:gridCol w:w="304"/>
        <w:gridCol w:w="2356"/>
        <w:gridCol w:w="2408"/>
        <w:gridCol w:w="2836"/>
        <w:gridCol w:w="1701"/>
      </w:tblGrid>
      <w:tr w:rsidR="00935560" w:rsidRPr="00DD41FD" w:rsidTr="00935560">
        <w:tc>
          <w:tcPr>
            <w:tcW w:w="304" w:type="dxa"/>
            <w:vAlign w:val="center"/>
          </w:tcPr>
          <w:p w:rsidR="00935560" w:rsidRPr="00DD41FD" w:rsidRDefault="00935560" w:rsidP="00F34D8E">
            <w:pPr>
              <w:jc w:val="center"/>
              <w:rPr>
                <w:rFonts w:ascii="Times New Roman" w:hAnsi="Times New Roman" w:cs="Times New Roman"/>
                <w:sz w:val="20"/>
                <w:szCs w:val="20"/>
              </w:rPr>
            </w:pPr>
            <w:r w:rsidRPr="00DD41FD">
              <w:rPr>
                <w:rFonts w:ascii="Times New Roman" w:hAnsi="Times New Roman" w:cs="Times New Roman"/>
                <w:sz w:val="20"/>
                <w:szCs w:val="20"/>
              </w:rPr>
              <w:t>№</w:t>
            </w:r>
          </w:p>
        </w:tc>
        <w:tc>
          <w:tcPr>
            <w:tcW w:w="2356" w:type="dxa"/>
            <w:vAlign w:val="center"/>
          </w:tcPr>
          <w:p w:rsidR="00935560" w:rsidRPr="00DD41FD" w:rsidRDefault="00935560" w:rsidP="00F34D8E">
            <w:pPr>
              <w:pStyle w:val="Default"/>
              <w:jc w:val="center"/>
              <w:rPr>
                <w:sz w:val="20"/>
                <w:szCs w:val="20"/>
              </w:rPr>
            </w:pPr>
            <w:r w:rsidRPr="00DD41FD">
              <w:rPr>
                <w:b/>
                <w:bCs/>
                <w:i/>
                <w:iCs/>
                <w:sz w:val="20"/>
                <w:szCs w:val="20"/>
              </w:rPr>
              <w:t>Форма контроля</w:t>
            </w:r>
          </w:p>
        </w:tc>
        <w:tc>
          <w:tcPr>
            <w:tcW w:w="2408" w:type="dxa"/>
            <w:vAlign w:val="center"/>
          </w:tcPr>
          <w:p w:rsidR="00935560" w:rsidRPr="00DD41FD" w:rsidRDefault="00935560" w:rsidP="00F34D8E">
            <w:pPr>
              <w:pStyle w:val="Default"/>
              <w:jc w:val="center"/>
              <w:rPr>
                <w:sz w:val="20"/>
                <w:szCs w:val="20"/>
              </w:rPr>
            </w:pPr>
            <w:r w:rsidRPr="00DD41FD">
              <w:rPr>
                <w:b/>
                <w:bCs/>
                <w:i/>
                <w:iCs/>
                <w:sz w:val="20"/>
                <w:szCs w:val="20"/>
              </w:rPr>
              <w:t>Метод</w:t>
            </w:r>
          </w:p>
        </w:tc>
        <w:tc>
          <w:tcPr>
            <w:tcW w:w="2836" w:type="dxa"/>
            <w:vAlign w:val="center"/>
          </w:tcPr>
          <w:p w:rsidR="00935560" w:rsidRPr="00DD41FD" w:rsidRDefault="00935560" w:rsidP="00F34D8E">
            <w:pPr>
              <w:pStyle w:val="Default"/>
              <w:jc w:val="center"/>
              <w:rPr>
                <w:sz w:val="20"/>
                <w:szCs w:val="20"/>
              </w:rPr>
            </w:pPr>
            <w:r w:rsidRPr="00DD41FD">
              <w:rPr>
                <w:b/>
                <w:bCs/>
                <w:i/>
                <w:iCs/>
                <w:sz w:val="20"/>
                <w:szCs w:val="20"/>
              </w:rPr>
              <w:t>Оценка результата</w:t>
            </w:r>
          </w:p>
        </w:tc>
        <w:tc>
          <w:tcPr>
            <w:tcW w:w="1701" w:type="dxa"/>
            <w:vAlign w:val="center"/>
          </w:tcPr>
          <w:p w:rsidR="00935560" w:rsidRPr="00DD41FD" w:rsidRDefault="00935560" w:rsidP="00F34D8E">
            <w:pPr>
              <w:pStyle w:val="Default"/>
              <w:jc w:val="center"/>
              <w:rPr>
                <w:sz w:val="20"/>
                <w:szCs w:val="20"/>
              </w:rPr>
            </w:pPr>
            <w:r w:rsidRPr="00DD41FD">
              <w:rPr>
                <w:b/>
                <w:bCs/>
                <w:i/>
                <w:iCs/>
                <w:sz w:val="20"/>
                <w:szCs w:val="20"/>
              </w:rPr>
              <w:t>Регистрация результата</w:t>
            </w:r>
          </w:p>
        </w:tc>
      </w:tr>
      <w:tr w:rsidR="00935560" w:rsidRPr="00DD41FD" w:rsidTr="00935560">
        <w:tc>
          <w:tcPr>
            <w:tcW w:w="304" w:type="dxa"/>
          </w:tcPr>
          <w:p w:rsidR="00935560" w:rsidRPr="00DD41FD" w:rsidRDefault="00935560" w:rsidP="00F34D8E">
            <w:pPr>
              <w:rPr>
                <w:rFonts w:ascii="Times New Roman" w:hAnsi="Times New Roman" w:cs="Times New Roman"/>
                <w:sz w:val="20"/>
                <w:szCs w:val="20"/>
              </w:rPr>
            </w:pPr>
          </w:p>
        </w:tc>
        <w:tc>
          <w:tcPr>
            <w:tcW w:w="2356" w:type="dxa"/>
            <w:vAlign w:val="center"/>
          </w:tcPr>
          <w:p w:rsidR="00935560" w:rsidRPr="00DD41FD" w:rsidRDefault="00935560" w:rsidP="00F34D8E">
            <w:pPr>
              <w:pStyle w:val="Default"/>
              <w:rPr>
                <w:sz w:val="20"/>
                <w:szCs w:val="20"/>
              </w:rPr>
            </w:pPr>
            <w:r w:rsidRPr="00DD41FD">
              <w:rPr>
                <w:b/>
                <w:bCs/>
                <w:i/>
                <w:iCs/>
                <w:sz w:val="20"/>
                <w:szCs w:val="20"/>
              </w:rPr>
              <w:t>Экзамен</w:t>
            </w:r>
          </w:p>
        </w:tc>
        <w:tc>
          <w:tcPr>
            <w:tcW w:w="2408" w:type="dxa"/>
            <w:vAlign w:val="center"/>
          </w:tcPr>
          <w:p w:rsidR="00935560" w:rsidRPr="00DD41FD" w:rsidRDefault="00935560" w:rsidP="00F34D8E">
            <w:pPr>
              <w:pStyle w:val="Default"/>
              <w:rPr>
                <w:sz w:val="20"/>
                <w:szCs w:val="20"/>
              </w:rPr>
            </w:pPr>
            <w:r w:rsidRPr="00DD41FD">
              <w:rPr>
                <w:b/>
                <w:bCs/>
                <w:i/>
                <w:iCs/>
                <w:sz w:val="20"/>
                <w:szCs w:val="20"/>
              </w:rPr>
              <w:t>Устный</w:t>
            </w:r>
            <w:r>
              <w:rPr>
                <w:b/>
                <w:bCs/>
                <w:i/>
                <w:iCs/>
                <w:sz w:val="20"/>
                <w:szCs w:val="20"/>
              </w:rPr>
              <w:t xml:space="preserve"> </w:t>
            </w:r>
            <w:r w:rsidRPr="00DD41FD">
              <w:rPr>
                <w:sz w:val="20"/>
                <w:szCs w:val="20"/>
              </w:rPr>
              <w:t>опрос (экзаменационные билеты)</w:t>
            </w:r>
          </w:p>
        </w:tc>
        <w:tc>
          <w:tcPr>
            <w:tcW w:w="2836" w:type="dxa"/>
            <w:vAlign w:val="center"/>
          </w:tcPr>
          <w:p w:rsidR="00935560" w:rsidRPr="00DD41FD" w:rsidRDefault="00935560" w:rsidP="00F34D8E">
            <w:pPr>
              <w:pStyle w:val="Default"/>
              <w:rPr>
                <w:sz w:val="20"/>
                <w:szCs w:val="20"/>
              </w:rPr>
            </w:pPr>
            <w:r w:rsidRPr="00DD41FD">
              <w:rPr>
                <w:sz w:val="20"/>
                <w:szCs w:val="20"/>
              </w:rPr>
              <w:t>5,4,3,2</w:t>
            </w:r>
          </w:p>
          <w:p w:rsidR="00935560" w:rsidRPr="00DD41FD" w:rsidRDefault="00935560" w:rsidP="00F34D8E">
            <w:pPr>
              <w:pStyle w:val="Default"/>
              <w:rPr>
                <w:sz w:val="20"/>
                <w:szCs w:val="20"/>
              </w:rPr>
            </w:pPr>
            <w:r w:rsidRPr="00DD41FD">
              <w:rPr>
                <w:sz w:val="20"/>
                <w:szCs w:val="20"/>
              </w:rPr>
              <w:t>(критерии оценки)</w:t>
            </w:r>
          </w:p>
        </w:tc>
        <w:tc>
          <w:tcPr>
            <w:tcW w:w="1701" w:type="dxa"/>
            <w:vAlign w:val="center"/>
          </w:tcPr>
          <w:p w:rsidR="00935560" w:rsidRPr="00DD41FD" w:rsidRDefault="00935560" w:rsidP="00F34D8E">
            <w:pPr>
              <w:pStyle w:val="Default"/>
              <w:rPr>
                <w:sz w:val="20"/>
                <w:szCs w:val="20"/>
              </w:rPr>
            </w:pPr>
            <w:r w:rsidRPr="00DD41FD">
              <w:rPr>
                <w:sz w:val="20"/>
                <w:szCs w:val="20"/>
              </w:rPr>
              <w:t>Протокол</w:t>
            </w:r>
          </w:p>
        </w:tc>
      </w:tr>
      <w:tr w:rsidR="00935560" w:rsidRPr="00DD41FD" w:rsidTr="00935560">
        <w:tc>
          <w:tcPr>
            <w:tcW w:w="304" w:type="dxa"/>
          </w:tcPr>
          <w:p w:rsidR="00935560" w:rsidRPr="00DD41FD" w:rsidRDefault="00935560" w:rsidP="00F34D8E">
            <w:pPr>
              <w:rPr>
                <w:rFonts w:ascii="Times New Roman" w:hAnsi="Times New Roman" w:cs="Times New Roman"/>
                <w:sz w:val="20"/>
                <w:szCs w:val="20"/>
              </w:rPr>
            </w:pPr>
          </w:p>
        </w:tc>
        <w:tc>
          <w:tcPr>
            <w:tcW w:w="2356" w:type="dxa"/>
            <w:vAlign w:val="center"/>
          </w:tcPr>
          <w:p w:rsidR="00935560" w:rsidRPr="00DD41FD" w:rsidRDefault="00935560" w:rsidP="00F34D8E">
            <w:pPr>
              <w:pStyle w:val="Default"/>
              <w:rPr>
                <w:sz w:val="20"/>
                <w:szCs w:val="20"/>
              </w:rPr>
            </w:pPr>
            <w:r w:rsidRPr="00DD41FD">
              <w:rPr>
                <w:b/>
                <w:bCs/>
                <w:i/>
                <w:iCs/>
                <w:sz w:val="20"/>
                <w:szCs w:val="20"/>
              </w:rPr>
              <w:t>Зачёт</w:t>
            </w:r>
          </w:p>
        </w:tc>
        <w:tc>
          <w:tcPr>
            <w:tcW w:w="2408" w:type="dxa"/>
            <w:vAlign w:val="center"/>
          </w:tcPr>
          <w:p w:rsidR="00935560" w:rsidRDefault="00935560" w:rsidP="00F34D8E">
            <w:pPr>
              <w:pStyle w:val="Default"/>
              <w:rPr>
                <w:sz w:val="20"/>
                <w:szCs w:val="20"/>
              </w:rPr>
            </w:pPr>
            <w:r w:rsidRPr="00DD41FD">
              <w:rPr>
                <w:b/>
                <w:bCs/>
                <w:i/>
                <w:iCs/>
                <w:sz w:val="20"/>
                <w:szCs w:val="20"/>
              </w:rPr>
              <w:t xml:space="preserve">Устный </w:t>
            </w:r>
            <w:r w:rsidRPr="00DD41FD">
              <w:rPr>
                <w:sz w:val="20"/>
                <w:szCs w:val="20"/>
              </w:rPr>
              <w:t>опрос (задания по карточкам)</w:t>
            </w:r>
          </w:p>
          <w:p w:rsidR="00935560" w:rsidRPr="00DD41FD" w:rsidRDefault="00935560" w:rsidP="00F34D8E">
            <w:pPr>
              <w:pStyle w:val="Default"/>
              <w:rPr>
                <w:sz w:val="20"/>
                <w:szCs w:val="20"/>
              </w:rPr>
            </w:pPr>
            <w:r w:rsidRPr="00DD41FD">
              <w:rPr>
                <w:b/>
                <w:bCs/>
                <w:i/>
                <w:iCs/>
                <w:sz w:val="20"/>
                <w:szCs w:val="20"/>
              </w:rPr>
              <w:t>Собеседование</w:t>
            </w:r>
          </w:p>
        </w:tc>
        <w:tc>
          <w:tcPr>
            <w:tcW w:w="2836" w:type="dxa"/>
            <w:vAlign w:val="center"/>
          </w:tcPr>
          <w:p w:rsidR="00935560" w:rsidRPr="00DD41FD" w:rsidRDefault="00935560" w:rsidP="00F34D8E">
            <w:pPr>
              <w:pStyle w:val="Default"/>
              <w:rPr>
                <w:sz w:val="20"/>
                <w:szCs w:val="20"/>
              </w:rPr>
            </w:pPr>
            <w:r w:rsidRPr="00DD41FD">
              <w:rPr>
                <w:sz w:val="20"/>
                <w:szCs w:val="20"/>
              </w:rPr>
              <w:t>зачёт / незачёт</w:t>
            </w:r>
          </w:p>
        </w:tc>
        <w:tc>
          <w:tcPr>
            <w:tcW w:w="1701" w:type="dxa"/>
            <w:vAlign w:val="center"/>
          </w:tcPr>
          <w:p w:rsidR="00935560" w:rsidRPr="00DD41FD" w:rsidRDefault="00935560" w:rsidP="00F34D8E">
            <w:pPr>
              <w:pStyle w:val="Default"/>
              <w:rPr>
                <w:sz w:val="20"/>
                <w:szCs w:val="20"/>
              </w:rPr>
            </w:pPr>
            <w:r w:rsidRPr="00DD41FD">
              <w:rPr>
                <w:sz w:val="20"/>
                <w:szCs w:val="20"/>
              </w:rPr>
              <w:t>Ведомость</w:t>
            </w:r>
          </w:p>
        </w:tc>
      </w:tr>
      <w:tr w:rsidR="00935560" w:rsidRPr="00DD41FD" w:rsidTr="00935560">
        <w:tc>
          <w:tcPr>
            <w:tcW w:w="304" w:type="dxa"/>
          </w:tcPr>
          <w:p w:rsidR="00935560" w:rsidRPr="00DD41FD" w:rsidRDefault="00935560" w:rsidP="00F34D8E">
            <w:pPr>
              <w:rPr>
                <w:rFonts w:ascii="Times New Roman" w:hAnsi="Times New Roman" w:cs="Times New Roman"/>
                <w:sz w:val="20"/>
                <w:szCs w:val="20"/>
              </w:rPr>
            </w:pPr>
          </w:p>
        </w:tc>
        <w:tc>
          <w:tcPr>
            <w:tcW w:w="2356" w:type="dxa"/>
            <w:vAlign w:val="center"/>
          </w:tcPr>
          <w:p w:rsidR="00935560" w:rsidRPr="00DD41FD" w:rsidRDefault="00935560" w:rsidP="00F34D8E">
            <w:pPr>
              <w:pStyle w:val="Default"/>
              <w:rPr>
                <w:sz w:val="20"/>
                <w:szCs w:val="20"/>
              </w:rPr>
            </w:pPr>
            <w:r w:rsidRPr="00DD41FD">
              <w:rPr>
                <w:b/>
                <w:bCs/>
                <w:i/>
                <w:iCs/>
                <w:sz w:val="20"/>
                <w:szCs w:val="20"/>
              </w:rPr>
              <w:t>Дифференцированный зачёт</w:t>
            </w:r>
          </w:p>
        </w:tc>
        <w:tc>
          <w:tcPr>
            <w:tcW w:w="2408" w:type="dxa"/>
            <w:vAlign w:val="center"/>
          </w:tcPr>
          <w:p w:rsidR="00935560" w:rsidRPr="00DD41FD" w:rsidRDefault="00935560" w:rsidP="00F34D8E">
            <w:pPr>
              <w:pStyle w:val="Default"/>
              <w:rPr>
                <w:sz w:val="20"/>
                <w:szCs w:val="20"/>
              </w:rPr>
            </w:pPr>
            <w:r w:rsidRPr="00DD41FD">
              <w:rPr>
                <w:b/>
                <w:bCs/>
                <w:i/>
                <w:iCs/>
                <w:sz w:val="20"/>
                <w:szCs w:val="20"/>
              </w:rPr>
              <w:t xml:space="preserve">Письменный </w:t>
            </w:r>
            <w:r w:rsidRPr="00DD41FD">
              <w:rPr>
                <w:sz w:val="20"/>
                <w:szCs w:val="20"/>
              </w:rPr>
              <w:t>опрос (тест – таблица</w:t>
            </w:r>
          </w:p>
          <w:p w:rsidR="00935560" w:rsidRPr="00DD41FD" w:rsidRDefault="00935560" w:rsidP="00F34D8E">
            <w:pPr>
              <w:pStyle w:val="Default"/>
              <w:rPr>
                <w:sz w:val="20"/>
                <w:szCs w:val="20"/>
              </w:rPr>
            </w:pPr>
            <w:r w:rsidRPr="00DD41FD">
              <w:rPr>
                <w:sz w:val="20"/>
                <w:szCs w:val="20"/>
              </w:rPr>
              <w:t>по темам программы).</w:t>
            </w:r>
          </w:p>
          <w:p w:rsidR="00935560" w:rsidRPr="00DD41FD" w:rsidRDefault="00935560" w:rsidP="00F34D8E">
            <w:pPr>
              <w:rPr>
                <w:rFonts w:ascii="Times New Roman" w:hAnsi="Times New Roman" w:cs="Times New Roman"/>
                <w:sz w:val="20"/>
                <w:szCs w:val="20"/>
              </w:rPr>
            </w:pPr>
            <w:r w:rsidRPr="00DD41FD">
              <w:rPr>
                <w:rFonts w:ascii="Times New Roman" w:hAnsi="Times New Roman" w:cs="Times New Roman"/>
                <w:b/>
                <w:bCs/>
                <w:i/>
                <w:iCs/>
                <w:sz w:val="20"/>
                <w:szCs w:val="20"/>
              </w:rPr>
              <w:t xml:space="preserve">Устный </w:t>
            </w:r>
            <w:r w:rsidRPr="00DD41FD">
              <w:rPr>
                <w:rFonts w:ascii="Times New Roman" w:hAnsi="Times New Roman" w:cs="Times New Roman"/>
                <w:sz w:val="20"/>
                <w:szCs w:val="20"/>
              </w:rPr>
              <w:t xml:space="preserve">опрос (по </w:t>
            </w:r>
            <w:r w:rsidRPr="00FF4E51">
              <w:rPr>
                <w:rFonts w:ascii="Times New Roman" w:hAnsi="Times New Roman" w:cs="Times New Roman"/>
                <w:sz w:val="20"/>
                <w:szCs w:val="20"/>
              </w:rPr>
              <w:t>билетам)</w:t>
            </w:r>
          </w:p>
        </w:tc>
        <w:tc>
          <w:tcPr>
            <w:tcW w:w="2836" w:type="dxa"/>
            <w:vAlign w:val="center"/>
          </w:tcPr>
          <w:p w:rsidR="00935560" w:rsidRPr="00DD41FD" w:rsidRDefault="00935560" w:rsidP="00F34D8E">
            <w:pPr>
              <w:pStyle w:val="Default"/>
              <w:rPr>
                <w:sz w:val="20"/>
                <w:szCs w:val="20"/>
              </w:rPr>
            </w:pPr>
            <w:r w:rsidRPr="00DD41FD">
              <w:rPr>
                <w:sz w:val="20"/>
                <w:szCs w:val="20"/>
              </w:rPr>
              <w:t>баллы – оценка</w:t>
            </w:r>
          </w:p>
          <w:p w:rsidR="00935560" w:rsidRPr="00DD41FD" w:rsidRDefault="00935560" w:rsidP="00F34D8E">
            <w:pPr>
              <w:pStyle w:val="Default"/>
              <w:rPr>
                <w:sz w:val="20"/>
                <w:szCs w:val="20"/>
              </w:rPr>
            </w:pPr>
            <w:r w:rsidRPr="00DD41FD">
              <w:rPr>
                <w:sz w:val="20"/>
                <w:szCs w:val="20"/>
              </w:rPr>
              <w:t>5,4,3,2</w:t>
            </w:r>
          </w:p>
          <w:p w:rsidR="00935560" w:rsidRPr="00DD41FD" w:rsidRDefault="00935560" w:rsidP="00F34D8E">
            <w:pPr>
              <w:pStyle w:val="Default"/>
              <w:rPr>
                <w:sz w:val="20"/>
                <w:szCs w:val="20"/>
              </w:rPr>
            </w:pPr>
            <w:r w:rsidRPr="00DD41FD">
              <w:rPr>
                <w:sz w:val="20"/>
                <w:szCs w:val="20"/>
              </w:rPr>
              <w:t>(критерии оценки)</w:t>
            </w:r>
          </w:p>
        </w:tc>
        <w:tc>
          <w:tcPr>
            <w:tcW w:w="1701" w:type="dxa"/>
            <w:vAlign w:val="center"/>
          </w:tcPr>
          <w:p w:rsidR="00935560" w:rsidRPr="00DD41FD" w:rsidRDefault="00935560" w:rsidP="00F34D8E">
            <w:pPr>
              <w:pStyle w:val="Default"/>
              <w:rPr>
                <w:sz w:val="20"/>
                <w:szCs w:val="20"/>
              </w:rPr>
            </w:pPr>
            <w:r w:rsidRPr="00DD41FD">
              <w:rPr>
                <w:sz w:val="20"/>
                <w:szCs w:val="20"/>
              </w:rPr>
              <w:t>Оценка в журнал</w:t>
            </w:r>
          </w:p>
        </w:tc>
      </w:tr>
      <w:tr w:rsidR="00935560" w:rsidRPr="00DD41FD" w:rsidTr="00935560">
        <w:tc>
          <w:tcPr>
            <w:tcW w:w="304" w:type="dxa"/>
          </w:tcPr>
          <w:p w:rsidR="00935560" w:rsidRPr="00DD41FD" w:rsidRDefault="00935560" w:rsidP="00F34D8E">
            <w:pPr>
              <w:rPr>
                <w:rFonts w:ascii="Times New Roman" w:hAnsi="Times New Roman" w:cs="Times New Roman"/>
                <w:sz w:val="20"/>
                <w:szCs w:val="20"/>
              </w:rPr>
            </w:pPr>
          </w:p>
        </w:tc>
        <w:tc>
          <w:tcPr>
            <w:tcW w:w="2356" w:type="dxa"/>
            <w:vAlign w:val="center"/>
          </w:tcPr>
          <w:p w:rsidR="00935560" w:rsidRPr="00DD41FD" w:rsidRDefault="00935560" w:rsidP="00F34D8E">
            <w:pPr>
              <w:pStyle w:val="Default"/>
              <w:rPr>
                <w:sz w:val="20"/>
                <w:szCs w:val="20"/>
              </w:rPr>
            </w:pPr>
            <w:r w:rsidRPr="00DD41FD">
              <w:rPr>
                <w:b/>
                <w:bCs/>
                <w:i/>
                <w:iCs/>
                <w:sz w:val="20"/>
                <w:szCs w:val="20"/>
              </w:rPr>
              <w:t>Квалификационный экзамен</w:t>
            </w:r>
          </w:p>
        </w:tc>
        <w:tc>
          <w:tcPr>
            <w:tcW w:w="2408" w:type="dxa"/>
            <w:vAlign w:val="center"/>
          </w:tcPr>
          <w:p w:rsidR="00935560" w:rsidRPr="00DD41FD" w:rsidRDefault="00935560" w:rsidP="00F34D8E">
            <w:pPr>
              <w:pStyle w:val="Default"/>
              <w:rPr>
                <w:sz w:val="20"/>
                <w:szCs w:val="20"/>
              </w:rPr>
            </w:pPr>
            <w:r w:rsidRPr="00DD41FD">
              <w:rPr>
                <w:b/>
                <w:bCs/>
                <w:i/>
                <w:iCs/>
                <w:sz w:val="20"/>
                <w:szCs w:val="20"/>
              </w:rPr>
              <w:t>Практическая</w:t>
            </w:r>
          </w:p>
          <w:p w:rsidR="00935560" w:rsidRPr="00DD41FD" w:rsidRDefault="00935560" w:rsidP="00F34D8E">
            <w:pPr>
              <w:pStyle w:val="Default"/>
              <w:rPr>
                <w:sz w:val="20"/>
                <w:szCs w:val="20"/>
              </w:rPr>
            </w:pPr>
            <w:r w:rsidRPr="00DD41FD">
              <w:rPr>
                <w:sz w:val="20"/>
                <w:szCs w:val="20"/>
              </w:rPr>
              <w:t>квалифицированная</w:t>
            </w:r>
          </w:p>
          <w:p w:rsidR="00935560" w:rsidRPr="00DD41FD" w:rsidRDefault="00935560" w:rsidP="00F34D8E">
            <w:pPr>
              <w:pStyle w:val="Default"/>
              <w:rPr>
                <w:sz w:val="20"/>
                <w:szCs w:val="20"/>
              </w:rPr>
            </w:pPr>
            <w:r w:rsidRPr="00DD41FD">
              <w:rPr>
                <w:sz w:val="20"/>
                <w:szCs w:val="20"/>
              </w:rPr>
              <w:t>работа из перечня</w:t>
            </w:r>
          </w:p>
          <w:p w:rsidR="00935560" w:rsidRPr="00DD41FD" w:rsidRDefault="00935560" w:rsidP="00F34D8E">
            <w:pPr>
              <w:rPr>
                <w:rFonts w:ascii="Times New Roman" w:hAnsi="Times New Roman" w:cs="Times New Roman"/>
                <w:sz w:val="20"/>
                <w:szCs w:val="20"/>
              </w:rPr>
            </w:pPr>
            <w:r w:rsidRPr="00DD41FD">
              <w:rPr>
                <w:rFonts w:ascii="Times New Roman" w:hAnsi="Times New Roman" w:cs="Times New Roman"/>
                <w:sz w:val="20"/>
                <w:szCs w:val="20"/>
              </w:rPr>
              <w:t>программы практики на рабочем месте</w:t>
            </w:r>
          </w:p>
        </w:tc>
        <w:tc>
          <w:tcPr>
            <w:tcW w:w="2836" w:type="dxa"/>
            <w:vAlign w:val="center"/>
          </w:tcPr>
          <w:p w:rsidR="00935560" w:rsidRPr="00DD41FD" w:rsidRDefault="00935560" w:rsidP="00F34D8E">
            <w:pPr>
              <w:pStyle w:val="Default"/>
              <w:rPr>
                <w:sz w:val="20"/>
                <w:szCs w:val="20"/>
              </w:rPr>
            </w:pPr>
            <w:r w:rsidRPr="00DD41FD">
              <w:rPr>
                <w:sz w:val="20"/>
                <w:szCs w:val="20"/>
              </w:rPr>
              <w:t>соответствует /</w:t>
            </w:r>
          </w:p>
          <w:p w:rsidR="00935560" w:rsidRPr="00DD41FD" w:rsidRDefault="00935560" w:rsidP="00F34D8E">
            <w:pPr>
              <w:pStyle w:val="Default"/>
              <w:rPr>
                <w:sz w:val="20"/>
                <w:szCs w:val="20"/>
              </w:rPr>
            </w:pPr>
            <w:r w:rsidRPr="00DD41FD">
              <w:rPr>
                <w:sz w:val="20"/>
                <w:szCs w:val="20"/>
              </w:rPr>
              <w:t>не соответствует,</w:t>
            </w:r>
          </w:p>
          <w:p w:rsidR="00935560" w:rsidRPr="00DD41FD" w:rsidRDefault="00935560" w:rsidP="00F34D8E">
            <w:pPr>
              <w:pStyle w:val="Default"/>
              <w:rPr>
                <w:sz w:val="20"/>
                <w:szCs w:val="20"/>
              </w:rPr>
            </w:pPr>
            <w:r w:rsidRPr="00DD41FD">
              <w:rPr>
                <w:sz w:val="20"/>
                <w:szCs w:val="20"/>
              </w:rPr>
              <w:t>(уровню квалификации;)</w:t>
            </w:r>
          </w:p>
          <w:p w:rsidR="00935560" w:rsidRPr="00DD41FD" w:rsidRDefault="00935560" w:rsidP="00F34D8E">
            <w:pPr>
              <w:pStyle w:val="Default"/>
              <w:rPr>
                <w:sz w:val="20"/>
                <w:szCs w:val="20"/>
              </w:rPr>
            </w:pPr>
            <w:r w:rsidRPr="00DD41FD">
              <w:rPr>
                <w:sz w:val="20"/>
                <w:szCs w:val="20"/>
              </w:rPr>
              <w:t>знает/не знает</w:t>
            </w:r>
          </w:p>
          <w:p w:rsidR="00935560" w:rsidRPr="00DD41FD" w:rsidRDefault="00935560" w:rsidP="00F34D8E">
            <w:pPr>
              <w:pStyle w:val="Default"/>
              <w:rPr>
                <w:sz w:val="20"/>
                <w:szCs w:val="20"/>
              </w:rPr>
            </w:pPr>
            <w:r w:rsidRPr="00DD41FD">
              <w:rPr>
                <w:sz w:val="20"/>
                <w:szCs w:val="20"/>
              </w:rPr>
              <w:t>(материалы, инструменты, технологический процесс, приёмы выполнения работ)</w:t>
            </w:r>
          </w:p>
          <w:p w:rsidR="00935560" w:rsidRPr="00DD41FD" w:rsidRDefault="00935560" w:rsidP="00F34D8E">
            <w:pPr>
              <w:pStyle w:val="Default"/>
              <w:rPr>
                <w:sz w:val="20"/>
                <w:szCs w:val="20"/>
              </w:rPr>
            </w:pPr>
            <w:r w:rsidRPr="00DD41FD">
              <w:rPr>
                <w:sz w:val="20"/>
                <w:szCs w:val="20"/>
              </w:rPr>
              <w:t>выполняет/не выполняет</w:t>
            </w:r>
          </w:p>
          <w:p w:rsidR="00935560" w:rsidRPr="00DD41FD" w:rsidRDefault="00935560" w:rsidP="00F34D8E">
            <w:pPr>
              <w:pStyle w:val="Default"/>
              <w:rPr>
                <w:sz w:val="20"/>
                <w:szCs w:val="20"/>
              </w:rPr>
            </w:pPr>
            <w:r w:rsidRPr="00DD41FD">
              <w:rPr>
                <w:sz w:val="20"/>
                <w:szCs w:val="20"/>
              </w:rPr>
              <w:t>(норму выработки)</w:t>
            </w:r>
          </w:p>
          <w:p w:rsidR="00935560" w:rsidRPr="00DD41FD" w:rsidRDefault="00935560" w:rsidP="00F34D8E">
            <w:pPr>
              <w:pStyle w:val="Default"/>
              <w:rPr>
                <w:sz w:val="20"/>
                <w:szCs w:val="20"/>
              </w:rPr>
            </w:pPr>
            <w:r w:rsidRPr="00DD41FD">
              <w:rPr>
                <w:sz w:val="20"/>
                <w:szCs w:val="20"/>
              </w:rPr>
              <w:t>соответствует/</w:t>
            </w:r>
          </w:p>
          <w:p w:rsidR="00935560" w:rsidRPr="00DD41FD" w:rsidRDefault="00935560" w:rsidP="00F34D8E">
            <w:pPr>
              <w:pStyle w:val="Default"/>
              <w:rPr>
                <w:sz w:val="20"/>
                <w:szCs w:val="20"/>
              </w:rPr>
            </w:pPr>
            <w:r w:rsidRPr="00DD41FD">
              <w:rPr>
                <w:sz w:val="20"/>
                <w:szCs w:val="20"/>
              </w:rPr>
              <w:t>не соответствует</w:t>
            </w:r>
          </w:p>
          <w:p w:rsidR="00935560" w:rsidRPr="00DD41FD" w:rsidRDefault="00935560" w:rsidP="00F34D8E">
            <w:pPr>
              <w:pStyle w:val="Default"/>
              <w:rPr>
                <w:sz w:val="20"/>
                <w:szCs w:val="20"/>
              </w:rPr>
            </w:pPr>
            <w:r w:rsidRPr="00DD41FD">
              <w:rPr>
                <w:sz w:val="20"/>
                <w:szCs w:val="20"/>
              </w:rPr>
              <w:t>(присвоенной квалификации по профессии)</w:t>
            </w:r>
          </w:p>
          <w:p w:rsidR="00935560" w:rsidRPr="00DD41FD" w:rsidRDefault="00935560" w:rsidP="00F34D8E">
            <w:pPr>
              <w:pStyle w:val="Default"/>
              <w:rPr>
                <w:sz w:val="20"/>
                <w:szCs w:val="20"/>
              </w:rPr>
            </w:pPr>
            <w:r w:rsidRPr="00DD41FD">
              <w:rPr>
                <w:sz w:val="20"/>
                <w:szCs w:val="20"/>
              </w:rPr>
              <w:t>Соблюдает /не соблюдает</w:t>
            </w:r>
          </w:p>
          <w:p w:rsidR="00935560" w:rsidRPr="00DD41FD" w:rsidRDefault="00935560" w:rsidP="00F34D8E">
            <w:pPr>
              <w:rPr>
                <w:rFonts w:ascii="Times New Roman" w:hAnsi="Times New Roman" w:cs="Times New Roman"/>
                <w:sz w:val="20"/>
                <w:szCs w:val="20"/>
              </w:rPr>
            </w:pPr>
            <w:r w:rsidRPr="00DD41FD">
              <w:rPr>
                <w:rFonts w:ascii="Times New Roman" w:hAnsi="Times New Roman" w:cs="Times New Roman"/>
                <w:sz w:val="20"/>
                <w:szCs w:val="20"/>
              </w:rPr>
              <w:t>(трудовую дисциплину, требования техники безопасности)</w:t>
            </w:r>
          </w:p>
        </w:tc>
        <w:tc>
          <w:tcPr>
            <w:tcW w:w="1701" w:type="dxa"/>
            <w:vAlign w:val="center"/>
          </w:tcPr>
          <w:p w:rsidR="00935560" w:rsidRDefault="00935560" w:rsidP="00F34D8E">
            <w:pPr>
              <w:pStyle w:val="Default"/>
              <w:rPr>
                <w:sz w:val="20"/>
                <w:szCs w:val="20"/>
              </w:rPr>
            </w:pPr>
            <w:r w:rsidRPr="00DD41FD">
              <w:rPr>
                <w:sz w:val="20"/>
                <w:szCs w:val="20"/>
              </w:rPr>
              <w:t>Бланки:</w:t>
            </w:r>
          </w:p>
          <w:p w:rsidR="00935560" w:rsidRPr="00DD41FD" w:rsidRDefault="00935560" w:rsidP="00F34D8E">
            <w:pPr>
              <w:pStyle w:val="Default"/>
              <w:rPr>
                <w:sz w:val="20"/>
                <w:szCs w:val="20"/>
              </w:rPr>
            </w:pPr>
            <w:r w:rsidRPr="00DD41FD">
              <w:rPr>
                <w:sz w:val="20"/>
                <w:szCs w:val="20"/>
              </w:rPr>
              <w:t>«заключение об уровне выполнения практичес</w:t>
            </w:r>
            <w:r>
              <w:rPr>
                <w:sz w:val="20"/>
                <w:szCs w:val="20"/>
              </w:rPr>
              <w:t>кой квалификационной работы»,</w:t>
            </w:r>
          </w:p>
          <w:p w:rsidR="00935560" w:rsidRPr="00DD41FD" w:rsidRDefault="00935560" w:rsidP="00F34D8E">
            <w:pPr>
              <w:rPr>
                <w:rFonts w:ascii="Times New Roman" w:hAnsi="Times New Roman" w:cs="Times New Roman"/>
                <w:sz w:val="20"/>
                <w:szCs w:val="20"/>
              </w:rPr>
            </w:pPr>
            <w:r w:rsidRPr="00DD41FD">
              <w:rPr>
                <w:rFonts w:ascii="Times New Roman" w:hAnsi="Times New Roman" w:cs="Times New Roman"/>
                <w:sz w:val="20"/>
                <w:szCs w:val="20"/>
              </w:rPr>
              <w:t>«производств</w:t>
            </w:r>
            <w:r>
              <w:rPr>
                <w:rFonts w:ascii="Times New Roman" w:hAnsi="Times New Roman" w:cs="Times New Roman"/>
                <w:sz w:val="20"/>
                <w:szCs w:val="20"/>
              </w:rPr>
              <w:t>енная характеристика» Ведомость</w:t>
            </w:r>
          </w:p>
        </w:tc>
      </w:tr>
      <w:tr w:rsidR="00935560" w:rsidRPr="00DD41FD" w:rsidTr="00935560">
        <w:tc>
          <w:tcPr>
            <w:tcW w:w="304" w:type="dxa"/>
          </w:tcPr>
          <w:p w:rsidR="00935560" w:rsidRPr="00DD41FD" w:rsidRDefault="00935560" w:rsidP="00F34D8E">
            <w:pPr>
              <w:rPr>
                <w:rFonts w:ascii="Times New Roman" w:hAnsi="Times New Roman" w:cs="Times New Roman"/>
                <w:sz w:val="20"/>
                <w:szCs w:val="20"/>
              </w:rPr>
            </w:pPr>
          </w:p>
        </w:tc>
        <w:tc>
          <w:tcPr>
            <w:tcW w:w="2356" w:type="dxa"/>
            <w:vAlign w:val="center"/>
          </w:tcPr>
          <w:p w:rsidR="00935560" w:rsidRPr="00DD41FD" w:rsidRDefault="00935560" w:rsidP="00F34D8E">
            <w:pPr>
              <w:pStyle w:val="Default"/>
              <w:rPr>
                <w:sz w:val="20"/>
                <w:szCs w:val="20"/>
              </w:rPr>
            </w:pPr>
            <w:r w:rsidRPr="00DD41FD">
              <w:rPr>
                <w:b/>
                <w:bCs/>
                <w:i/>
                <w:iCs/>
                <w:sz w:val="20"/>
                <w:szCs w:val="20"/>
              </w:rPr>
              <w:t>Письменная экзаменационная работа (ПЭР)</w:t>
            </w:r>
          </w:p>
          <w:p w:rsidR="00935560" w:rsidRPr="00DD41FD" w:rsidRDefault="00935560" w:rsidP="00F34D8E">
            <w:pPr>
              <w:rPr>
                <w:rFonts w:ascii="Times New Roman" w:hAnsi="Times New Roman" w:cs="Times New Roman"/>
                <w:sz w:val="20"/>
                <w:szCs w:val="20"/>
              </w:rPr>
            </w:pPr>
            <w:r w:rsidRPr="00DD41FD">
              <w:rPr>
                <w:rFonts w:ascii="Times New Roman" w:hAnsi="Times New Roman" w:cs="Times New Roman"/>
                <w:b/>
                <w:bCs/>
                <w:i/>
                <w:iCs/>
                <w:sz w:val="20"/>
                <w:szCs w:val="20"/>
              </w:rPr>
              <w:t>(структурное задание</w:t>
            </w:r>
          </w:p>
        </w:tc>
        <w:tc>
          <w:tcPr>
            <w:tcW w:w="2408" w:type="dxa"/>
            <w:vAlign w:val="center"/>
          </w:tcPr>
          <w:p w:rsidR="00935560" w:rsidRPr="00DD41FD" w:rsidRDefault="00935560" w:rsidP="00F34D8E">
            <w:pPr>
              <w:pStyle w:val="Default"/>
              <w:rPr>
                <w:sz w:val="20"/>
                <w:szCs w:val="20"/>
              </w:rPr>
            </w:pPr>
            <w:r w:rsidRPr="00DD41FD">
              <w:rPr>
                <w:b/>
                <w:bCs/>
                <w:i/>
                <w:iCs/>
                <w:sz w:val="20"/>
                <w:szCs w:val="20"/>
              </w:rPr>
              <w:t xml:space="preserve">Самостоятельная </w:t>
            </w:r>
            <w:r w:rsidRPr="00DD41FD">
              <w:rPr>
                <w:sz w:val="20"/>
                <w:szCs w:val="20"/>
              </w:rPr>
              <w:t>работа учащихся по выполнению проекта или описания деятельности по структуре задания в контексте практики</w:t>
            </w:r>
          </w:p>
        </w:tc>
        <w:tc>
          <w:tcPr>
            <w:tcW w:w="2836" w:type="dxa"/>
            <w:vAlign w:val="center"/>
          </w:tcPr>
          <w:p w:rsidR="00935560" w:rsidRPr="00DD41FD" w:rsidRDefault="00935560" w:rsidP="00F34D8E">
            <w:pPr>
              <w:pStyle w:val="Default"/>
              <w:rPr>
                <w:color w:val="auto"/>
                <w:sz w:val="20"/>
                <w:szCs w:val="20"/>
              </w:rPr>
            </w:pPr>
          </w:p>
          <w:p w:rsidR="00935560" w:rsidRPr="00DD41FD" w:rsidRDefault="00935560" w:rsidP="00F34D8E">
            <w:pPr>
              <w:pStyle w:val="Default"/>
              <w:rPr>
                <w:sz w:val="20"/>
                <w:szCs w:val="20"/>
              </w:rPr>
            </w:pPr>
            <w:r w:rsidRPr="00DD41FD">
              <w:rPr>
                <w:sz w:val="20"/>
                <w:szCs w:val="20"/>
              </w:rPr>
              <w:t>Содержание, структура и оформление ПЭР</w:t>
            </w:r>
          </w:p>
          <w:p w:rsidR="00935560" w:rsidRPr="00DD41FD" w:rsidRDefault="00935560" w:rsidP="00F34D8E">
            <w:pPr>
              <w:pStyle w:val="Default"/>
              <w:rPr>
                <w:sz w:val="20"/>
                <w:szCs w:val="20"/>
              </w:rPr>
            </w:pPr>
            <w:r w:rsidRPr="00DD41FD">
              <w:rPr>
                <w:sz w:val="20"/>
                <w:szCs w:val="20"/>
              </w:rPr>
              <w:t>в соответствии задания, технологии проектированной или описанной работы</w:t>
            </w:r>
          </w:p>
          <w:p w:rsidR="00935560" w:rsidRPr="00DD41FD" w:rsidRDefault="00935560" w:rsidP="00F34D8E">
            <w:pPr>
              <w:rPr>
                <w:rFonts w:ascii="Times New Roman" w:hAnsi="Times New Roman" w:cs="Times New Roman"/>
                <w:sz w:val="20"/>
                <w:szCs w:val="20"/>
              </w:rPr>
            </w:pPr>
            <w:r w:rsidRPr="00DD41FD">
              <w:rPr>
                <w:rFonts w:ascii="Times New Roman" w:hAnsi="Times New Roman" w:cs="Times New Roman"/>
                <w:sz w:val="20"/>
                <w:szCs w:val="20"/>
              </w:rPr>
              <w:t>(баллы/оценка)</w:t>
            </w:r>
          </w:p>
        </w:tc>
        <w:tc>
          <w:tcPr>
            <w:tcW w:w="1701" w:type="dxa"/>
            <w:vAlign w:val="center"/>
          </w:tcPr>
          <w:p w:rsidR="00935560" w:rsidRPr="00DD41FD" w:rsidRDefault="00935560" w:rsidP="00F34D8E">
            <w:pPr>
              <w:pStyle w:val="Default"/>
              <w:rPr>
                <w:sz w:val="20"/>
                <w:szCs w:val="20"/>
              </w:rPr>
            </w:pPr>
            <w:r w:rsidRPr="00DD41FD">
              <w:rPr>
                <w:sz w:val="20"/>
                <w:szCs w:val="20"/>
              </w:rPr>
              <w:t>Оценка вписывается в графу бланка - задания ПЭР</w:t>
            </w:r>
          </w:p>
        </w:tc>
      </w:tr>
      <w:tr w:rsidR="00935560" w:rsidRPr="00DD41FD" w:rsidTr="00935560">
        <w:tc>
          <w:tcPr>
            <w:tcW w:w="304" w:type="dxa"/>
          </w:tcPr>
          <w:p w:rsidR="00935560" w:rsidRPr="00DD41FD" w:rsidRDefault="00935560" w:rsidP="00F34D8E">
            <w:pPr>
              <w:rPr>
                <w:rFonts w:ascii="Times New Roman" w:hAnsi="Times New Roman" w:cs="Times New Roman"/>
                <w:sz w:val="20"/>
                <w:szCs w:val="20"/>
              </w:rPr>
            </w:pPr>
          </w:p>
        </w:tc>
        <w:tc>
          <w:tcPr>
            <w:tcW w:w="2356" w:type="dxa"/>
            <w:vAlign w:val="center"/>
          </w:tcPr>
          <w:p w:rsidR="00935560" w:rsidRPr="00DD41FD" w:rsidRDefault="00935560" w:rsidP="00F34D8E">
            <w:pPr>
              <w:pStyle w:val="Default"/>
              <w:rPr>
                <w:sz w:val="20"/>
                <w:szCs w:val="20"/>
              </w:rPr>
            </w:pPr>
            <w:r w:rsidRPr="00DD41FD">
              <w:rPr>
                <w:b/>
                <w:bCs/>
                <w:i/>
                <w:iCs/>
                <w:sz w:val="20"/>
                <w:szCs w:val="20"/>
              </w:rPr>
              <w:t>Государственная итоговая аттестация</w:t>
            </w:r>
          </w:p>
          <w:p w:rsidR="00935560" w:rsidRPr="00DD41FD" w:rsidRDefault="00935560" w:rsidP="00F34D8E">
            <w:pPr>
              <w:rPr>
                <w:rFonts w:ascii="Times New Roman" w:hAnsi="Times New Roman" w:cs="Times New Roman"/>
                <w:sz w:val="20"/>
                <w:szCs w:val="20"/>
              </w:rPr>
            </w:pPr>
            <w:r w:rsidRPr="00DD41FD">
              <w:rPr>
                <w:rFonts w:ascii="Times New Roman" w:hAnsi="Times New Roman" w:cs="Times New Roman"/>
                <w:b/>
                <w:bCs/>
                <w:i/>
                <w:iCs/>
                <w:sz w:val="20"/>
                <w:szCs w:val="20"/>
              </w:rPr>
              <w:t>(ГИА)</w:t>
            </w:r>
          </w:p>
        </w:tc>
        <w:tc>
          <w:tcPr>
            <w:tcW w:w="2408" w:type="dxa"/>
            <w:vAlign w:val="center"/>
          </w:tcPr>
          <w:p w:rsidR="00935560" w:rsidRPr="00DD41FD" w:rsidRDefault="00935560" w:rsidP="00F34D8E">
            <w:pPr>
              <w:pStyle w:val="Default"/>
              <w:rPr>
                <w:sz w:val="20"/>
                <w:szCs w:val="20"/>
              </w:rPr>
            </w:pPr>
            <w:r w:rsidRPr="00DD41FD">
              <w:rPr>
                <w:b/>
                <w:bCs/>
                <w:i/>
                <w:iCs/>
                <w:sz w:val="20"/>
                <w:szCs w:val="20"/>
              </w:rPr>
              <w:t xml:space="preserve">Защита </w:t>
            </w:r>
            <w:r w:rsidRPr="00DD41FD">
              <w:rPr>
                <w:sz w:val="20"/>
                <w:szCs w:val="20"/>
              </w:rPr>
              <w:t>письменной экзаменационной работы</w:t>
            </w:r>
          </w:p>
        </w:tc>
        <w:tc>
          <w:tcPr>
            <w:tcW w:w="2836" w:type="dxa"/>
            <w:vAlign w:val="center"/>
          </w:tcPr>
          <w:p w:rsidR="00935560" w:rsidRPr="00DD41FD" w:rsidRDefault="00935560" w:rsidP="00F34D8E">
            <w:pPr>
              <w:pStyle w:val="Default"/>
              <w:rPr>
                <w:sz w:val="20"/>
                <w:szCs w:val="20"/>
              </w:rPr>
            </w:pPr>
            <w:r w:rsidRPr="00DD41FD">
              <w:rPr>
                <w:sz w:val="20"/>
                <w:szCs w:val="20"/>
              </w:rPr>
              <w:t>критерии устного ответа,</w:t>
            </w:r>
          </w:p>
          <w:p w:rsidR="00935560" w:rsidRPr="00DD41FD" w:rsidRDefault="00935560" w:rsidP="00F34D8E">
            <w:pPr>
              <w:pStyle w:val="Default"/>
              <w:rPr>
                <w:sz w:val="20"/>
                <w:szCs w:val="20"/>
              </w:rPr>
            </w:pPr>
            <w:r w:rsidRPr="00DD41FD">
              <w:rPr>
                <w:sz w:val="20"/>
                <w:szCs w:val="20"/>
              </w:rPr>
              <w:t>оценка за выполненную ПЭР</w:t>
            </w:r>
          </w:p>
          <w:p w:rsidR="00935560" w:rsidRPr="00DD41FD" w:rsidRDefault="00935560" w:rsidP="00F34D8E">
            <w:pPr>
              <w:pStyle w:val="Default"/>
              <w:rPr>
                <w:sz w:val="20"/>
                <w:szCs w:val="20"/>
              </w:rPr>
            </w:pPr>
            <w:r w:rsidRPr="00DD41FD">
              <w:rPr>
                <w:sz w:val="20"/>
                <w:szCs w:val="20"/>
              </w:rPr>
              <w:t>заключение о присвоении квалификации по профессии</w:t>
            </w:r>
          </w:p>
          <w:p w:rsidR="00935560" w:rsidRPr="00DD41FD" w:rsidRDefault="00935560" w:rsidP="00F34D8E">
            <w:pPr>
              <w:pStyle w:val="Default"/>
              <w:rPr>
                <w:sz w:val="20"/>
                <w:szCs w:val="20"/>
              </w:rPr>
            </w:pPr>
            <w:r w:rsidRPr="00DD41FD">
              <w:rPr>
                <w:sz w:val="20"/>
                <w:szCs w:val="20"/>
              </w:rPr>
              <w:t>производственная характеристика,</w:t>
            </w:r>
          </w:p>
          <w:p w:rsidR="00935560" w:rsidRPr="00DD41FD" w:rsidRDefault="00935560" w:rsidP="00F34D8E">
            <w:pPr>
              <w:pStyle w:val="Default"/>
              <w:rPr>
                <w:sz w:val="20"/>
                <w:szCs w:val="20"/>
              </w:rPr>
            </w:pPr>
            <w:r w:rsidRPr="00DD41FD">
              <w:rPr>
                <w:sz w:val="20"/>
                <w:szCs w:val="20"/>
              </w:rPr>
              <w:t>оценка по освоенному профессиональному модулю</w:t>
            </w:r>
          </w:p>
          <w:p w:rsidR="00935560" w:rsidRPr="00DD41FD" w:rsidRDefault="00935560" w:rsidP="00F34D8E">
            <w:pPr>
              <w:pStyle w:val="Default"/>
              <w:rPr>
                <w:sz w:val="20"/>
                <w:szCs w:val="20"/>
              </w:rPr>
            </w:pPr>
            <w:r w:rsidRPr="00DD41FD">
              <w:rPr>
                <w:sz w:val="20"/>
                <w:szCs w:val="20"/>
              </w:rPr>
              <w:t>(ПК, ОК соответствуют /не соответствуют професс</w:t>
            </w:r>
            <w:r>
              <w:rPr>
                <w:sz w:val="20"/>
                <w:szCs w:val="20"/>
              </w:rPr>
              <w:t>ии</w:t>
            </w:r>
            <w:r w:rsidRPr="00DD41FD">
              <w:rPr>
                <w:sz w:val="20"/>
                <w:szCs w:val="20"/>
              </w:rPr>
              <w:t>)</w:t>
            </w:r>
          </w:p>
        </w:tc>
        <w:tc>
          <w:tcPr>
            <w:tcW w:w="1701" w:type="dxa"/>
            <w:vAlign w:val="center"/>
          </w:tcPr>
          <w:p w:rsidR="00935560" w:rsidRPr="00DD41FD" w:rsidRDefault="00935560" w:rsidP="00F34D8E">
            <w:pPr>
              <w:pStyle w:val="Default"/>
              <w:rPr>
                <w:sz w:val="20"/>
                <w:szCs w:val="20"/>
              </w:rPr>
            </w:pPr>
            <w:r w:rsidRPr="00DD41FD">
              <w:rPr>
                <w:sz w:val="20"/>
                <w:szCs w:val="20"/>
              </w:rPr>
              <w:t>Протокол</w:t>
            </w:r>
          </w:p>
        </w:tc>
      </w:tr>
    </w:tbl>
    <w:p w:rsidR="00935560" w:rsidRDefault="00935560" w:rsidP="00935560">
      <w:pPr>
        <w:spacing w:after="0" w:line="360" w:lineRule="auto"/>
        <w:contextualSpacing/>
        <w:jc w:val="both"/>
        <w:rPr>
          <w:rFonts w:ascii="Times New Roman" w:hAnsi="Times New Roman" w:cs="Times New Roman"/>
          <w:sz w:val="24"/>
          <w:szCs w:val="24"/>
        </w:rPr>
      </w:pPr>
    </w:p>
    <w:p w:rsidR="00935560" w:rsidRDefault="00935560" w:rsidP="00935560">
      <w:pPr>
        <w:spacing w:after="0" w:line="360" w:lineRule="auto"/>
        <w:contextualSpacing/>
        <w:jc w:val="both"/>
        <w:rPr>
          <w:rFonts w:ascii="Times New Roman" w:hAnsi="Times New Roman" w:cs="Times New Roman"/>
          <w:bCs/>
          <w:sz w:val="24"/>
          <w:szCs w:val="24"/>
        </w:rPr>
      </w:pPr>
      <w:r w:rsidRPr="002340EB">
        <w:rPr>
          <w:rFonts w:ascii="Times New Roman" w:hAnsi="Times New Roman" w:cs="Times New Roman"/>
          <w:bCs/>
          <w:sz w:val="24"/>
          <w:szCs w:val="24"/>
        </w:rPr>
        <w:t>Структура методов оценки качества знаний, умений и компетенций промежуточной и итоговой аттестации (ОП.00, П.00)</w:t>
      </w:r>
    </w:p>
    <w:tbl>
      <w:tblPr>
        <w:tblStyle w:val="a3"/>
        <w:tblW w:w="0" w:type="auto"/>
        <w:tblLayout w:type="fixed"/>
        <w:tblLook w:val="04A0"/>
      </w:tblPr>
      <w:tblGrid>
        <w:gridCol w:w="361"/>
        <w:gridCol w:w="1133"/>
        <w:gridCol w:w="4568"/>
        <w:gridCol w:w="567"/>
        <w:gridCol w:w="567"/>
        <w:gridCol w:w="709"/>
        <w:gridCol w:w="850"/>
        <w:gridCol w:w="815"/>
      </w:tblGrid>
      <w:tr w:rsidR="00935560" w:rsidRPr="00DD41FD" w:rsidTr="00935560">
        <w:trPr>
          <w:cantSplit/>
          <w:trHeight w:val="2227"/>
        </w:trPr>
        <w:tc>
          <w:tcPr>
            <w:tcW w:w="361" w:type="dxa"/>
            <w:vAlign w:val="center"/>
          </w:tcPr>
          <w:p w:rsidR="00935560" w:rsidRPr="00DD41FD" w:rsidRDefault="00935560" w:rsidP="00F34D8E">
            <w:pPr>
              <w:jc w:val="center"/>
              <w:rPr>
                <w:rFonts w:ascii="Times New Roman" w:hAnsi="Times New Roman" w:cs="Times New Roman"/>
                <w:sz w:val="20"/>
                <w:szCs w:val="20"/>
              </w:rPr>
            </w:pPr>
            <w:r w:rsidRPr="00DD41FD">
              <w:rPr>
                <w:rFonts w:ascii="Times New Roman" w:hAnsi="Times New Roman" w:cs="Times New Roman"/>
                <w:sz w:val="20"/>
                <w:szCs w:val="20"/>
              </w:rPr>
              <w:t>№</w:t>
            </w:r>
          </w:p>
        </w:tc>
        <w:tc>
          <w:tcPr>
            <w:tcW w:w="1133" w:type="dxa"/>
            <w:vAlign w:val="center"/>
          </w:tcPr>
          <w:p w:rsidR="00935560" w:rsidRPr="00DD41FD" w:rsidRDefault="00935560" w:rsidP="00F34D8E">
            <w:pPr>
              <w:pStyle w:val="Default"/>
              <w:jc w:val="center"/>
              <w:rPr>
                <w:sz w:val="20"/>
                <w:szCs w:val="20"/>
              </w:rPr>
            </w:pPr>
            <w:r w:rsidRPr="00DD41FD">
              <w:rPr>
                <w:sz w:val="20"/>
                <w:szCs w:val="20"/>
              </w:rPr>
              <w:t>индекс</w:t>
            </w:r>
          </w:p>
        </w:tc>
        <w:tc>
          <w:tcPr>
            <w:tcW w:w="4568" w:type="dxa"/>
            <w:vAlign w:val="center"/>
          </w:tcPr>
          <w:p w:rsidR="00935560" w:rsidRPr="00DD41FD" w:rsidRDefault="00935560" w:rsidP="00F34D8E">
            <w:pPr>
              <w:pStyle w:val="Default"/>
              <w:jc w:val="center"/>
              <w:rPr>
                <w:sz w:val="20"/>
                <w:szCs w:val="20"/>
              </w:rPr>
            </w:pPr>
            <w:r w:rsidRPr="00DD41FD">
              <w:rPr>
                <w:sz w:val="20"/>
                <w:szCs w:val="20"/>
              </w:rPr>
              <w:t>Наименование циклов, разделов, учебных дисциплин, профессиональных модулей, практика</w:t>
            </w:r>
          </w:p>
        </w:tc>
        <w:tc>
          <w:tcPr>
            <w:tcW w:w="567" w:type="dxa"/>
            <w:textDirection w:val="btLr"/>
          </w:tcPr>
          <w:p w:rsidR="00935560" w:rsidRPr="00DD41FD" w:rsidRDefault="00935560" w:rsidP="00F34D8E">
            <w:pPr>
              <w:pStyle w:val="Default"/>
              <w:ind w:left="113" w:right="113"/>
              <w:rPr>
                <w:sz w:val="20"/>
                <w:szCs w:val="20"/>
              </w:rPr>
            </w:pPr>
            <w:r w:rsidRPr="00DD41FD">
              <w:rPr>
                <w:sz w:val="20"/>
                <w:szCs w:val="20"/>
              </w:rPr>
              <w:t xml:space="preserve">Экзамен </w:t>
            </w:r>
          </w:p>
        </w:tc>
        <w:tc>
          <w:tcPr>
            <w:tcW w:w="567" w:type="dxa"/>
            <w:textDirection w:val="btLr"/>
          </w:tcPr>
          <w:p w:rsidR="00935560" w:rsidRPr="00DD41FD" w:rsidRDefault="00935560" w:rsidP="00F34D8E">
            <w:pPr>
              <w:pStyle w:val="Default"/>
              <w:ind w:left="113" w:right="113"/>
              <w:rPr>
                <w:sz w:val="20"/>
                <w:szCs w:val="20"/>
              </w:rPr>
            </w:pPr>
            <w:r w:rsidRPr="00DD41FD">
              <w:rPr>
                <w:sz w:val="20"/>
                <w:szCs w:val="20"/>
              </w:rPr>
              <w:t xml:space="preserve">Практический </w:t>
            </w:r>
            <w:r>
              <w:rPr>
                <w:sz w:val="20"/>
                <w:szCs w:val="20"/>
              </w:rPr>
              <w:t>опыт</w:t>
            </w:r>
          </w:p>
        </w:tc>
        <w:tc>
          <w:tcPr>
            <w:tcW w:w="709" w:type="dxa"/>
            <w:textDirection w:val="btLr"/>
          </w:tcPr>
          <w:p w:rsidR="00935560" w:rsidRPr="00DD41FD" w:rsidRDefault="00935560" w:rsidP="00F34D8E">
            <w:pPr>
              <w:pStyle w:val="Default"/>
              <w:ind w:left="113" w:right="113"/>
              <w:rPr>
                <w:sz w:val="20"/>
                <w:szCs w:val="20"/>
              </w:rPr>
            </w:pPr>
            <w:r w:rsidRPr="00DD41FD">
              <w:rPr>
                <w:sz w:val="20"/>
                <w:szCs w:val="20"/>
              </w:rPr>
              <w:t xml:space="preserve">Дифференцированный зачет </w:t>
            </w:r>
          </w:p>
        </w:tc>
        <w:tc>
          <w:tcPr>
            <w:tcW w:w="850" w:type="dxa"/>
            <w:textDirection w:val="btLr"/>
          </w:tcPr>
          <w:p w:rsidR="00935560" w:rsidRPr="00DD41FD" w:rsidRDefault="00935560" w:rsidP="00F34D8E">
            <w:pPr>
              <w:pStyle w:val="Default"/>
              <w:ind w:left="113" w:right="113"/>
              <w:rPr>
                <w:sz w:val="20"/>
                <w:szCs w:val="20"/>
              </w:rPr>
            </w:pPr>
            <w:r w:rsidRPr="00DD41FD">
              <w:rPr>
                <w:sz w:val="20"/>
                <w:szCs w:val="20"/>
              </w:rPr>
              <w:t xml:space="preserve">Практическая </w:t>
            </w:r>
          </w:p>
          <w:p w:rsidR="00935560" w:rsidRPr="00DD41FD" w:rsidRDefault="00935560" w:rsidP="00F34D8E">
            <w:pPr>
              <w:ind w:left="113" w:right="113"/>
              <w:rPr>
                <w:rFonts w:ascii="Times New Roman" w:hAnsi="Times New Roman" w:cs="Times New Roman"/>
                <w:sz w:val="20"/>
                <w:szCs w:val="20"/>
              </w:rPr>
            </w:pPr>
            <w:r w:rsidRPr="00DD41FD">
              <w:rPr>
                <w:rFonts w:ascii="Times New Roman" w:hAnsi="Times New Roman" w:cs="Times New Roman"/>
                <w:sz w:val="20"/>
                <w:szCs w:val="20"/>
              </w:rPr>
              <w:t xml:space="preserve">Квалификационная работа </w:t>
            </w:r>
          </w:p>
        </w:tc>
        <w:tc>
          <w:tcPr>
            <w:tcW w:w="815" w:type="dxa"/>
            <w:textDirection w:val="btLr"/>
          </w:tcPr>
          <w:p w:rsidR="00935560" w:rsidRPr="00DD41FD" w:rsidRDefault="00935560" w:rsidP="00F34D8E">
            <w:pPr>
              <w:pStyle w:val="Default"/>
              <w:ind w:left="113" w:right="113"/>
              <w:rPr>
                <w:sz w:val="20"/>
                <w:szCs w:val="20"/>
              </w:rPr>
            </w:pPr>
            <w:r w:rsidRPr="00DD41FD">
              <w:rPr>
                <w:sz w:val="20"/>
                <w:szCs w:val="20"/>
              </w:rPr>
              <w:t xml:space="preserve">Защита письменной </w:t>
            </w:r>
            <w:r>
              <w:rPr>
                <w:sz w:val="20"/>
                <w:szCs w:val="20"/>
              </w:rPr>
              <w:t>экзаменационной работы</w:t>
            </w:r>
          </w:p>
          <w:p w:rsidR="00935560" w:rsidRPr="00DD41FD" w:rsidRDefault="00935560" w:rsidP="00F34D8E">
            <w:pPr>
              <w:ind w:left="113" w:right="113"/>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ОДБ.01</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Русский язык</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ОДБ.02</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Литература</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ОДБ.03</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Иностранный язык</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ОДБ.04</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 xml:space="preserve">История </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ОДБ.05</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 xml:space="preserve">Обществознание </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ОДБ.06</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Естествознание</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ОДБ.07</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География</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ОДБ.08</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Физическая культура</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ОДБ.09</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Основы безопасности жизнедеятельности</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ОДБ.10</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Экология</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ОДП.11</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Информатика</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ОДП.12</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Математика</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ОДП.13</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Право</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ОДП.14</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Экономика</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УД.01</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Мировая художественная культура</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УД.02</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Психологические аспекты профессионального мастерства проводника пассажирского вагона</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УД.03</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Основы проектирования</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060374">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060374" w:rsidRDefault="00060374">
            <w:pPr>
              <w:jc w:val="center"/>
              <w:rPr>
                <w:rFonts w:ascii="Times New Roman" w:hAnsi="Times New Roman" w:cs="Times New Roman"/>
                <w:color w:val="000000"/>
              </w:rPr>
            </w:pPr>
            <w:r w:rsidRPr="00060374">
              <w:rPr>
                <w:rFonts w:ascii="Times New Roman" w:hAnsi="Times New Roman" w:cs="Times New Roman"/>
                <w:color w:val="000000"/>
              </w:rPr>
              <w:t>УД.04</w:t>
            </w:r>
          </w:p>
        </w:tc>
        <w:tc>
          <w:tcPr>
            <w:tcW w:w="4568" w:type="dxa"/>
            <w:vAlign w:val="bottom"/>
          </w:tcPr>
          <w:p w:rsidR="00060374" w:rsidRPr="00060374" w:rsidRDefault="00060374">
            <w:pPr>
              <w:rPr>
                <w:rFonts w:ascii="Times New Roman" w:hAnsi="Times New Roman" w:cs="Times New Roman"/>
                <w:color w:val="000000"/>
              </w:rPr>
            </w:pPr>
            <w:r w:rsidRPr="00060374">
              <w:rPr>
                <w:rFonts w:ascii="Times New Roman" w:hAnsi="Times New Roman" w:cs="Times New Roman"/>
                <w:color w:val="000000"/>
              </w:rPr>
              <w:t>Основы предпринимательской деятельности</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935560">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ОП.01</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Экономические и правовые основы профессиональной деятельности</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935560">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ОП.02</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Охрана труда</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935560">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ОП.03</w:t>
            </w:r>
          </w:p>
        </w:tc>
        <w:tc>
          <w:tcPr>
            <w:tcW w:w="4568" w:type="dxa"/>
            <w:vAlign w:val="bottom"/>
          </w:tcPr>
          <w:p w:rsidR="00060374" w:rsidRPr="00BC43CD" w:rsidRDefault="00060374" w:rsidP="00935560">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Общий курс железных дорог</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935560">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ОП.04</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ИКТ в профессиональной деятельности</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935560">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ОП.05</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культуры профессионального общения</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935560">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ОП.06</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Безопасность жизнедеятельности</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5B7A5A" w:rsidRDefault="00060374" w:rsidP="00F34D8E">
            <w:pPr>
              <w:rPr>
                <w:rFonts w:ascii="Times New Roman" w:eastAsia="Times New Roman" w:hAnsi="Times New Roman" w:cs="Times New Roman"/>
                <w:b/>
                <w:color w:val="000000"/>
                <w:sz w:val="20"/>
                <w:szCs w:val="20"/>
                <w:lang w:eastAsia="ru-RU"/>
              </w:rPr>
            </w:pPr>
            <w:r w:rsidRPr="005B7A5A">
              <w:rPr>
                <w:rFonts w:ascii="Times New Roman" w:eastAsia="Times New Roman" w:hAnsi="Times New Roman" w:cs="Times New Roman"/>
                <w:b/>
                <w:color w:val="000000"/>
                <w:sz w:val="20"/>
                <w:szCs w:val="20"/>
                <w:lang w:eastAsia="ru-RU"/>
              </w:rPr>
              <w:t>ПМ.01</w:t>
            </w:r>
          </w:p>
        </w:tc>
        <w:tc>
          <w:tcPr>
            <w:tcW w:w="4568" w:type="dxa"/>
            <w:vAlign w:val="bottom"/>
          </w:tcPr>
          <w:p w:rsidR="00060374" w:rsidRPr="005B7A5A" w:rsidRDefault="00060374" w:rsidP="00F34D8E">
            <w:pPr>
              <w:jc w:val="both"/>
              <w:rPr>
                <w:rFonts w:ascii="Times New Roman" w:eastAsia="Times New Roman" w:hAnsi="Times New Roman" w:cs="Times New Roman"/>
                <w:b/>
                <w:color w:val="000000"/>
                <w:sz w:val="20"/>
                <w:szCs w:val="20"/>
                <w:lang w:eastAsia="ru-RU"/>
              </w:rPr>
            </w:pPr>
            <w:r w:rsidRPr="005B7A5A">
              <w:rPr>
                <w:rFonts w:ascii="Times New Roman" w:eastAsia="Times New Roman" w:hAnsi="Times New Roman" w:cs="Times New Roman"/>
                <w:b/>
                <w:color w:val="000000"/>
                <w:sz w:val="20"/>
                <w:szCs w:val="20"/>
                <w:lang w:eastAsia="ru-RU"/>
              </w:rPr>
              <w:t>Обслуживание пассажиров в пути следования</w:t>
            </w:r>
          </w:p>
        </w:tc>
        <w:tc>
          <w:tcPr>
            <w:tcW w:w="567" w:type="dxa"/>
            <w:vAlign w:val="center"/>
          </w:tcPr>
          <w:p w:rsidR="00060374" w:rsidRPr="005B7A5A" w:rsidRDefault="00060374" w:rsidP="00F34D8E">
            <w:pPr>
              <w:jc w:val="center"/>
              <w:rPr>
                <w:rFonts w:ascii="Times New Roman" w:hAnsi="Times New Roman" w:cs="Times New Roman"/>
                <w:b/>
                <w:sz w:val="20"/>
                <w:szCs w:val="20"/>
              </w:rPr>
            </w:pPr>
            <w:r w:rsidRPr="005B7A5A">
              <w:rPr>
                <w:rFonts w:ascii="Times New Roman" w:hAnsi="Times New Roman" w:cs="Times New Roman"/>
                <w:b/>
                <w:sz w:val="20"/>
                <w:szCs w:val="20"/>
              </w:rPr>
              <w:t>*</w:t>
            </w:r>
          </w:p>
        </w:tc>
        <w:tc>
          <w:tcPr>
            <w:tcW w:w="567" w:type="dxa"/>
            <w:vAlign w:val="center"/>
          </w:tcPr>
          <w:p w:rsidR="00060374" w:rsidRPr="005B7A5A" w:rsidRDefault="00060374" w:rsidP="00F34D8E">
            <w:pPr>
              <w:jc w:val="center"/>
              <w:rPr>
                <w:rFonts w:ascii="Times New Roman" w:hAnsi="Times New Roman" w:cs="Times New Roman"/>
                <w:b/>
                <w:sz w:val="20"/>
                <w:szCs w:val="20"/>
              </w:rPr>
            </w:pPr>
            <w:r w:rsidRPr="005B7A5A">
              <w:rPr>
                <w:rFonts w:ascii="Times New Roman" w:hAnsi="Times New Roman" w:cs="Times New Roman"/>
                <w:b/>
                <w:sz w:val="20"/>
                <w:szCs w:val="20"/>
              </w:rPr>
              <w:t>*</w:t>
            </w: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rPr>
          <w:trHeight w:val="460"/>
        </w:trPr>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BC43CD" w:rsidRDefault="00060374" w:rsidP="00F34D8E">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МДК 01.01</w:t>
            </w:r>
          </w:p>
        </w:tc>
        <w:tc>
          <w:tcPr>
            <w:tcW w:w="4568" w:type="dxa"/>
            <w:vAlign w:val="bottom"/>
          </w:tcPr>
          <w:p w:rsidR="00060374" w:rsidRPr="00BC43CD" w:rsidRDefault="00060374" w:rsidP="00F34D8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Организация пассажирских перевозок на железнодорожном транспорте</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rPr>
          <w:trHeight w:val="460"/>
        </w:trPr>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BC43CD"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1</w:t>
            </w:r>
          </w:p>
        </w:tc>
        <w:tc>
          <w:tcPr>
            <w:tcW w:w="4568" w:type="dxa"/>
            <w:vAlign w:val="bottom"/>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Организация пассажирских перевозок на железнодорожном транспорте</w:t>
            </w:r>
          </w:p>
        </w:tc>
        <w:tc>
          <w:tcPr>
            <w:tcW w:w="567" w:type="dxa"/>
            <w:vAlign w:val="center"/>
          </w:tcPr>
          <w:p w:rsidR="00060374" w:rsidRDefault="00060374" w:rsidP="00F34D8E">
            <w:pPr>
              <w:jc w:val="center"/>
              <w:rPr>
                <w:rFonts w:ascii="Times New Roman" w:hAnsi="Times New Roman" w:cs="Times New Roman"/>
                <w:sz w:val="20"/>
                <w:szCs w:val="20"/>
              </w:rPr>
            </w:pPr>
          </w:p>
        </w:tc>
        <w:tc>
          <w:tcPr>
            <w:tcW w:w="567" w:type="dxa"/>
            <w:vAlign w:val="center"/>
          </w:tcPr>
          <w:p w:rsidR="00060374"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rPr>
          <w:trHeight w:val="460"/>
        </w:trPr>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2</w:t>
            </w:r>
          </w:p>
        </w:tc>
        <w:tc>
          <w:tcPr>
            <w:tcW w:w="4568" w:type="dxa"/>
            <w:vAlign w:val="bottom"/>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Таможенные нормы и правила пересечения границ</w:t>
            </w:r>
          </w:p>
        </w:tc>
        <w:tc>
          <w:tcPr>
            <w:tcW w:w="567" w:type="dxa"/>
            <w:vAlign w:val="center"/>
          </w:tcPr>
          <w:p w:rsidR="00060374" w:rsidRDefault="00060374" w:rsidP="00F34D8E">
            <w:pPr>
              <w:jc w:val="center"/>
              <w:rPr>
                <w:rFonts w:ascii="Times New Roman" w:hAnsi="Times New Roman" w:cs="Times New Roman"/>
                <w:sz w:val="20"/>
                <w:szCs w:val="20"/>
              </w:rPr>
            </w:pPr>
          </w:p>
        </w:tc>
        <w:tc>
          <w:tcPr>
            <w:tcW w:w="567" w:type="dxa"/>
            <w:vAlign w:val="center"/>
          </w:tcPr>
          <w:p w:rsidR="00060374"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vAlign w:val="center"/>
          </w:tcPr>
          <w:p w:rsidR="00060374" w:rsidRPr="00DD41FD" w:rsidRDefault="00060374" w:rsidP="00F34D8E">
            <w:pPr>
              <w:jc w:val="cente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УП.01</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Учебная практика</w:t>
            </w:r>
          </w:p>
        </w:tc>
        <w:tc>
          <w:tcPr>
            <w:tcW w:w="567" w:type="dxa"/>
          </w:tcPr>
          <w:p w:rsidR="00060374" w:rsidRPr="00DD41FD" w:rsidRDefault="00060374" w:rsidP="00F34D8E">
            <w:pPr>
              <w:rPr>
                <w:rFonts w:ascii="Times New Roman" w:hAnsi="Times New Roman" w:cs="Times New Roman"/>
                <w:sz w:val="20"/>
                <w:szCs w:val="20"/>
              </w:rPr>
            </w:pPr>
          </w:p>
        </w:tc>
        <w:tc>
          <w:tcPr>
            <w:tcW w:w="567" w:type="dxa"/>
          </w:tcPr>
          <w:p w:rsidR="00060374" w:rsidRPr="00DD41FD" w:rsidRDefault="00060374" w:rsidP="00F34D8E">
            <w:pPr>
              <w:rPr>
                <w:rFonts w:ascii="Times New Roman" w:hAnsi="Times New Roman" w:cs="Times New Roman"/>
                <w:sz w:val="20"/>
                <w:szCs w:val="20"/>
              </w:rPr>
            </w:pPr>
          </w:p>
        </w:tc>
        <w:tc>
          <w:tcPr>
            <w:tcW w:w="709" w:type="dxa"/>
          </w:tcPr>
          <w:p w:rsidR="00060374" w:rsidRPr="00DD41FD" w:rsidRDefault="00060374" w:rsidP="00F34D8E">
            <w:pPr>
              <w:rPr>
                <w:rFonts w:ascii="Times New Roman" w:hAnsi="Times New Roman" w:cs="Times New Roman"/>
                <w:sz w:val="20"/>
                <w:szCs w:val="20"/>
              </w:rPr>
            </w:pPr>
          </w:p>
        </w:tc>
        <w:tc>
          <w:tcPr>
            <w:tcW w:w="850" w:type="dxa"/>
          </w:tcPr>
          <w:p w:rsidR="00060374" w:rsidRPr="00DD41FD" w:rsidRDefault="00060374" w:rsidP="00F34D8E">
            <w:pP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ПП.01</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Производственная практика</w:t>
            </w:r>
          </w:p>
        </w:tc>
        <w:tc>
          <w:tcPr>
            <w:tcW w:w="567" w:type="dxa"/>
          </w:tcPr>
          <w:p w:rsidR="00060374" w:rsidRPr="00DD41FD" w:rsidRDefault="00060374" w:rsidP="00F34D8E">
            <w:pPr>
              <w:rPr>
                <w:rFonts w:ascii="Times New Roman" w:hAnsi="Times New Roman" w:cs="Times New Roman"/>
                <w:sz w:val="20"/>
                <w:szCs w:val="20"/>
              </w:rPr>
            </w:pPr>
          </w:p>
        </w:tc>
        <w:tc>
          <w:tcPr>
            <w:tcW w:w="567" w:type="dxa"/>
          </w:tcPr>
          <w:p w:rsidR="00060374" w:rsidRPr="00DD41FD" w:rsidRDefault="00060374" w:rsidP="00F34D8E">
            <w:pPr>
              <w:rPr>
                <w:rFonts w:ascii="Times New Roman" w:hAnsi="Times New Roman" w:cs="Times New Roman"/>
                <w:sz w:val="20"/>
                <w:szCs w:val="20"/>
              </w:rPr>
            </w:pPr>
          </w:p>
        </w:tc>
        <w:tc>
          <w:tcPr>
            <w:tcW w:w="709" w:type="dxa"/>
          </w:tcPr>
          <w:p w:rsidR="00060374" w:rsidRPr="00DD41FD" w:rsidRDefault="00060374" w:rsidP="00F34D8E">
            <w:pPr>
              <w:rPr>
                <w:rFonts w:ascii="Times New Roman" w:hAnsi="Times New Roman" w:cs="Times New Roman"/>
                <w:sz w:val="20"/>
                <w:szCs w:val="20"/>
              </w:rPr>
            </w:pPr>
          </w:p>
        </w:tc>
        <w:tc>
          <w:tcPr>
            <w:tcW w:w="850" w:type="dxa"/>
          </w:tcPr>
          <w:p w:rsidR="00060374" w:rsidRPr="00DD41FD" w:rsidRDefault="00060374" w:rsidP="00F34D8E">
            <w:pP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5B7A5A" w:rsidRDefault="00060374" w:rsidP="00F34D8E">
            <w:pPr>
              <w:rPr>
                <w:rFonts w:ascii="Times New Roman" w:eastAsia="Times New Roman" w:hAnsi="Times New Roman" w:cs="Times New Roman"/>
                <w:b/>
                <w:color w:val="000000"/>
                <w:sz w:val="20"/>
                <w:szCs w:val="20"/>
                <w:lang w:eastAsia="ru-RU"/>
              </w:rPr>
            </w:pPr>
            <w:r w:rsidRPr="005B7A5A">
              <w:rPr>
                <w:rFonts w:ascii="Times New Roman" w:eastAsia="Times New Roman" w:hAnsi="Times New Roman" w:cs="Times New Roman"/>
                <w:b/>
                <w:color w:val="000000"/>
                <w:sz w:val="20"/>
                <w:szCs w:val="20"/>
                <w:lang w:eastAsia="ru-RU"/>
              </w:rPr>
              <w:t>ПМ.02</w:t>
            </w:r>
          </w:p>
        </w:tc>
        <w:tc>
          <w:tcPr>
            <w:tcW w:w="4568" w:type="dxa"/>
            <w:vAlign w:val="bottom"/>
          </w:tcPr>
          <w:p w:rsidR="00060374" w:rsidRPr="005B7A5A" w:rsidRDefault="00060374" w:rsidP="00F34D8E">
            <w:pPr>
              <w:jc w:val="both"/>
              <w:rPr>
                <w:rFonts w:ascii="Times New Roman" w:eastAsia="Times New Roman" w:hAnsi="Times New Roman" w:cs="Times New Roman"/>
                <w:b/>
                <w:color w:val="000000"/>
                <w:sz w:val="20"/>
                <w:szCs w:val="20"/>
                <w:lang w:eastAsia="ru-RU"/>
              </w:rPr>
            </w:pPr>
            <w:r w:rsidRPr="005B7A5A">
              <w:rPr>
                <w:rFonts w:ascii="Times New Roman" w:eastAsia="Times New Roman" w:hAnsi="Times New Roman" w:cs="Times New Roman"/>
                <w:b/>
                <w:color w:val="000000"/>
                <w:sz w:val="20"/>
                <w:szCs w:val="20"/>
                <w:lang w:eastAsia="ru-RU"/>
              </w:rPr>
              <w:t>Обслуживание вагона и его оборудования в пути следования</w:t>
            </w:r>
          </w:p>
        </w:tc>
        <w:tc>
          <w:tcPr>
            <w:tcW w:w="567" w:type="dxa"/>
            <w:vAlign w:val="center"/>
          </w:tcPr>
          <w:p w:rsidR="00060374" w:rsidRPr="005B7A5A" w:rsidRDefault="00060374" w:rsidP="00F34D8E">
            <w:pPr>
              <w:jc w:val="center"/>
              <w:rPr>
                <w:rFonts w:ascii="Times New Roman" w:hAnsi="Times New Roman" w:cs="Times New Roman"/>
                <w:b/>
                <w:sz w:val="20"/>
                <w:szCs w:val="20"/>
              </w:rPr>
            </w:pPr>
            <w:r w:rsidRPr="005B7A5A">
              <w:rPr>
                <w:rFonts w:ascii="Times New Roman" w:hAnsi="Times New Roman" w:cs="Times New Roman"/>
                <w:b/>
                <w:sz w:val="20"/>
                <w:szCs w:val="20"/>
              </w:rPr>
              <w:t>*</w:t>
            </w:r>
          </w:p>
        </w:tc>
        <w:tc>
          <w:tcPr>
            <w:tcW w:w="567" w:type="dxa"/>
            <w:vAlign w:val="center"/>
          </w:tcPr>
          <w:p w:rsidR="00060374" w:rsidRPr="005B7A5A" w:rsidRDefault="00060374" w:rsidP="00F34D8E">
            <w:pPr>
              <w:jc w:val="center"/>
              <w:rPr>
                <w:rFonts w:ascii="Times New Roman" w:hAnsi="Times New Roman" w:cs="Times New Roman"/>
                <w:b/>
                <w:sz w:val="20"/>
                <w:szCs w:val="20"/>
              </w:rPr>
            </w:pPr>
            <w:r w:rsidRPr="005B7A5A">
              <w:rPr>
                <w:rFonts w:ascii="Times New Roman" w:hAnsi="Times New Roman" w:cs="Times New Roman"/>
                <w:b/>
                <w:sz w:val="20"/>
                <w:szCs w:val="20"/>
              </w:rPr>
              <w:t>*</w:t>
            </w: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BC43CD" w:rsidRDefault="00060374" w:rsidP="00F34D8E">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МДК 02.01</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Устройство и оборудование вагонов и спецвагонов</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BC43CD"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1</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Механическое оборудование вагонов и спецвагонов</w:t>
            </w:r>
          </w:p>
        </w:tc>
        <w:tc>
          <w:tcPr>
            <w:tcW w:w="567" w:type="dxa"/>
            <w:vAlign w:val="center"/>
          </w:tcPr>
          <w:p w:rsidR="00060374" w:rsidRDefault="00060374" w:rsidP="00F34D8E">
            <w:pPr>
              <w:jc w:val="center"/>
              <w:rPr>
                <w:rFonts w:ascii="Times New Roman" w:hAnsi="Times New Roman" w:cs="Times New Roman"/>
                <w:sz w:val="20"/>
                <w:szCs w:val="20"/>
              </w:rPr>
            </w:pPr>
          </w:p>
        </w:tc>
        <w:tc>
          <w:tcPr>
            <w:tcW w:w="567" w:type="dxa"/>
            <w:vAlign w:val="center"/>
          </w:tcPr>
          <w:p w:rsidR="00060374"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BC43CD"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2</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Электрическое оборудование вагонов и спецвагонов</w:t>
            </w:r>
          </w:p>
        </w:tc>
        <w:tc>
          <w:tcPr>
            <w:tcW w:w="567" w:type="dxa"/>
            <w:vAlign w:val="center"/>
          </w:tcPr>
          <w:p w:rsidR="00060374" w:rsidRDefault="00060374" w:rsidP="00F34D8E">
            <w:pPr>
              <w:jc w:val="center"/>
              <w:rPr>
                <w:rFonts w:ascii="Times New Roman" w:hAnsi="Times New Roman" w:cs="Times New Roman"/>
                <w:sz w:val="20"/>
                <w:szCs w:val="20"/>
              </w:rPr>
            </w:pPr>
          </w:p>
        </w:tc>
        <w:tc>
          <w:tcPr>
            <w:tcW w:w="567" w:type="dxa"/>
            <w:vAlign w:val="center"/>
          </w:tcPr>
          <w:p w:rsidR="00060374"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3</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Тормозное оборудование вагонов</w:t>
            </w:r>
          </w:p>
        </w:tc>
        <w:tc>
          <w:tcPr>
            <w:tcW w:w="567" w:type="dxa"/>
            <w:vAlign w:val="center"/>
          </w:tcPr>
          <w:p w:rsidR="00060374" w:rsidRDefault="00060374" w:rsidP="00F34D8E">
            <w:pPr>
              <w:jc w:val="center"/>
              <w:rPr>
                <w:rFonts w:ascii="Times New Roman" w:hAnsi="Times New Roman" w:cs="Times New Roman"/>
                <w:sz w:val="20"/>
                <w:szCs w:val="20"/>
              </w:rPr>
            </w:pPr>
          </w:p>
        </w:tc>
        <w:tc>
          <w:tcPr>
            <w:tcW w:w="567" w:type="dxa"/>
            <w:vAlign w:val="center"/>
          </w:tcPr>
          <w:p w:rsidR="00060374"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4</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Пожарная безопасность</w:t>
            </w:r>
          </w:p>
        </w:tc>
        <w:tc>
          <w:tcPr>
            <w:tcW w:w="567" w:type="dxa"/>
            <w:vAlign w:val="center"/>
          </w:tcPr>
          <w:p w:rsidR="00060374" w:rsidRDefault="00060374" w:rsidP="00F34D8E">
            <w:pPr>
              <w:jc w:val="center"/>
              <w:rPr>
                <w:rFonts w:ascii="Times New Roman" w:hAnsi="Times New Roman" w:cs="Times New Roman"/>
                <w:sz w:val="20"/>
                <w:szCs w:val="20"/>
              </w:rPr>
            </w:pPr>
          </w:p>
        </w:tc>
        <w:tc>
          <w:tcPr>
            <w:tcW w:w="567" w:type="dxa"/>
            <w:vAlign w:val="center"/>
          </w:tcPr>
          <w:p w:rsidR="00060374"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5</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ПТЭ и инструкции</w:t>
            </w:r>
          </w:p>
        </w:tc>
        <w:tc>
          <w:tcPr>
            <w:tcW w:w="567" w:type="dxa"/>
            <w:vAlign w:val="center"/>
          </w:tcPr>
          <w:p w:rsidR="00060374" w:rsidRDefault="00060374" w:rsidP="00F34D8E">
            <w:pPr>
              <w:jc w:val="center"/>
              <w:rPr>
                <w:rFonts w:ascii="Times New Roman" w:hAnsi="Times New Roman" w:cs="Times New Roman"/>
                <w:sz w:val="20"/>
                <w:szCs w:val="20"/>
              </w:rPr>
            </w:pPr>
          </w:p>
        </w:tc>
        <w:tc>
          <w:tcPr>
            <w:tcW w:w="567" w:type="dxa"/>
            <w:vAlign w:val="center"/>
          </w:tcPr>
          <w:p w:rsidR="00060374"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УП.02</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Учебная практика</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ПП.02</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Производственная практика</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5B7A5A" w:rsidRDefault="00060374" w:rsidP="00F34D8E">
            <w:pPr>
              <w:rPr>
                <w:rFonts w:ascii="Times New Roman" w:eastAsia="Times New Roman" w:hAnsi="Times New Roman" w:cs="Times New Roman"/>
                <w:b/>
                <w:color w:val="000000"/>
                <w:sz w:val="20"/>
                <w:szCs w:val="20"/>
              </w:rPr>
            </w:pPr>
            <w:r w:rsidRPr="005B7A5A">
              <w:rPr>
                <w:rFonts w:ascii="Times New Roman" w:eastAsia="Times New Roman" w:hAnsi="Times New Roman" w:cs="Times New Roman"/>
                <w:b/>
                <w:color w:val="000000"/>
                <w:sz w:val="20"/>
                <w:szCs w:val="20"/>
              </w:rPr>
              <w:t>ПМ.03</w:t>
            </w:r>
          </w:p>
        </w:tc>
        <w:tc>
          <w:tcPr>
            <w:tcW w:w="4568" w:type="dxa"/>
            <w:vAlign w:val="bottom"/>
          </w:tcPr>
          <w:p w:rsidR="00060374" w:rsidRPr="005B7A5A" w:rsidRDefault="00060374" w:rsidP="00F34D8E">
            <w:pPr>
              <w:jc w:val="both"/>
              <w:rPr>
                <w:rFonts w:ascii="Times New Roman" w:eastAsia="Times New Roman" w:hAnsi="Times New Roman" w:cs="Times New Roman"/>
                <w:b/>
                <w:color w:val="000000"/>
                <w:sz w:val="20"/>
                <w:szCs w:val="20"/>
              </w:rPr>
            </w:pPr>
            <w:r w:rsidRPr="005B7A5A">
              <w:rPr>
                <w:rFonts w:ascii="Times New Roman" w:eastAsia="Times New Roman" w:hAnsi="Times New Roman" w:cs="Times New Roman"/>
                <w:b/>
                <w:color w:val="000000"/>
                <w:sz w:val="20"/>
                <w:szCs w:val="20"/>
              </w:rPr>
              <w:t>Сопровождение грузов и спецвагонов</w:t>
            </w:r>
          </w:p>
        </w:tc>
        <w:tc>
          <w:tcPr>
            <w:tcW w:w="567" w:type="dxa"/>
            <w:vAlign w:val="center"/>
          </w:tcPr>
          <w:p w:rsidR="00060374" w:rsidRPr="00C63B17" w:rsidRDefault="00060374" w:rsidP="00F34D8E">
            <w:pPr>
              <w:jc w:val="center"/>
              <w:rPr>
                <w:rFonts w:ascii="Times New Roman" w:hAnsi="Times New Roman" w:cs="Times New Roman"/>
                <w:b/>
                <w:sz w:val="20"/>
                <w:szCs w:val="20"/>
              </w:rPr>
            </w:pPr>
            <w:r w:rsidRPr="00C63B17">
              <w:rPr>
                <w:rFonts w:ascii="Times New Roman" w:hAnsi="Times New Roman" w:cs="Times New Roman"/>
                <w:b/>
                <w:sz w:val="20"/>
                <w:szCs w:val="20"/>
              </w:rPr>
              <w:t>*</w:t>
            </w:r>
          </w:p>
        </w:tc>
        <w:tc>
          <w:tcPr>
            <w:tcW w:w="567" w:type="dxa"/>
            <w:vAlign w:val="center"/>
          </w:tcPr>
          <w:p w:rsidR="00060374" w:rsidRPr="00C63B17" w:rsidRDefault="00060374" w:rsidP="00F34D8E">
            <w:pPr>
              <w:jc w:val="center"/>
              <w:rPr>
                <w:rFonts w:ascii="Times New Roman" w:hAnsi="Times New Roman" w:cs="Times New Roman"/>
                <w:b/>
                <w:sz w:val="20"/>
                <w:szCs w:val="20"/>
              </w:rPr>
            </w:pPr>
            <w:r w:rsidRPr="00C63B17">
              <w:rPr>
                <w:rFonts w:ascii="Times New Roman" w:hAnsi="Times New Roman" w:cs="Times New Roman"/>
                <w:b/>
                <w:sz w:val="20"/>
                <w:szCs w:val="20"/>
              </w:rPr>
              <w:t>*</w:t>
            </w: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МДК 03.01</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Технология сопровождения грузов и спецвагонов</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1</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Технология сопровождения грузов и спецвагонов</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УП.03</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ПП.03</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C63B17" w:rsidRDefault="00060374" w:rsidP="00F34D8E">
            <w:pPr>
              <w:rPr>
                <w:rFonts w:ascii="Times New Roman" w:eastAsia="Times New Roman" w:hAnsi="Times New Roman" w:cs="Times New Roman"/>
                <w:b/>
                <w:color w:val="000000"/>
                <w:sz w:val="20"/>
                <w:szCs w:val="20"/>
              </w:rPr>
            </w:pPr>
            <w:r w:rsidRPr="00C63B17">
              <w:rPr>
                <w:rFonts w:ascii="Times New Roman" w:eastAsia="Times New Roman" w:hAnsi="Times New Roman" w:cs="Times New Roman"/>
                <w:b/>
                <w:color w:val="000000"/>
                <w:sz w:val="20"/>
                <w:szCs w:val="20"/>
              </w:rPr>
              <w:t>ПМ.04</w:t>
            </w:r>
          </w:p>
        </w:tc>
        <w:tc>
          <w:tcPr>
            <w:tcW w:w="4568" w:type="dxa"/>
            <w:vAlign w:val="bottom"/>
          </w:tcPr>
          <w:p w:rsidR="00060374" w:rsidRPr="00C63B17" w:rsidRDefault="00060374" w:rsidP="00F34D8E">
            <w:pPr>
              <w:jc w:val="both"/>
              <w:rPr>
                <w:rFonts w:ascii="Times New Roman" w:eastAsia="Times New Roman" w:hAnsi="Times New Roman" w:cs="Times New Roman"/>
                <w:b/>
                <w:color w:val="000000"/>
                <w:sz w:val="20"/>
                <w:szCs w:val="20"/>
              </w:rPr>
            </w:pPr>
            <w:r w:rsidRPr="00C63B17">
              <w:rPr>
                <w:rFonts w:ascii="Times New Roman" w:eastAsia="Times New Roman" w:hAnsi="Times New Roman" w:cs="Times New Roman"/>
                <w:b/>
                <w:color w:val="000000"/>
                <w:sz w:val="20"/>
                <w:szCs w:val="20"/>
              </w:rPr>
              <w:t>Выполнение работ кассира билетного</w:t>
            </w:r>
          </w:p>
        </w:tc>
        <w:tc>
          <w:tcPr>
            <w:tcW w:w="567" w:type="dxa"/>
            <w:vAlign w:val="center"/>
          </w:tcPr>
          <w:p w:rsidR="00060374" w:rsidRPr="00C63B17" w:rsidRDefault="00060374" w:rsidP="00F34D8E">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vAlign w:val="center"/>
          </w:tcPr>
          <w:p w:rsidR="00060374" w:rsidRPr="00C63B17" w:rsidRDefault="00060374" w:rsidP="00F34D8E">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Default="00060374" w:rsidP="00C63B1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МДК 04.01</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Технология выполнения работ кассира билетного</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1</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Технология выполнения работ кассира билетного</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2</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Тарифы и тарифные расстояния</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Тема 3</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Механизация и автоматизация билетных касс</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УП.04</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Default="00060374" w:rsidP="00F34D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ПП.04</w:t>
            </w:r>
          </w:p>
        </w:tc>
        <w:tc>
          <w:tcPr>
            <w:tcW w:w="4568" w:type="dxa"/>
            <w:vAlign w:val="bottom"/>
          </w:tcPr>
          <w:p w:rsidR="00060374" w:rsidRDefault="00060374" w:rsidP="00F34D8E">
            <w:pPr>
              <w:jc w:val="both"/>
              <w:rPr>
                <w:rFonts w:ascii="Times New Roman" w:eastAsia="Times New Roman" w:hAnsi="Times New Roman" w:cs="Times New Roman"/>
                <w:color w:val="000000"/>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p>
        </w:tc>
        <w:tc>
          <w:tcPr>
            <w:tcW w:w="850" w:type="dxa"/>
            <w:vAlign w:val="center"/>
          </w:tcPr>
          <w:p w:rsidR="00060374"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F34D8E">
        <w:tc>
          <w:tcPr>
            <w:tcW w:w="9570" w:type="dxa"/>
            <w:gridSpan w:val="8"/>
          </w:tcPr>
          <w:p w:rsidR="00060374" w:rsidRPr="00DD41FD" w:rsidRDefault="00060374" w:rsidP="00F34D8E">
            <w:pPr>
              <w:rPr>
                <w:rFonts w:ascii="Times New Roman" w:hAnsi="Times New Roman" w:cs="Times New Roman"/>
                <w:sz w:val="20"/>
                <w:szCs w:val="20"/>
              </w:rPr>
            </w:pPr>
            <w:r w:rsidRPr="00BC43CD">
              <w:rPr>
                <w:rFonts w:ascii="Times New Roman" w:eastAsia="Times New Roman" w:hAnsi="Times New Roman" w:cs="Times New Roman"/>
                <w:b/>
                <w:bCs/>
                <w:color w:val="000000"/>
                <w:sz w:val="20"/>
                <w:szCs w:val="20"/>
                <w:lang w:eastAsia="ru-RU"/>
              </w:rPr>
              <w:t>Вариативная часть</w:t>
            </w:r>
          </w:p>
        </w:tc>
      </w:tr>
      <w:tr w:rsidR="00060374" w:rsidRPr="00DD41FD" w:rsidTr="00F34D8E">
        <w:tc>
          <w:tcPr>
            <w:tcW w:w="361" w:type="dxa"/>
          </w:tcPr>
          <w:p w:rsidR="00060374" w:rsidRPr="00DD41FD" w:rsidRDefault="00060374" w:rsidP="00F34D8E">
            <w:pPr>
              <w:rPr>
                <w:rFonts w:ascii="Times New Roman" w:hAnsi="Times New Roman" w:cs="Times New Roman"/>
                <w:sz w:val="20"/>
                <w:szCs w:val="20"/>
              </w:rPr>
            </w:pPr>
          </w:p>
        </w:tc>
        <w:tc>
          <w:tcPr>
            <w:tcW w:w="1133" w:type="dxa"/>
            <w:vAlign w:val="center"/>
          </w:tcPr>
          <w:p w:rsidR="00060374" w:rsidRPr="00BC43CD" w:rsidRDefault="00060374" w:rsidP="00F34D8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ВД.1</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санитарно-гигиенического требования проводников пассажирских вагонов</w:t>
            </w: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567" w:type="dxa"/>
            <w:vAlign w:val="center"/>
          </w:tcPr>
          <w:p w:rsidR="00060374" w:rsidRPr="00DD41FD" w:rsidRDefault="00060374" w:rsidP="00F34D8E">
            <w:pPr>
              <w:jc w:val="center"/>
              <w:rPr>
                <w:rFonts w:ascii="Times New Roman" w:hAnsi="Times New Roman" w:cs="Times New Roman"/>
                <w:sz w:val="20"/>
                <w:szCs w:val="20"/>
              </w:rPr>
            </w:pPr>
          </w:p>
        </w:tc>
        <w:tc>
          <w:tcPr>
            <w:tcW w:w="709" w:type="dxa"/>
            <w:vAlign w:val="center"/>
          </w:tcPr>
          <w:p w:rsidR="00060374" w:rsidRPr="00DD41FD" w:rsidRDefault="00060374" w:rsidP="00F34D8E">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60374" w:rsidRPr="00DD41FD" w:rsidRDefault="00060374" w:rsidP="00F34D8E">
            <w:pPr>
              <w:jc w:val="cente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935560">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ФК 00</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Физическая культура</w:t>
            </w:r>
          </w:p>
        </w:tc>
        <w:tc>
          <w:tcPr>
            <w:tcW w:w="567" w:type="dxa"/>
          </w:tcPr>
          <w:p w:rsidR="00060374" w:rsidRPr="00DD41FD" w:rsidRDefault="00060374" w:rsidP="00F34D8E">
            <w:pPr>
              <w:rPr>
                <w:rFonts w:ascii="Times New Roman" w:hAnsi="Times New Roman" w:cs="Times New Roman"/>
                <w:sz w:val="20"/>
                <w:szCs w:val="20"/>
              </w:rPr>
            </w:pPr>
          </w:p>
        </w:tc>
        <w:tc>
          <w:tcPr>
            <w:tcW w:w="567" w:type="dxa"/>
          </w:tcPr>
          <w:p w:rsidR="00060374" w:rsidRPr="00DD41FD" w:rsidRDefault="00060374" w:rsidP="00F34D8E">
            <w:pPr>
              <w:rPr>
                <w:rFonts w:ascii="Times New Roman" w:hAnsi="Times New Roman" w:cs="Times New Roman"/>
                <w:sz w:val="20"/>
                <w:szCs w:val="20"/>
              </w:rPr>
            </w:pPr>
          </w:p>
        </w:tc>
        <w:tc>
          <w:tcPr>
            <w:tcW w:w="709" w:type="dxa"/>
            <w:vAlign w:val="center"/>
          </w:tcPr>
          <w:p w:rsidR="00060374" w:rsidRPr="00DD41FD" w:rsidRDefault="00060374" w:rsidP="0093556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060374" w:rsidRPr="00DD41FD" w:rsidRDefault="00060374" w:rsidP="00F34D8E">
            <w:pPr>
              <w:rPr>
                <w:rFonts w:ascii="Times New Roman" w:hAnsi="Times New Roman" w:cs="Times New Roman"/>
                <w:sz w:val="20"/>
                <w:szCs w:val="20"/>
              </w:rPr>
            </w:pPr>
          </w:p>
        </w:tc>
        <w:tc>
          <w:tcPr>
            <w:tcW w:w="815" w:type="dxa"/>
          </w:tcPr>
          <w:p w:rsidR="00060374" w:rsidRPr="00DD41FD" w:rsidRDefault="00060374" w:rsidP="00F34D8E">
            <w:pPr>
              <w:rPr>
                <w:rFonts w:ascii="Times New Roman" w:hAnsi="Times New Roman" w:cs="Times New Roman"/>
                <w:sz w:val="20"/>
                <w:szCs w:val="20"/>
              </w:rPr>
            </w:pPr>
          </w:p>
        </w:tc>
      </w:tr>
      <w:tr w:rsidR="00060374" w:rsidRPr="00DD41FD" w:rsidTr="00935560">
        <w:tc>
          <w:tcPr>
            <w:tcW w:w="361" w:type="dxa"/>
          </w:tcPr>
          <w:p w:rsidR="00060374" w:rsidRPr="00DD41FD" w:rsidRDefault="00060374" w:rsidP="00F34D8E">
            <w:pPr>
              <w:rPr>
                <w:rFonts w:ascii="Times New Roman" w:hAnsi="Times New Roman" w:cs="Times New Roman"/>
                <w:sz w:val="20"/>
                <w:szCs w:val="20"/>
              </w:rPr>
            </w:pPr>
          </w:p>
        </w:tc>
        <w:tc>
          <w:tcPr>
            <w:tcW w:w="1133"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ГИА</w:t>
            </w:r>
          </w:p>
        </w:tc>
        <w:tc>
          <w:tcPr>
            <w:tcW w:w="4568" w:type="dxa"/>
            <w:vAlign w:val="bottom"/>
          </w:tcPr>
          <w:p w:rsidR="00060374" w:rsidRPr="00BC43CD" w:rsidRDefault="00060374" w:rsidP="00F34D8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итоговая аттестация</w:t>
            </w:r>
          </w:p>
        </w:tc>
        <w:tc>
          <w:tcPr>
            <w:tcW w:w="567" w:type="dxa"/>
          </w:tcPr>
          <w:p w:rsidR="00060374" w:rsidRPr="00DD41FD" w:rsidRDefault="00060374" w:rsidP="00F34D8E">
            <w:pPr>
              <w:rPr>
                <w:rFonts w:ascii="Times New Roman" w:hAnsi="Times New Roman" w:cs="Times New Roman"/>
                <w:sz w:val="20"/>
                <w:szCs w:val="20"/>
              </w:rPr>
            </w:pPr>
          </w:p>
        </w:tc>
        <w:tc>
          <w:tcPr>
            <w:tcW w:w="567" w:type="dxa"/>
          </w:tcPr>
          <w:p w:rsidR="00060374" w:rsidRPr="00DD41FD" w:rsidRDefault="00060374" w:rsidP="00F34D8E">
            <w:pPr>
              <w:rPr>
                <w:rFonts w:ascii="Times New Roman" w:hAnsi="Times New Roman" w:cs="Times New Roman"/>
                <w:sz w:val="20"/>
                <w:szCs w:val="20"/>
              </w:rPr>
            </w:pPr>
          </w:p>
        </w:tc>
        <w:tc>
          <w:tcPr>
            <w:tcW w:w="709" w:type="dxa"/>
          </w:tcPr>
          <w:p w:rsidR="00060374" w:rsidRDefault="00060374" w:rsidP="00F34D8E">
            <w:pPr>
              <w:rPr>
                <w:rFonts w:ascii="Times New Roman" w:hAnsi="Times New Roman" w:cs="Times New Roman"/>
                <w:sz w:val="20"/>
                <w:szCs w:val="20"/>
              </w:rPr>
            </w:pPr>
          </w:p>
        </w:tc>
        <w:tc>
          <w:tcPr>
            <w:tcW w:w="850" w:type="dxa"/>
          </w:tcPr>
          <w:p w:rsidR="00060374" w:rsidRPr="00DD41FD" w:rsidRDefault="00060374" w:rsidP="00F34D8E">
            <w:pPr>
              <w:rPr>
                <w:rFonts w:ascii="Times New Roman" w:hAnsi="Times New Roman" w:cs="Times New Roman"/>
                <w:sz w:val="20"/>
                <w:szCs w:val="20"/>
              </w:rPr>
            </w:pPr>
          </w:p>
        </w:tc>
        <w:tc>
          <w:tcPr>
            <w:tcW w:w="815" w:type="dxa"/>
            <w:vAlign w:val="center"/>
          </w:tcPr>
          <w:p w:rsidR="00060374" w:rsidRPr="00DD41FD" w:rsidRDefault="00060374" w:rsidP="00935560">
            <w:pPr>
              <w:jc w:val="center"/>
              <w:rPr>
                <w:rFonts w:ascii="Times New Roman" w:hAnsi="Times New Roman" w:cs="Times New Roman"/>
                <w:sz w:val="20"/>
                <w:szCs w:val="20"/>
              </w:rPr>
            </w:pPr>
            <w:r>
              <w:rPr>
                <w:rFonts w:ascii="Times New Roman" w:hAnsi="Times New Roman" w:cs="Times New Roman"/>
                <w:sz w:val="20"/>
                <w:szCs w:val="20"/>
              </w:rPr>
              <w:t>*</w:t>
            </w:r>
          </w:p>
        </w:tc>
      </w:tr>
    </w:tbl>
    <w:p w:rsidR="00C63B17" w:rsidRDefault="00C63B17">
      <w:pPr>
        <w:rPr>
          <w:rFonts w:ascii="Times New Roman" w:hAnsi="Times New Roman" w:cs="Times New Roman"/>
          <w:bCs/>
          <w:sz w:val="24"/>
          <w:szCs w:val="24"/>
        </w:rPr>
      </w:pPr>
      <w:r>
        <w:rPr>
          <w:rFonts w:ascii="Times New Roman" w:hAnsi="Times New Roman" w:cs="Times New Roman"/>
          <w:bCs/>
          <w:sz w:val="24"/>
          <w:szCs w:val="24"/>
        </w:rPr>
        <w:br w:type="page"/>
      </w:r>
    </w:p>
    <w:p w:rsidR="004764A5" w:rsidRDefault="004764A5" w:rsidP="004764A5">
      <w:pPr>
        <w:rPr>
          <w:rFonts w:ascii="Times New Roman" w:hAnsi="Times New Roman" w:cs="Times New Roman"/>
          <w:b/>
          <w:sz w:val="28"/>
          <w:szCs w:val="28"/>
        </w:rPr>
      </w:pPr>
      <w:r w:rsidRPr="001C71CA">
        <w:rPr>
          <w:rFonts w:ascii="Times New Roman" w:hAnsi="Times New Roman" w:cs="Times New Roman"/>
          <w:b/>
          <w:sz w:val="28"/>
          <w:szCs w:val="28"/>
        </w:rPr>
        <w:t>7. Приложения</w:t>
      </w:r>
    </w:p>
    <w:p w:rsidR="0039390A" w:rsidRDefault="0039390A" w:rsidP="004764A5">
      <w:pPr>
        <w:rPr>
          <w:rFonts w:ascii="Times New Roman" w:hAnsi="Times New Roman" w:cs="Times New Roman"/>
          <w:b/>
          <w:sz w:val="28"/>
          <w:szCs w:val="28"/>
        </w:rPr>
      </w:pPr>
      <w:r>
        <w:rPr>
          <w:rFonts w:ascii="Times New Roman" w:hAnsi="Times New Roman" w:cs="Times New Roman"/>
          <w:b/>
          <w:sz w:val="28"/>
          <w:szCs w:val="28"/>
        </w:rPr>
        <w:t xml:space="preserve"> </w:t>
      </w:r>
    </w:p>
    <w:tbl>
      <w:tblPr>
        <w:tblW w:w="0" w:type="auto"/>
        <w:tblBorders>
          <w:top w:val="nil"/>
          <w:left w:val="nil"/>
          <w:bottom w:val="nil"/>
          <w:right w:val="nil"/>
        </w:tblBorders>
        <w:tblLook w:val="0000"/>
      </w:tblPr>
      <w:tblGrid>
        <w:gridCol w:w="8188"/>
      </w:tblGrid>
      <w:tr w:rsidR="0039390A" w:rsidTr="00DE17D6">
        <w:trPr>
          <w:trHeight w:val="147"/>
        </w:trPr>
        <w:tc>
          <w:tcPr>
            <w:tcW w:w="8188" w:type="dxa"/>
          </w:tcPr>
          <w:p w:rsidR="0039390A" w:rsidRDefault="0039390A" w:rsidP="00DE17D6">
            <w:pPr>
              <w:pStyle w:val="Default"/>
              <w:rPr>
                <w:b/>
                <w:bCs/>
                <w:sz w:val="28"/>
                <w:szCs w:val="28"/>
              </w:rPr>
            </w:pPr>
          </w:p>
          <w:p w:rsidR="0039390A" w:rsidRPr="00597C71" w:rsidRDefault="0039390A" w:rsidP="00DE17D6">
            <w:pPr>
              <w:pStyle w:val="Default"/>
              <w:rPr>
                <w:b/>
                <w:bCs/>
                <w:sz w:val="28"/>
                <w:szCs w:val="28"/>
              </w:rPr>
            </w:pPr>
          </w:p>
          <w:p w:rsidR="0039390A" w:rsidRPr="00597C71" w:rsidRDefault="0039390A" w:rsidP="00DE17D6">
            <w:pPr>
              <w:pStyle w:val="Default"/>
              <w:rPr>
                <w:b/>
                <w:bCs/>
              </w:rPr>
            </w:pPr>
            <w:r w:rsidRPr="00597C71">
              <w:rPr>
                <w:b/>
                <w:bCs/>
              </w:rPr>
              <w:t>7.1 Перечень рабочих прог</w:t>
            </w:r>
            <w:r>
              <w:rPr>
                <w:b/>
                <w:bCs/>
              </w:rPr>
              <w:t>рамм общеобразовательного цикла</w:t>
            </w:r>
          </w:p>
          <w:tbl>
            <w:tblPr>
              <w:tblStyle w:val="a3"/>
              <w:tblW w:w="0" w:type="auto"/>
              <w:tblLook w:val="04A0"/>
            </w:tblPr>
            <w:tblGrid>
              <w:gridCol w:w="1133"/>
              <w:gridCol w:w="4568"/>
            </w:tblGrid>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ОДБ.01</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Русский язык</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ОДБ.02</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Литература</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ОДБ.03</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Иностранный язык</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ОДБ.04</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 xml:space="preserve">История </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ОДБ.05</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 xml:space="preserve">Обществознание </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ОДБ.06</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Естествознание</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ОДБ.07</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География</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ОДБ.08</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Физическая культура</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ОДБ.09</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Основы безопасности жизнедеятельности</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ОДБ.10</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Экология</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ОДП.11</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Информатика</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ОДП.12</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Математика</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ОДП.13</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Право</w:t>
                  </w:r>
                </w:p>
              </w:tc>
            </w:tr>
            <w:tr w:rsidR="0039390A" w:rsidRPr="00BC43CD" w:rsidTr="00DE17D6">
              <w:tc>
                <w:tcPr>
                  <w:tcW w:w="1133" w:type="dxa"/>
                  <w:vAlign w:val="center"/>
                </w:tcPr>
                <w:p w:rsidR="0039390A" w:rsidRPr="00F74AF3" w:rsidRDefault="0039390A" w:rsidP="00DE17D6">
                  <w:pPr>
                    <w:jc w:val="center"/>
                    <w:rPr>
                      <w:rFonts w:ascii="Times New Roman" w:hAnsi="Times New Roman" w:cs="Times New Roman"/>
                      <w:color w:val="000000"/>
                      <w:sz w:val="20"/>
                      <w:szCs w:val="20"/>
                    </w:rPr>
                  </w:pPr>
                  <w:r w:rsidRPr="00F74AF3">
                    <w:rPr>
                      <w:rFonts w:ascii="Times New Roman" w:hAnsi="Times New Roman" w:cs="Times New Roman"/>
                      <w:color w:val="000000"/>
                      <w:sz w:val="20"/>
                      <w:szCs w:val="20"/>
                    </w:rPr>
                    <w:t>ОДП.14</w:t>
                  </w:r>
                </w:p>
              </w:tc>
              <w:tc>
                <w:tcPr>
                  <w:tcW w:w="4568" w:type="dxa"/>
                  <w:vAlign w:val="bottom"/>
                </w:tcPr>
                <w:p w:rsidR="0039390A" w:rsidRPr="00F74AF3" w:rsidRDefault="0039390A" w:rsidP="00DE17D6">
                  <w:pPr>
                    <w:rPr>
                      <w:rFonts w:ascii="Times New Roman" w:hAnsi="Times New Roman" w:cs="Times New Roman"/>
                      <w:color w:val="000000"/>
                      <w:sz w:val="20"/>
                      <w:szCs w:val="20"/>
                    </w:rPr>
                  </w:pPr>
                  <w:r w:rsidRPr="00F74AF3">
                    <w:rPr>
                      <w:rFonts w:ascii="Times New Roman" w:hAnsi="Times New Roman" w:cs="Times New Roman"/>
                      <w:color w:val="000000"/>
                      <w:sz w:val="20"/>
                      <w:szCs w:val="20"/>
                    </w:rPr>
                    <w:t>Экономика</w:t>
                  </w:r>
                </w:p>
              </w:tc>
            </w:tr>
          </w:tbl>
          <w:p w:rsidR="0039390A" w:rsidRDefault="0039390A" w:rsidP="00DE17D6">
            <w:pPr>
              <w:pStyle w:val="Default"/>
              <w:rPr>
                <w:sz w:val="22"/>
                <w:szCs w:val="22"/>
              </w:rPr>
            </w:pPr>
          </w:p>
        </w:tc>
      </w:tr>
      <w:tr w:rsidR="0039390A" w:rsidTr="00DE17D6">
        <w:trPr>
          <w:trHeight w:val="159"/>
        </w:trPr>
        <w:tc>
          <w:tcPr>
            <w:tcW w:w="8188" w:type="dxa"/>
          </w:tcPr>
          <w:p w:rsidR="0039390A" w:rsidRDefault="0039390A" w:rsidP="00DE17D6">
            <w:pPr>
              <w:pStyle w:val="Default"/>
              <w:rPr>
                <w:b/>
                <w:bCs/>
                <w:sz w:val="23"/>
                <w:szCs w:val="23"/>
              </w:rPr>
            </w:pPr>
          </w:p>
          <w:p w:rsidR="0039390A" w:rsidRDefault="0039390A" w:rsidP="00DE17D6">
            <w:pPr>
              <w:pStyle w:val="Default"/>
              <w:rPr>
                <w:b/>
                <w:bCs/>
                <w:sz w:val="23"/>
                <w:szCs w:val="23"/>
              </w:rPr>
            </w:pPr>
            <w:r>
              <w:rPr>
                <w:b/>
                <w:bCs/>
                <w:sz w:val="23"/>
                <w:szCs w:val="23"/>
              </w:rPr>
              <w:t>ФОС по общеобразовательным дисциплинам</w:t>
            </w:r>
          </w:p>
          <w:p w:rsidR="0039390A" w:rsidRDefault="0039390A" w:rsidP="00DE17D6">
            <w:pPr>
              <w:pStyle w:val="Default"/>
              <w:rPr>
                <w:sz w:val="23"/>
                <w:szCs w:val="23"/>
              </w:rPr>
            </w:pPr>
          </w:p>
        </w:tc>
      </w:tr>
    </w:tbl>
    <w:p w:rsidR="004764A5" w:rsidRDefault="004764A5" w:rsidP="004764A5">
      <w:pPr>
        <w:rPr>
          <w:rFonts w:ascii="Times New Roman" w:hAnsi="Times New Roman" w:cs="Times New Roman"/>
          <w:b/>
          <w:bCs/>
          <w:sz w:val="28"/>
          <w:szCs w:val="28"/>
        </w:rPr>
      </w:pPr>
      <w:r w:rsidRPr="00354B16">
        <w:rPr>
          <w:rFonts w:ascii="Times New Roman" w:hAnsi="Times New Roman" w:cs="Times New Roman"/>
          <w:b/>
          <w:bCs/>
          <w:sz w:val="28"/>
          <w:szCs w:val="28"/>
        </w:rPr>
        <w:t>7.</w:t>
      </w:r>
      <w:r w:rsidR="00060374">
        <w:rPr>
          <w:rFonts w:ascii="Times New Roman" w:hAnsi="Times New Roman" w:cs="Times New Roman"/>
          <w:b/>
          <w:bCs/>
          <w:sz w:val="28"/>
          <w:szCs w:val="28"/>
        </w:rPr>
        <w:t>2</w:t>
      </w:r>
      <w:r w:rsidRPr="00354B16">
        <w:rPr>
          <w:rFonts w:ascii="Times New Roman" w:hAnsi="Times New Roman" w:cs="Times New Roman"/>
          <w:b/>
          <w:bCs/>
          <w:sz w:val="28"/>
          <w:szCs w:val="28"/>
        </w:rPr>
        <w:t xml:space="preserve"> Перечень программ общепрофессионального цикла</w:t>
      </w:r>
    </w:p>
    <w:tbl>
      <w:tblPr>
        <w:tblStyle w:val="a3"/>
        <w:tblW w:w="0" w:type="auto"/>
        <w:tblLook w:val="04A0"/>
      </w:tblPr>
      <w:tblGrid>
        <w:gridCol w:w="1242"/>
        <w:gridCol w:w="6804"/>
      </w:tblGrid>
      <w:tr w:rsidR="004946F7" w:rsidTr="004946F7">
        <w:tc>
          <w:tcPr>
            <w:tcW w:w="1242" w:type="dxa"/>
            <w:vAlign w:val="bottom"/>
          </w:tcPr>
          <w:p w:rsidR="004946F7" w:rsidRPr="00BC43CD" w:rsidRDefault="004946F7" w:rsidP="00165FEF">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.01</w:t>
            </w:r>
          </w:p>
        </w:tc>
        <w:tc>
          <w:tcPr>
            <w:tcW w:w="6804" w:type="dxa"/>
            <w:vAlign w:val="bottom"/>
          </w:tcPr>
          <w:p w:rsidR="004946F7" w:rsidRPr="00BC43CD" w:rsidRDefault="004946F7" w:rsidP="00165FEF">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Экономические и правовые основы профессиональной деятельности</w:t>
            </w:r>
          </w:p>
        </w:tc>
      </w:tr>
      <w:tr w:rsidR="004946F7" w:rsidTr="004946F7">
        <w:tc>
          <w:tcPr>
            <w:tcW w:w="1242" w:type="dxa"/>
            <w:vAlign w:val="bottom"/>
          </w:tcPr>
          <w:p w:rsidR="004946F7" w:rsidRPr="00BC43CD" w:rsidRDefault="004946F7" w:rsidP="00165FEF">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.02</w:t>
            </w:r>
          </w:p>
        </w:tc>
        <w:tc>
          <w:tcPr>
            <w:tcW w:w="6804" w:type="dxa"/>
            <w:vAlign w:val="bottom"/>
          </w:tcPr>
          <w:p w:rsidR="004946F7" w:rsidRPr="00BC43CD" w:rsidRDefault="004946F7" w:rsidP="00165FEF">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Охрана труда</w:t>
            </w:r>
          </w:p>
        </w:tc>
      </w:tr>
      <w:tr w:rsidR="004946F7" w:rsidTr="004946F7">
        <w:tc>
          <w:tcPr>
            <w:tcW w:w="1242" w:type="dxa"/>
            <w:vAlign w:val="bottom"/>
          </w:tcPr>
          <w:p w:rsidR="004946F7" w:rsidRPr="00BC43CD" w:rsidRDefault="004946F7" w:rsidP="00165FEF">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.03</w:t>
            </w:r>
          </w:p>
        </w:tc>
        <w:tc>
          <w:tcPr>
            <w:tcW w:w="6804" w:type="dxa"/>
            <w:vAlign w:val="bottom"/>
          </w:tcPr>
          <w:p w:rsidR="004946F7" w:rsidRPr="00BC43CD" w:rsidRDefault="004946F7" w:rsidP="00165FEF">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Общий курс железных дорог</w:t>
            </w:r>
          </w:p>
        </w:tc>
      </w:tr>
      <w:tr w:rsidR="004946F7" w:rsidTr="004946F7">
        <w:tc>
          <w:tcPr>
            <w:tcW w:w="1242" w:type="dxa"/>
            <w:vAlign w:val="bottom"/>
          </w:tcPr>
          <w:p w:rsidR="004946F7" w:rsidRPr="00BC43CD" w:rsidRDefault="004946F7" w:rsidP="00165FEF">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.04</w:t>
            </w:r>
          </w:p>
        </w:tc>
        <w:tc>
          <w:tcPr>
            <w:tcW w:w="6804" w:type="dxa"/>
            <w:vAlign w:val="bottom"/>
          </w:tcPr>
          <w:p w:rsidR="004946F7" w:rsidRPr="00BC43CD" w:rsidRDefault="004946F7" w:rsidP="00165FEF">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ИКТ в профессиональной деятельности</w:t>
            </w:r>
          </w:p>
        </w:tc>
      </w:tr>
      <w:tr w:rsidR="004946F7" w:rsidTr="004946F7">
        <w:tc>
          <w:tcPr>
            <w:tcW w:w="1242" w:type="dxa"/>
            <w:vAlign w:val="bottom"/>
          </w:tcPr>
          <w:p w:rsidR="004946F7" w:rsidRPr="00BC43CD" w:rsidRDefault="004946F7" w:rsidP="00165FEF">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.05</w:t>
            </w:r>
          </w:p>
        </w:tc>
        <w:tc>
          <w:tcPr>
            <w:tcW w:w="6804" w:type="dxa"/>
            <w:vAlign w:val="bottom"/>
          </w:tcPr>
          <w:p w:rsidR="004946F7" w:rsidRPr="00BC43CD" w:rsidRDefault="004946F7" w:rsidP="00165FEF">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культуры профессионального общения</w:t>
            </w:r>
          </w:p>
        </w:tc>
      </w:tr>
      <w:tr w:rsidR="004946F7" w:rsidTr="004946F7">
        <w:tc>
          <w:tcPr>
            <w:tcW w:w="1242" w:type="dxa"/>
            <w:vAlign w:val="bottom"/>
          </w:tcPr>
          <w:p w:rsidR="004946F7" w:rsidRPr="00BC43CD" w:rsidRDefault="004946F7" w:rsidP="00165FEF">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w:t>
            </w:r>
            <w:r>
              <w:rPr>
                <w:rFonts w:ascii="Times New Roman" w:eastAsia="Times New Roman" w:hAnsi="Times New Roman" w:cs="Times New Roman"/>
                <w:color w:val="000000"/>
                <w:sz w:val="20"/>
                <w:szCs w:val="20"/>
                <w:lang w:eastAsia="ru-RU"/>
              </w:rPr>
              <w:t>Д</w:t>
            </w:r>
            <w:r w:rsidRPr="00BC43CD">
              <w:rPr>
                <w:rFonts w:ascii="Times New Roman" w:eastAsia="Times New Roman" w:hAnsi="Times New Roman" w:cs="Times New Roman"/>
                <w:color w:val="000000"/>
                <w:sz w:val="20"/>
                <w:szCs w:val="20"/>
                <w:lang w:eastAsia="ru-RU"/>
              </w:rPr>
              <w:t>.06</w:t>
            </w:r>
          </w:p>
        </w:tc>
        <w:tc>
          <w:tcPr>
            <w:tcW w:w="6804" w:type="dxa"/>
            <w:vAlign w:val="bottom"/>
          </w:tcPr>
          <w:p w:rsidR="004946F7" w:rsidRPr="00BC43CD" w:rsidRDefault="004946F7" w:rsidP="00165FEF">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Безопасность жизнедеятельности</w:t>
            </w:r>
          </w:p>
        </w:tc>
      </w:tr>
    </w:tbl>
    <w:p w:rsidR="004764A5" w:rsidRDefault="004764A5" w:rsidP="004764A5">
      <w:pPr>
        <w:rPr>
          <w:rFonts w:ascii="Times New Roman" w:hAnsi="Times New Roman" w:cs="Times New Roman"/>
          <w:b/>
          <w:bCs/>
          <w:sz w:val="28"/>
          <w:szCs w:val="28"/>
        </w:rPr>
      </w:pPr>
      <w:r w:rsidRPr="00354B16">
        <w:rPr>
          <w:rFonts w:ascii="Times New Roman" w:hAnsi="Times New Roman" w:cs="Times New Roman"/>
          <w:b/>
          <w:bCs/>
          <w:sz w:val="28"/>
          <w:szCs w:val="28"/>
        </w:rPr>
        <w:t>7.</w:t>
      </w:r>
      <w:r w:rsidR="00060374">
        <w:rPr>
          <w:rFonts w:ascii="Times New Roman" w:hAnsi="Times New Roman" w:cs="Times New Roman"/>
          <w:b/>
          <w:bCs/>
          <w:sz w:val="28"/>
          <w:szCs w:val="28"/>
        </w:rPr>
        <w:t>3</w:t>
      </w:r>
      <w:r w:rsidRPr="00354B16">
        <w:rPr>
          <w:rFonts w:ascii="Times New Roman" w:hAnsi="Times New Roman" w:cs="Times New Roman"/>
          <w:b/>
          <w:bCs/>
          <w:sz w:val="28"/>
          <w:szCs w:val="28"/>
        </w:rPr>
        <w:t xml:space="preserve"> Профессиональные модули</w:t>
      </w:r>
    </w:p>
    <w:p w:rsidR="004764A5" w:rsidRPr="001C71CA" w:rsidRDefault="004764A5" w:rsidP="004764A5">
      <w:pPr>
        <w:pStyle w:val="Default"/>
        <w:tabs>
          <w:tab w:val="left" w:pos="9356"/>
        </w:tabs>
        <w:spacing w:line="360" w:lineRule="auto"/>
        <w:ind w:right="-2"/>
        <w:contextualSpacing/>
        <w:jc w:val="both"/>
        <w:rPr>
          <w:bCs/>
        </w:rPr>
      </w:pPr>
      <w:r w:rsidRPr="001C71CA">
        <w:rPr>
          <w:bCs/>
        </w:rPr>
        <w:t xml:space="preserve">ПМ.01 </w:t>
      </w:r>
      <w:r w:rsidR="004946F7" w:rsidRPr="004946F7">
        <w:rPr>
          <w:bCs/>
        </w:rPr>
        <w:t>Обслуживание пассажиров в пути следования</w:t>
      </w:r>
    </w:p>
    <w:p w:rsidR="004764A5" w:rsidRDefault="004764A5" w:rsidP="004764A5">
      <w:pPr>
        <w:pStyle w:val="Default"/>
        <w:tabs>
          <w:tab w:val="left" w:pos="9356"/>
        </w:tabs>
        <w:spacing w:line="360" w:lineRule="auto"/>
        <w:ind w:right="-2"/>
        <w:contextualSpacing/>
        <w:jc w:val="both"/>
        <w:rPr>
          <w:bCs/>
        </w:rPr>
      </w:pPr>
      <w:r w:rsidRPr="001C71CA">
        <w:rPr>
          <w:bCs/>
        </w:rPr>
        <w:t xml:space="preserve">ПМ.02 </w:t>
      </w:r>
      <w:r w:rsidR="004946F7" w:rsidRPr="004946F7">
        <w:rPr>
          <w:bCs/>
        </w:rPr>
        <w:t>Обслуживание вагона и его оборудования в пути следования</w:t>
      </w:r>
    </w:p>
    <w:p w:rsidR="004946F7" w:rsidRDefault="004946F7" w:rsidP="004764A5">
      <w:pPr>
        <w:pStyle w:val="Default"/>
        <w:tabs>
          <w:tab w:val="left" w:pos="9356"/>
        </w:tabs>
        <w:spacing w:line="360" w:lineRule="auto"/>
        <w:ind w:right="-2"/>
        <w:contextualSpacing/>
        <w:jc w:val="both"/>
        <w:rPr>
          <w:bCs/>
        </w:rPr>
      </w:pPr>
      <w:r>
        <w:rPr>
          <w:bCs/>
        </w:rPr>
        <w:t xml:space="preserve">ПМ.03 </w:t>
      </w:r>
      <w:r w:rsidRPr="004946F7">
        <w:rPr>
          <w:bCs/>
        </w:rPr>
        <w:t>Сопровождение грузов и спецвагонов</w:t>
      </w:r>
    </w:p>
    <w:p w:rsidR="004946F7" w:rsidRPr="001C71CA" w:rsidRDefault="004946F7" w:rsidP="004764A5">
      <w:pPr>
        <w:pStyle w:val="Default"/>
        <w:tabs>
          <w:tab w:val="left" w:pos="9356"/>
        </w:tabs>
        <w:spacing w:line="360" w:lineRule="auto"/>
        <w:ind w:right="-2"/>
        <w:contextualSpacing/>
        <w:jc w:val="both"/>
        <w:rPr>
          <w:bCs/>
        </w:rPr>
      </w:pPr>
      <w:r>
        <w:rPr>
          <w:bCs/>
        </w:rPr>
        <w:t xml:space="preserve">ПМ.04 </w:t>
      </w:r>
      <w:r w:rsidRPr="004946F7">
        <w:rPr>
          <w:bCs/>
        </w:rPr>
        <w:t>Выполнение работ кассира билетного</w:t>
      </w:r>
    </w:p>
    <w:p w:rsidR="004946F7" w:rsidRDefault="004764A5" w:rsidP="004764A5">
      <w:pPr>
        <w:pStyle w:val="Default"/>
        <w:tabs>
          <w:tab w:val="left" w:pos="9356"/>
        </w:tabs>
        <w:spacing w:line="360" w:lineRule="auto"/>
        <w:ind w:right="-2"/>
        <w:contextualSpacing/>
        <w:jc w:val="both"/>
        <w:rPr>
          <w:bCs/>
        </w:rPr>
      </w:pPr>
      <w:r w:rsidRPr="001C71CA">
        <w:rPr>
          <w:bCs/>
        </w:rPr>
        <w:t>УП.01, 02,</w:t>
      </w:r>
      <w:r w:rsidR="004946F7">
        <w:rPr>
          <w:bCs/>
        </w:rPr>
        <w:t xml:space="preserve"> 03, 04</w:t>
      </w:r>
    </w:p>
    <w:p w:rsidR="004764A5" w:rsidRPr="001C71CA" w:rsidRDefault="004764A5" w:rsidP="004764A5">
      <w:pPr>
        <w:pStyle w:val="Default"/>
        <w:tabs>
          <w:tab w:val="left" w:pos="9356"/>
        </w:tabs>
        <w:spacing w:line="360" w:lineRule="auto"/>
        <w:ind w:right="-2"/>
        <w:contextualSpacing/>
        <w:jc w:val="both"/>
        <w:rPr>
          <w:bCs/>
        </w:rPr>
      </w:pPr>
      <w:r w:rsidRPr="001C71CA">
        <w:rPr>
          <w:bCs/>
        </w:rPr>
        <w:t>ПП.01, 02</w:t>
      </w:r>
      <w:r w:rsidR="004946F7">
        <w:rPr>
          <w:bCs/>
        </w:rPr>
        <w:t>, 03, 04</w:t>
      </w:r>
    </w:p>
    <w:p w:rsidR="004764A5" w:rsidRPr="001C71CA" w:rsidRDefault="004764A5" w:rsidP="004764A5">
      <w:pPr>
        <w:pStyle w:val="Default"/>
        <w:tabs>
          <w:tab w:val="left" w:pos="9356"/>
        </w:tabs>
        <w:spacing w:line="360" w:lineRule="auto"/>
        <w:ind w:right="-2"/>
        <w:contextualSpacing/>
        <w:jc w:val="both"/>
        <w:rPr>
          <w:bCs/>
        </w:rPr>
      </w:pPr>
      <w:r w:rsidRPr="001C71CA">
        <w:rPr>
          <w:bCs/>
        </w:rPr>
        <w:t>КОС общепрофессионального цикла</w:t>
      </w:r>
    </w:p>
    <w:p w:rsidR="004764A5" w:rsidRDefault="004764A5" w:rsidP="004764A5">
      <w:pPr>
        <w:pStyle w:val="Default"/>
        <w:tabs>
          <w:tab w:val="left" w:pos="9356"/>
        </w:tabs>
        <w:spacing w:line="360" w:lineRule="auto"/>
        <w:ind w:right="-2"/>
        <w:contextualSpacing/>
        <w:jc w:val="both"/>
        <w:rPr>
          <w:bCs/>
        </w:rPr>
      </w:pPr>
      <w:r w:rsidRPr="001C71CA">
        <w:rPr>
          <w:bCs/>
        </w:rPr>
        <w:t>Формы отчетности по производственной практике</w:t>
      </w:r>
    </w:p>
    <w:p w:rsidR="004764A5" w:rsidRDefault="004764A5" w:rsidP="004764A5">
      <w:pPr>
        <w:pStyle w:val="Default"/>
        <w:tabs>
          <w:tab w:val="left" w:pos="9356"/>
        </w:tabs>
        <w:ind w:right="-2"/>
        <w:jc w:val="both"/>
        <w:rPr>
          <w:b/>
          <w:bCs/>
          <w:sz w:val="28"/>
          <w:szCs w:val="28"/>
        </w:rPr>
      </w:pPr>
      <w:r w:rsidRPr="001C71CA">
        <w:rPr>
          <w:b/>
          <w:bCs/>
          <w:sz w:val="28"/>
          <w:szCs w:val="28"/>
        </w:rPr>
        <w:t>7.4 ФК.00 физическая культура</w:t>
      </w:r>
    </w:p>
    <w:p w:rsidR="004764A5" w:rsidRDefault="004764A5" w:rsidP="004764A5">
      <w:pPr>
        <w:pStyle w:val="Default"/>
        <w:tabs>
          <w:tab w:val="left" w:pos="9356"/>
        </w:tabs>
        <w:ind w:right="-2"/>
        <w:jc w:val="both"/>
        <w:rPr>
          <w:b/>
          <w:bCs/>
          <w:sz w:val="28"/>
          <w:szCs w:val="28"/>
        </w:rPr>
      </w:pPr>
      <w:r w:rsidRPr="001C71CA">
        <w:rPr>
          <w:b/>
          <w:bCs/>
          <w:sz w:val="28"/>
          <w:szCs w:val="28"/>
        </w:rPr>
        <w:t>7.5 Программа по воспитательной работе</w:t>
      </w:r>
    </w:p>
    <w:p w:rsidR="004764A5" w:rsidRDefault="004764A5" w:rsidP="004764A5">
      <w:pPr>
        <w:pStyle w:val="Default"/>
        <w:tabs>
          <w:tab w:val="left" w:pos="9356"/>
        </w:tabs>
        <w:ind w:right="-2"/>
        <w:jc w:val="both"/>
        <w:rPr>
          <w:b/>
          <w:bCs/>
          <w:sz w:val="28"/>
          <w:szCs w:val="28"/>
        </w:rPr>
      </w:pPr>
      <w:r w:rsidRPr="001C71CA">
        <w:rPr>
          <w:b/>
          <w:bCs/>
          <w:sz w:val="28"/>
          <w:szCs w:val="28"/>
        </w:rPr>
        <w:t>7.6 Данные о соответствии образования, профессии и квалификации инженерно-педагогических кадров подготавливаемым профессиям</w:t>
      </w:r>
    </w:p>
    <w:p w:rsidR="004764A5" w:rsidRDefault="004764A5" w:rsidP="004764A5">
      <w:pPr>
        <w:pStyle w:val="Default"/>
        <w:tabs>
          <w:tab w:val="left" w:pos="9356"/>
        </w:tabs>
        <w:ind w:right="-2"/>
        <w:jc w:val="both"/>
        <w:rPr>
          <w:b/>
          <w:bCs/>
          <w:sz w:val="28"/>
          <w:szCs w:val="28"/>
        </w:rPr>
      </w:pPr>
      <w:r w:rsidRPr="001C71CA">
        <w:rPr>
          <w:b/>
          <w:bCs/>
          <w:sz w:val="28"/>
          <w:szCs w:val="28"/>
        </w:rPr>
        <w:t>7.7 Программа социально-психологической адаптации и мотивации первокурсников в профессиональном лицее</w:t>
      </w:r>
    </w:p>
    <w:p w:rsidR="0056244B" w:rsidRDefault="004764A5" w:rsidP="0039390A">
      <w:pPr>
        <w:pStyle w:val="Default"/>
        <w:tabs>
          <w:tab w:val="left" w:pos="9356"/>
        </w:tabs>
        <w:ind w:right="1451"/>
        <w:jc w:val="both"/>
      </w:pPr>
      <w:r w:rsidRPr="001C71CA">
        <w:rPr>
          <w:b/>
          <w:bCs/>
          <w:sz w:val="28"/>
          <w:szCs w:val="28"/>
        </w:rPr>
        <w:t>7.8 Методические рекомендации</w:t>
      </w:r>
    </w:p>
    <w:sectPr w:rsidR="0056244B" w:rsidSect="00425B4D">
      <w:pgSz w:w="11906" w:h="16838" w:code="9"/>
      <w:pgMar w:top="993" w:right="851"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453" w:rsidRDefault="00216453" w:rsidP="00E82B9A">
      <w:pPr>
        <w:spacing w:after="0" w:line="240" w:lineRule="auto"/>
      </w:pPr>
      <w:r>
        <w:separator/>
      </w:r>
    </w:p>
  </w:endnote>
  <w:endnote w:type="continuationSeparator" w:id="1">
    <w:p w:rsidR="00216453" w:rsidRDefault="00216453" w:rsidP="00E82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87688"/>
    </w:sdtPr>
    <w:sdtContent>
      <w:p w:rsidR="00060374" w:rsidRDefault="00D835AC">
        <w:pPr>
          <w:pStyle w:val="a7"/>
          <w:jc w:val="right"/>
        </w:pPr>
        <w:fldSimple w:instr=" PAGE   \* MERGEFORMAT ">
          <w:r w:rsidR="00151DC2">
            <w:rPr>
              <w:noProof/>
            </w:rPr>
            <w:t>9</w:t>
          </w:r>
        </w:fldSimple>
      </w:p>
    </w:sdtContent>
  </w:sdt>
  <w:p w:rsidR="00060374" w:rsidRDefault="000603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453" w:rsidRDefault="00216453" w:rsidP="00E82B9A">
      <w:pPr>
        <w:spacing w:after="0" w:line="240" w:lineRule="auto"/>
      </w:pPr>
      <w:r>
        <w:separator/>
      </w:r>
    </w:p>
  </w:footnote>
  <w:footnote w:type="continuationSeparator" w:id="1">
    <w:p w:rsidR="00216453" w:rsidRDefault="00216453" w:rsidP="00E82B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CFD"/>
    <w:multiLevelType w:val="hybridMultilevel"/>
    <w:tmpl w:val="00003E12"/>
    <w:lvl w:ilvl="0" w:tplc="00001A49">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4F26D5"/>
    <w:multiLevelType w:val="hybridMultilevel"/>
    <w:tmpl w:val="D1A2B37A"/>
    <w:lvl w:ilvl="0" w:tplc="955C6F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AF15A0"/>
    <w:multiLevelType w:val="hybridMultilevel"/>
    <w:tmpl w:val="AAD4F378"/>
    <w:lvl w:ilvl="0" w:tplc="7890C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A9147E"/>
    <w:multiLevelType w:val="hybridMultilevel"/>
    <w:tmpl w:val="BEB47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F063B7"/>
    <w:multiLevelType w:val="hybridMultilevel"/>
    <w:tmpl w:val="60506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8816EB"/>
    <w:multiLevelType w:val="hybridMultilevel"/>
    <w:tmpl w:val="CF56AECA"/>
    <w:lvl w:ilvl="0" w:tplc="4BFED902">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A26EC8"/>
    <w:multiLevelType w:val="hybridMultilevel"/>
    <w:tmpl w:val="744E5420"/>
    <w:lvl w:ilvl="0" w:tplc="955C6F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C405C2"/>
    <w:multiLevelType w:val="hybridMultilevel"/>
    <w:tmpl w:val="3CF86A4A"/>
    <w:lvl w:ilvl="0" w:tplc="4BFED902">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A1D0BB9"/>
    <w:multiLevelType w:val="hybridMultilevel"/>
    <w:tmpl w:val="DCFAE1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6E216B"/>
    <w:multiLevelType w:val="hybridMultilevel"/>
    <w:tmpl w:val="5880ADF2"/>
    <w:lvl w:ilvl="0" w:tplc="4BFED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8160EAC"/>
    <w:multiLevelType w:val="hybridMultilevel"/>
    <w:tmpl w:val="054A51EE"/>
    <w:lvl w:ilvl="0" w:tplc="4BFED9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5C21349"/>
    <w:multiLevelType w:val="hybridMultilevel"/>
    <w:tmpl w:val="F738C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ED55A7"/>
    <w:multiLevelType w:val="hybridMultilevel"/>
    <w:tmpl w:val="7DDCD0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CC143D"/>
    <w:multiLevelType w:val="hybridMultilevel"/>
    <w:tmpl w:val="12AEFE58"/>
    <w:lvl w:ilvl="0" w:tplc="4BFED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2961C6"/>
    <w:multiLevelType w:val="hybridMultilevel"/>
    <w:tmpl w:val="82740730"/>
    <w:lvl w:ilvl="0" w:tplc="4BFED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FD3A51"/>
    <w:multiLevelType w:val="hybridMultilevel"/>
    <w:tmpl w:val="D51AE7B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7A4ADE"/>
    <w:multiLevelType w:val="hybridMultilevel"/>
    <w:tmpl w:val="E550C9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0A0C05"/>
    <w:multiLevelType w:val="hybridMultilevel"/>
    <w:tmpl w:val="AFB4FEA6"/>
    <w:lvl w:ilvl="0" w:tplc="955C6F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DD2F3F"/>
    <w:multiLevelType w:val="hybridMultilevel"/>
    <w:tmpl w:val="728CECDA"/>
    <w:lvl w:ilvl="0" w:tplc="4BFED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E085792"/>
    <w:multiLevelType w:val="hybridMultilevel"/>
    <w:tmpl w:val="8DF09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8"/>
  </w:num>
  <w:num w:numId="4">
    <w:abstractNumId w:val="10"/>
  </w:num>
  <w:num w:numId="5">
    <w:abstractNumId w:val="4"/>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19"/>
  </w:num>
  <w:num w:numId="14">
    <w:abstractNumId w:val="18"/>
  </w:num>
  <w:num w:numId="15">
    <w:abstractNumId w:val="14"/>
  </w:num>
  <w:num w:numId="16">
    <w:abstractNumId w:val="16"/>
  </w:num>
  <w:num w:numId="17">
    <w:abstractNumId w:val="15"/>
  </w:num>
  <w:num w:numId="18">
    <w:abstractNumId w:val="20"/>
  </w:num>
  <w:num w:numId="19">
    <w:abstractNumId w:val="11"/>
  </w:num>
  <w:num w:numId="20">
    <w:abstractNumId w:val="6"/>
  </w:num>
  <w:num w:numId="21">
    <w:abstractNumId w:val="0"/>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B3C6B"/>
    <w:rsid w:val="000411EC"/>
    <w:rsid w:val="00060374"/>
    <w:rsid w:val="00064BDA"/>
    <w:rsid w:val="00073D08"/>
    <w:rsid w:val="000B2F93"/>
    <w:rsid w:val="000B3C6B"/>
    <w:rsid w:val="000E264E"/>
    <w:rsid w:val="00115AA0"/>
    <w:rsid w:val="00125AD0"/>
    <w:rsid w:val="00130419"/>
    <w:rsid w:val="0013467A"/>
    <w:rsid w:val="0014115E"/>
    <w:rsid w:val="00151DC2"/>
    <w:rsid w:val="00165FEF"/>
    <w:rsid w:val="001D3ABD"/>
    <w:rsid w:val="001E1B31"/>
    <w:rsid w:val="001E1BB8"/>
    <w:rsid w:val="001F0030"/>
    <w:rsid w:val="00207131"/>
    <w:rsid w:val="0020762E"/>
    <w:rsid w:val="00215B0A"/>
    <w:rsid w:val="00216453"/>
    <w:rsid w:val="0026191A"/>
    <w:rsid w:val="00262DA6"/>
    <w:rsid w:val="00271897"/>
    <w:rsid w:val="00272A41"/>
    <w:rsid w:val="002765A7"/>
    <w:rsid w:val="002854B3"/>
    <w:rsid w:val="002A2326"/>
    <w:rsid w:val="002D1CD0"/>
    <w:rsid w:val="002E4C73"/>
    <w:rsid w:val="002F2491"/>
    <w:rsid w:val="0031048A"/>
    <w:rsid w:val="0032530F"/>
    <w:rsid w:val="00326638"/>
    <w:rsid w:val="0039390A"/>
    <w:rsid w:val="003975B1"/>
    <w:rsid w:val="003A532F"/>
    <w:rsid w:val="003B228B"/>
    <w:rsid w:val="003F0036"/>
    <w:rsid w:val="00425B4D"/>
    <w:rsid w:val="00444E55"/>
    <w:rsid w:val="004764A5"/>
    <w:rsid w:val="00480B55"/>
    <w:rsid w:val="004946F7"/>
    <w:rsid w:val="004A2C02"/>
    <w:rsid w:val="004A5E97"/>
    <w:rsid w:val="004C096D"/>
    <w:rsid w:val="004F4103"/>
    <w:rsid w:val="004F5939"/>
    <w:rsid w:val="00544C80"/>
    <w:rsid w:val="00553CAB"/>
    <w:rsid w:val="0056244B"/>
    <w:rsid w:val="005801F1"/>
    <w:rsid w:val="005A33ED"/>
    <w:rsid w:val="005A707F"/>
    <w:rsid w:val="005B7A5A"/>
    <w:rsid w:val="005C7046"/>
    <w:rsid w:val="005F69DF"/>
    <w:rsid w:val="00630A1F"/>
    <w:rsid w:val="006338BE"/>
    <w:rsid w:val="00656524"/>
    <w:rsid w:val="00660F96"/>
    <w:rsid w:val="006652F5"/>
    <w:rsid w:val="006A06DF"/>
    <w:rsid w:val="006A72E1"/>
    <w:rsid w:val="006F5C4E"/>
    <w:rsid w:val="007057F3"/>
    <w:rsid w:val="00722EE9"/>
    <w:rsid w:val="007403EE"/>
    <w:rsid w:val="00745071"/>
    <w:rsid w:val="007521F3"/>
    <w:rsid w:val="00775298"/>
    <w:rsid w:val="0079572F"/>
    <w:rsid w:val="007D5F61"/>
    <w:rsid w:val="007E4B92"/>
    <w:rsid w:val="00802EC7"/>
    <w:rsid w:val="0083219F"/>
    <w:rsid w:val="00834EF1"/>
    <w:rsid w:val="00846482"/>
    <w:rsid w:val="008713C7"/>
    <w:rsid w:val="00886F16"/>
    <w:rsid w:val="00892E3B"/>
    <w:rsid w:val="008A77FE"/>
    <w:rsid w:val="008C100B"/>
    <w:rsid w:val="008C1430"/>
    <w:rsid w:val="008C5A90"/>
    <w:rsid w:val="008D6007"/>
    <w:rsid w:val="008F7E6B"/>
    <w:rsid w:val="009011FF"/>
    <w:rsid w:val="0090236F"/>
    <w:rsid w:val="00924531"/>
    <w:rsid w:val="00935560"/>
    <w:rsid w:val="00944433"/>
    <w:rsid w:val="00947631"/>
    <w:rsid w:val="00954B5E"/>
    <w:rsid w:val="00971F7A"/>
    <w:rsid w:val="00985AF2"/>
    <w:rsid w:val="00985B10"/>
    <w:rsid w:val="00996365"/>
    <w:rsid w:val="009A1E81"/>
    <w:rsid w:val="009C7887"/>
    <w:rsid w:val="009F112C"/>
    <w:rsid w:val="009F23DA"/>
    <w:rsid w:val="00A03686"/>
    <w:rsid w:val="00A21F4F"/>
    <w:rsid w:val="00A76C31"/>
    <w:rsid w:val="00A932E2"/>
    <w:rsid w:val="00AA0024"/>
    <w:rsid w:val="00AA440A"/>
    <w:rsid w:val="00B34E08"/>
    <w:rsid w:val="00B43223"/>
    <w:rsid w:val="00B53C81"/>
    <w:rsid w:val="00B7469A"/>
    <w:rsid w:val="00B763FC"/>
    <w:rsid w:val="00BD3D31"/>
    <w:rsid w:val="00BD4125"/>
    <w:rsid w:val="00C15732"/>
    <w:rsid w:val="00C161E7"/>
    <w:rsid w:val="00C453CC"/>
    <w:rsid w:val="00C50DB7"/>
    <w:rsid w:val="00C5692A"/>
    <w:rsid w:val="00C61589"/>
    <w:rsid w:val="00C63B17"/>
    <w:rsid w:val="00C80C85"/>
    <w:rsid w:val="00C9535F"/>
    <w:rsid w:val="00CE5BA2"/>
    <w:rsid w:val="00CE7B73"/>
    <w:rsid w:val="00D74E6A"/>
    <w:rsid w:val="00D835AC"/>
    <w:rsid w:val="00DA006E"/>
    <w:rsid w:val="00DB190C"/>
    <w:rsid w:val="00DB287D"/>
    <w:rsid w:val="00DB44C5"/>
    <w:rsid w:val="00DC4EFE"/>
    <w:rsid w:val="00DE6B76"/>
    <w:rsid w:val="00E13A45"/>
    <w:rsid w:val="00E21D72"/>
    <w:rsid w:val="00E23B28"/>
    <w:rsid w:val="00E27F8F"/>
    <w:rsid w:val="00E457F8"/>
    <w:rsid w:val="00E45E1F"/>
    <w:rsid w:val="00E5021A"/>
    <w:rsid w:val="00E75416"/>
    <w:rsid w:val="00E82B9A"/>
    <w:rsid w:val="00E8691B"/>
    <w:rsid w:val="00E86EDF"/>
    <w:rsid w:val="00EC0CC7"/>
    <w:rsid w:val="00EF4941"/>
    <w:rsid w:val="00EF7A8A"/>
    <w:rsid w:val="00F00AB4"/>
    <w:rsid w:val="00F20F46"/>
    <w:rsid w:val="00F21D01"/>
    <w:rsid w:val="00F32221"/>
    <w:rsid w:val="00F349CB"/>
    <w:rsid w:val="00F34D8E"/>
    <w:rsid w:val="00F44CAF"/>
    <w:rsid w:val="00F5759B"/>
    <w:rsid w:val="00F866EC"/>
    <w:rsid w:val="00FB3A4A"/>
    <w:rsid w:val="00FB6FB0"/>
    <w:rsid w:val="00FD6D06"/>
    <w:rsid w:val="00FF3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3C6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0B3C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rsid w:val="000B3C6B"/>
    <w:rPr>
      <w:color w:val="0000FF"/>
      <w:u w:val="single"/>
    </w:rPr>
  </w:style>
  <w:style w:type="paragraph" w:styleId="a5">
    <w:name w:val="header"/>
    <w:basedOn w:val="a"/>
    <w:link w:val="a6"/>
    <w:uiPriority w:val="99"/>
    <w:semiHidden/>
    <w:unhideWhenUsed/>
    <w:rsid w:val="000B3C6B"/>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0B3C6B"/>
    <w:rPr>
      <w:rFonts w:eastAsiaTheme="minorHAnsi"/>
      <w:lang w:eastAsia="en-US"/>
    </w:rPr>
  </w:style>
  <w:style w:type="paragraph" w:styleId="a7">
    <w:name w:val="footer"/>
    <w:basedOn w:val="a"/>
    <w:link w:val="a8"/>
    <w:uiPriority w:val="99"/>
    <w:unhideWhenUsed/>
    <w:rsid w:val="000B3C6B"/>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0B3C6B"/>
    <w:rPr>
      <w:rFonts w:eastAsiaTheme="minorHAnsi"/>
      <w:lang w:eastAsia="en-US"/>
    </w:rPr>
  </w:style>
  <w:style w:type="paragraph" w:styleId="a9">
    <w:name w:val="List Paragraph"/>
    <w:basedOn w:val="a"/>
    <w:uiPriority w:val="34"/>
    <w:qFormat/>
    <w:rsid w:val="000B3C6B"/>
    <w:pPr>
      <w:spacing w:after="0" w:line="240" w:lineRule="auto"/>
      <w:ind w:left="720" w:firstLine="709"/>
      <w:contextualSpacing/>
      <w:jc w:val="both"/>
    </w:pPr>
    <w:rPr>
      <w:rFonts w:ascii="Times New Roman" w:hAnsi="Times New Roman"/>
      <w:sz w:val="26"/>
    </w:rPr>
  </w:style>
  <w:style w:type="paragraph" w:styleId="aa">
    <w:name w:val="Balloon Text"/>
    <w:basedOn w:val="a"/>
    <w:link w:val="ab"/>
    <w:uiPriority w:val="99"/>
    <w:semiHidden/>
    <w:unhideWhenUsed/>
    <w:rsid w:val="000B3C6B"/>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0B3C6B"/>
    <w:rPr>
      <w:rFonts w:ascii="Tahoma" w:eastAsiaTheme="minorHAnsi" w:hAnsi="Tahoma" w:cs="Tahoma"/>
      <w:sz w:val="16"/>
      <w:szCs w:val="16"/>
      <w:lang w:eastAsia="en-US"/>
    </w:rPr>
  </w:style>
  <w:style w:type="paragraph" w:styleId="ac">
    <w:name w:val="Normal (Web)"/>
    <w:basedOn w:val="a"/>
    <w:rsid w:val="000B3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Заголовок5"/>
    <w:basedOn w:val="a"/>
    <w:uiPriority w:val="99"/>
    <w:rsid w:val="00444E55"/>
    <w:pPr>
      <w:spacing w:before="120" w:after="0" w:line="288" w:lineRule="auto"/>
      <w:jc w:val="center"/>
    </w:pPr>
    <w:rPr>
      <w:rFonts w:ascii="Times New Roman" w:eastAsia="Times New Roman" w:hAnsi="Times New Roman" w:cs="Times New Roman"/>
      <w:b/>
      <w:i/>
      <w:sz w:val="28"/>
      <w:szCs w:val="24"/>
    </w:rPr>
  </w:style>
  <w:style w:type="paragraph" w:styleId="ad">
    <w:name w:val="footnote text"/>
    <w:basedOn w:val="a"/>
    <w:link w:val="ae"/>
    <w:semiHidden/>
    <w:rsid w:val="00630A1F"/>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630A1F"/>
    <w:rPr>
      <w:rFonts w:ascii="Times New Roman" w:eastAsia="Times New Roman" w:hAnsi="Times New Roman" w:cs="Times New Roman"/>
      <w:sz w:val="20"/>
      <w:szCs w:val="20"/>
    </w:rPr>
  </w:style>
  <w:style w:type="character" w:styleId="af">
    <w:name w:val="footnote reference"/>
    <w:basedOn w:val="a0"/>
    <w:semiHidden/>
    <w:rsid w:val="00630A1F"/>
    <w:rPr>
      <w:vertAlign w:val="superscript"/>
    </w:rPr>
  </w:style>
  <w:style w:type="paragraph" w:customStyle="1" w:styleId="ConsPlusNormal">
    <w:name w:val="ConsPlusNormal"/>
    <w:rsid w:val="00971F7A"/>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6464326">
      <w:bodyDiv w:val="1"/>
      <w:marLeft w:val="0"/>
      <w:marRight w:val="0"/>
      <w:marTop w:val="0"/>
      <w:marBottom w:val="0"/>
      <w:divBdr>
        <w:top w:val="none" w:sz="0" w:space="0" w:color="auto"/>
        <w:left w:val="none" w:sz="0" w:space="0" w:color="auto"/>
        <w:bottom w:val="none" w:sz="0" w:space="0" w:color="auto"/>
        <w:right w:val="none" w:sz="0" w:space="0" w:color="auto"/>
      </w:divBdr>
    </w:div>
    <w:div w:id="753820051">
      <w:bodyDiv w:val="1"/>
      <w:marLeft w:val="0"/>
      <w:marRight w:val="0"/>
      <w:marTop w:val="0"/>
      <w:marBottom w:val="0"/>
      <w:divBdr>
        <w:top w:val="none" w:sz="0" w:space="0" w:color="auto"/>
        <w:left w:val="none" w:sz="0" w:space="0" w:color="auto"/>
        <w:bottom w:val="none" w:sz="0" w:space="0" w:color="auto"/>
        <w:right w:val="none" w:sz="0" w:space="0" w:color="auto"/>
      </w:divBdr>
    </w:div>
    <w:div w:id="1415972694">
      <w:bodyDiv w:val="1"/>
      <w:marLeft w:val="0"/>
      <w:marRight w:val="0"/>
      <w:marTop w:val="0"/>
      <w:marBottom w:val="0"/>
      <w:divBdr>
        <w:top w:val="none" w:sz="0" w:space="0" w:color="auto"/>
        <w:left w:val="none" w:sz="0" w:space="0" w:color="auto"/>
        <w:bottom w:val="none" w:sz="0" w:space="0" w:color="auto"/>
        <w:right w:val="none" w:sz="0" w:space="0" w:color="auto"/>
      </w:divBdr>
    </w:div>
    <w:div w:id="1545946028">
      <w:bodyDiv w:val="1"/>
      <w:marLeft w:val="0"/>
      <w:marRight w:val="0"/>
      <w:marTop w:val="0"/>
      <w:marBottom w:val="0"/>
      <w:divBdr>
        <w:top w:val="none" w:sz="0" w:space="0" w:color="auto"/>
        <w:left w:val="none" w:sz="0" w:space="0" w:color="auto"/>
        <w:bottom w:val="none" w:sz="0" w:space="0" w:color="auto"/>
        <w:right w:val="none" w:sz="0" w:space="0" w:color="auto"/>
      </w:divBdr>
    </w:div>
    <w:div w:id="21203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62988-52D6-4855-9F23-BD12E1F4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49036</Words>
  <Characters>279507</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Mihaylov</cp:lastModifiedBy>
  <cp:revision>3</cp:revision>
  <cp:lastPrinted>2016-09-08T07:03:00Z</cp:lastPrinted>
  <dcterms:created xsi:type="dcterms:W3CDTF">2016-09-08T07:05:00Z</dcterms:created>
  <dcterms:modified xsi:type="dcterms:W3CDTF">2016-09-09T02:59:00Z</dcterms:modified>
</cp:coreProperties>
</file>